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75" w:rsidRPr="00E21C27" w:rsidRDefault="00487275" w:rsidP="00690387">
      <w:pPr>
        <w:jc w:val="both"/>
        <w:rPr>
          <w:rFonts w:ascii="Lucida Calligraphy" w:hAnsi="Lucida Calligraphy" w:cs="Arial"/>
          <w:sz w:val="24"/>
          <w:szCs w:val="24"/>
        </w:rPr>
      </w:pPr>
      <w:r w:rsidRPr="003006B9">
        <w:rPr>
          <w:rFonts w:ascii="Lucida Calligraphy" w:hAnsi="Lucida Calligraphy" w:cs="Arial"/>
          <w:sz w:val="24"/>
          <w:szCs w:val="24"/>
        </w:rPr>
        <w:t>^^^^^^^^^^^^^^^^^^^^^^^^^^^^^^^^^^^^^^^^^^^^^^^^^^^^^^^^^^^^^^^</w:t>
      </w:r>
      <w:r w:rsidRPr="00E21C27">
        <w:rPr>
          <w:rFonts w:ascii="Lucida Calligraphy" w:hAnsi="Lucida Calligraphy" w:cs="Arial"/>
          <w:sz w:val="24"/>
          <w:szCs w:val="24"/>
        </w:rPr>
        <w:t>LA PAROLA DI DIO DELLA NOSTRA LECTIO (</w:t>
      </w:r>
      <w:r w:rsidR="00690387" w:rsidRPr="00E21C27">
        <w:rPr>
          <w:rFonts w:ascii="Lucida Calligraphy" w:hAnsi="Lucida Calligraphy" w:cs="Arial"/>
          <w:sz w:val="24"/>
          <w:szCs w:val="24"/>
        </w:rPr>
        <w:t>Mc 1</w:t>
      </w:r>
      <w:r w:rsidR="00E21C27" w:rsidRPr="00E21C27">
        <w:rPr>
          <w:rFonts w:ascii="Lucida Calligraphy" w:hAnsi="Lucida Calligraphy" w:cs="Arial"/>
          <w:sz w:val="24"/>
          <w:szCs w:val="24"/>
        </w:rPr>
        <w:t>4</w:t>
      </w:r>
      <w:r w:rsidR="00690387" w:rsidRPr="00E21C27">
        <w:rPr>
          <w:rFonts w:ascii="Lucida Calligraphy" w:hAnsi="Lucida Calligraphy" w:cs="Arial"/>
          <w:sz w:val="24"/>
          <w:szCs w:val="24"/>
        </w:rPr>
        <w:t>,</w:t>
      </w:r>
      <w:r w:rsidR="00E21C27" w:rsidRPr="00E21C27">
        <w:rPr>
          <w:rFonts w:ascii="Lucida Calligraphy" w:hAnsi="Lucida Calligraphy" w:cs="Arial"/>
          <w:sz w:val="24"/>
          <w:szCs w:val="24"/>
        </w:rPr>
        <w:t>15</w:t>
      </w:r>
      <w:r w:rsidR="00690387" w:rsidRPr="00E21C27">
        <w:rPr>
          <w:rFonts w:ascii="Lucida Calligraphy" w:hAnsi="Lucida Calligraphy" w:cs="Arial"/>
          <w:sz w:val="24"/>
          <w:szCs w:val="24"/>
        </w:rPr>
        <w:t>) – “</w:t>
      </w:r>
      <w:r w:rsidR="00E21C27" w:rsidRPr="00E21C27">
        <w:rPr>
          <w:rFonts w:ascii="Lucida Calligraphy" w:hAnsi="Lucida Calligraphy"/>
          <w:sz w:val="24"/>
          <w:szCs w:val="24"/>
        </w:rPr>
        <w:t>«… Egli vi mostrerà al piano superiore una grande sala, arredata e già pronta; lì preparate la cena per noi»</w:t>
      </w:r>
      <w:r w:rsidR="00690387" w:rsidRPr="00E21C27">
        <w:rPr>
          <w:rFonts w:ascii="Lucida Calligraphy" w:hAnsi="Lucida Calligraphy" w:cs="Arial"/>
          <w:sz w:val="24"/>
          <w:szCs w:val="24"/>
        </w:rPr>
        <w:t>”.</w:t>
      </w:r>
    </w:p>
    <w:p w:rsidR="00690387" w:rsidRDefault="00690387" w:rsidP="00690387">
      <w:pPr>
        <w:jc w:val="both"/>
        <w:rPr>
          <w:rFonts w:ascii="Lucida Calligraphy" w:hAnsi="Lucida Calligraphy" w:cs="Arial"/>
          <w:sz w:val="24"/>
          <w:szCs w:val="24"/>
        </w:rPr>
      </w:pPr>
    </w:p>
    <w:p w:rsidR="00690387" w:rsidRPr="003006B9" w:rsidRDefault="00690387" w:rsidP="00690387">
      <w:pPr>
        <w:jc w:val="both"/>
        <w:rPr>
          <w:sz w:val="24"/>
          <w:szCs w:val="24"/>
        </w:rPr>
      </w:pPr>
      <w:r>
        <w:rPr>
          <w:rFonts w:ascii="Lucida Calligraphy" w:hAnsi="Lucida Calligraphy" w:cs="Arial"/>
          <w:sz w:val="24"/>
          <w:szCs w:val="24"/>
        </w:rPr>
        <w:t>^^^^^^^^^^^^^^^^^^^^^^^^^^^^^^^^^^^^^^^^^^^^^^^^^^^^^^^^^^^^^^^</w:t>
      </w: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Pr="003006B9" w:rsidRDefault="00487275" w:rsidP="003A2174">
      <w:pPr>
        <w:rPr>
          <w:sz w:val="24"/>
          <w:szCs w:val="24"/>
        </w:rPr>
      </w:pPr>
    </w:p>
    <w:p w:rsidR="00487275" w:rsidRDefault="00487275" w:rsidP="00487275">
      <w:pPr>
        <w:pStyle w:val="Titolo7"/>
        <w:spacing w:before="0" w:after="0"/>
        <w:rPr>
          <w:rFonts w:ascii="Arial" w:hAnsi="Arial"/>
          <w:sz w:val="22"/>
          <w:szCs w:val="22"/>
        </w:rPr>
      </w:pPr>
      <w:r w:rsidRPr="003006B9">
        <w:rPr>
          <w:rFonts w:ascii="Arial" w:hAnsi="Arial"/>
          <w:i/>
          <w:sz w:val="22"/>
          <w:szCs w:val="22"/>
          <w:u w:val="single"/>
        </w:rPr>
        <w:t>Indice n. 133</w:t>
      </w:r>
    </w:p>
    <w:p w:rsidR="00F346A8" w:rsidRDefault="00F346A8" w:rsidP="00F346A8">
      <w:pPr>
        <w:rPr>
          <w:rFonts w:ascii="Arial" w:hAnsi="Arial" w:cs="Arial"/>
          <w:i/>
          <w:sz w:val="22"/>
          <w:szCs w:val="22"/>
        </w:rPr>
      </w:pPr>
      <w:r>
        <w:rPr>
          <w:rFonts w:ascii="Arial" w:hAnsi="Arial" w:cs="Arial"/>
          <w:i/>
          <w:sz w:val="22"/>
          <w:szCs w:val="22"/>
        </w:rPr>
        <w:t>Comitato della famiglia, I consigli evangelici – La castità</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pag.    3</w:t>
      </w:r>
    </w:p>
    <w:p w:rsidR="00F346A8" w:rsidRDefault="00F346A8" w:rsidP="00F346A8">
      <w:pPr>
        <w:rPr>
          <w:rFonts w:ascii="Arial" w:hAnsi="Arial" w:cs="Arial"/>
          <w:i/>
          <w:sz w:val="22"/>
          <w:szCs w:val="22"/>
        </w:rPr>
      </w:pPr>
      <w:r>
        <w:rPr>
          <w:rFonts w:ascii="Arial" w:hAnsi="Arial" w:cs="Arial"/>
          <w:i/>
          <w:sz w:val="22"/>
          <w:szCs w:val="22"/>
        </w:rPr>
        <w:t>La parola del Papa</w:t>
      </w:r>
    </w:p>
    <w:p w:rsidR="00F346A8" w:rsidRDefault="00F346A8" w:rsidP="00F346A8">
      <w:pPr>
        <w:rPr>
          <w:rFonts w:ascii="Arial" w:hAnsi="Arial" w:cs="Arial"/>
          <w:i/>
          <w:sz w:val="22"/>
          <w:szCs w:val="22"/>
        </w:rPr>
      </w:pPr>
      <w:r>
        <w:rPr>
          <w:rFonts w:ascii="Arial" w:hAnsi="Arial" w:cs="Arial"/>
          <w:i/>
          <w:sz w:val="22"/>
          <w:szCs w:val="22"/>
        </w:rPr>
        <w:t xml:space="preserve">  L’appartenenza al popolo di Dio, 25.6.2014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8</w:t>
      </w:r>
    </w:p>
    <w:p w:rsidR="00F346A8" w:rsidRDefault="00F346A8" w:rsidP="00F346A8">
      <w:pPr>
        <w:rPr>
          <w:rFonts w:ascii="Arial" w:hAnsi="Arial" w:cs="Arial"/>
          <w:i/>
          <w:sz w:val="22"/>
          <w:szCs w:val="22"/>
        </w:rPr>
      </w:pPr>
      <w:r>
        <w:rPr>
          <w:rFonts w:ascii="Arial" w:hAnsi="Arial" w:cs="Arial"/>
          <w:i/>
          <w:sz w:val="22"/>
          <w:szCs w:val="22"/>
        </w:rPr>
        <w:t xml:space="preserve">  Quelli che parlano senza autorità, 26.6.2014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9</w:t>
      </w:r>
    </w:p>
    <w:p w:rsidR="00F346A8" w:rsidRDefault="00F346A8" w:rsidP="00F346A8">
      <w:pPr>
        <w:rPr>
          <w:rFonts w:ascii="Arial" w:hAnsi="Arial" w:cs="Arial"/>
          <w:i/>
          <w:sz w:val="22"/>
          <w:szCs w:val="22"/>
        </w:rPr>
      </w:pPr>
      <w:r>
        <w:rPr>
          <w:rFonts w:ascii="Arial" w:hAnsi="Arial" w:cs="Arial"/>
          <w:i/>
          <w:sz w:val="22"/>
          <w:szCs w:val="22"/>
        </w:rPr>
        <w:t xml:space="preserve">  In Corea la Chiesa è giovane e dinamica, 20.8.2014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10</w:t>
      </w:r>
    </w:p>
    <w:p w:rsidR="00F346A8" w:rsidRDefault="00F346A8" w:rsidP="00F346A8">
      <w:pPr>
        <w:rPr>
          <w:rFonts w:ascii="Arial" w:hAnsi="Arial" w:cs="Arial"/>
          <w:i/>
          <w:sz w:val="22"/>
          <w:szCs w:val="22"/>
        </w:rPr>
      </w:pPr>
      <w:r>
        <w:rPr>
          <w:rFonts w:ascii="Arial" w:hAnsi="Arial" w:cs="Arial"/>
          <w:i/>
          <w:sz w:val="22"/>
          <w:szCs w:val="22"/>
        </w:rPr>
        <w:t xml:space="preserve">  “Siete la voce delle chiese”, 6.10.2014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11</w:t>
      </w:r>
    </w:p>
    <w:p w:rsidR="00F346A8" w:rsidRDefault="00F346A8" w:rsidP="00F346A8">
      <w:pPr>
        <w:rPr>
          <w:rFonts w:ascii="Arial" w:hAnsi="Arial" w:cs="Arial"/>
          <w:i/>
          <w:sz w:val="22"/>
          <w:szCs w:val="22"/>
        </w:rPr>
      </w:pPr>
      <w:r>
        <w:rPr>
          <w:rFonts w:ascii="Arial" w:hAnsi="Arial" w:cs="Arial"/>
          <w:i/>
          <w:sz w:val="22"/>
          <w:szCs w:val="22"/>
        </w:rPr>
        <w:t>La parola dei nostri Vescovi</w:t>
      </w:r>
    </w:p>
    <w:p w:rsidR="00554647" w:rsidRDefault="00F346A8" w:rsidP="00F346A8">
      <w:pPr>
        <w:rPr>
          <w:rFonts w:ascii="Arial" w:hAnsi="Arial" w:cs="Arial"/>
          <w:i/>
          <w:sz w:val="22"/>
          <w:szCs w:val="22"/>
        </w:rPr>
      </w:pPr>
      <w:r>
        <w:rPr>
          <w:rFonts w:ascii="Arial" w:hAnsi="Arial" w:cs="Arial"/>
          <w:i/>
          <w:sz w:val="22"/>
          <w:szCs w:val="22"/>
        </w:rPr>
        <w:t xml:space="preserve">  Messaggio per la 37^ Giornata mondiale per la vita</w:t>
      </w:r>
      <w:r w:rsidR="00554647">
        <w:rPr>
          <w:rFonts w:ascii="Arial" w:hAnsi="Arial" w:cs="Arial"/>
          <w:i/>
          <w:sz w:val="22"/>
          <w:szCs w:val="22"/>
        </w:rPr>
        <w:tab/>
      </w:r>
      <w:r w:rsidR="00554647">
        <w:rPr>
          <w:rFonts w:ascii="Arial" w:hAnsi="Arial" w:cs="Arial"/>
          <w:i/>
          <w:sz w:val="22"/>
          <w:szCs w:val="22"/>
        </w:rPr>
        <w:tab/>
      </w:r>
      <w:r w:rsidR="00554647">
        <w:rPr>
          <w:rFonts w:ascii="Arial" w:hAnsi="Arial" w:cs="Arial"/>
          <w:i/>
          <w:sz w:val="22"/>
          <w:szCs w:val="22"/>
        </w:rPr>
        <w:tab/>
      </w:r>
      <w:r w:rsidR="00554647">
        <w:rPr>
          <w:rFonts w:ascii="Arial" w:hAnsi="Arial" w:cs="Arial"/>
          <w:i/>
          <w:sz w:val="22"/>
          <w:szCs w:val="22"/>
        </w:rPr>
        <w:tab/>
      </w:r>
      <w:r w:rsidR="00554647">
        <w:rPr>
          <w:rFonts w:ascii="Arial" w:hAnsi="Arial" w:cs="Arial"/>
          <w:i/>
          <w:sz w:val="22"/>
          <w:szCs w:val="22"/>
        </w:rPr>
        <w:tab/>
        <w:t xml:space="preserve">  “      12</w:t>
      </w:r>
    </w:p>
    <w:p w:rsidR="00554647" w:rsidRDefault="00554647" w:rsidP="00F346A8">
      <w:pPr>
        <w:rPr>
          <w:rFonts w:ascii="Arial" w:hAnsi="Arial" w:cs="Arial"/>
          <w:i/>
          <w:sz w:val="22"/>
          <w:szCs w:val="22"/>
        </w:rPr>
      </w:pPr>
      <w:r>
        <w:rPr>
          <w:rFonts w:ascii="Arial" w:hAnsi="Arial" w:cs="Arial"/>
          <w:i/>
          <w:sz w:val="22"/>
          <w:szCs w:val="22"/>
        </w:rPr>
        <w:t>Congregazione per il culto divino – Documenti</w:t>
      </w:r>
    </w:p>
    <w:p w:rsidR="00554647" w:rsidRDefault="00554647" w:rsidP="00F346A8">
      <w:pPr>
        <w:rPr>
          <w:rFonts w:ascii="Arial" w:hAnsi="Arial" w:cs="Arial"/>
          <w:i/>
          <w:sz w:val="22"/>
          <w:szCs w:val="22"/>
        </w:rPr>
      </w:pPr>
      <w:r>
        <w:rPr>
          <w:rFonts w:ascii="Arial" w:hAnsi="Arial" w:cs="Arial"/>
          <w:i/>
          <w:sz w:val="22"/>
          <w:szCs w:val="22"/>
        </w:rPr>
        <w:t xml:space="preserve">  Papa Roncalli e papa Wojtyla nel calendario, 29.5.2014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13</w:t>
      </w:r>
    </w:p>
    <w:p w:rsidR="00554647" w:rsidRDefault="00554647" w:rsidP="00F346A8">
      <w:pPr>
        <w:rPr>
          <w:rFonts w:ascii="Arial" w:hAnsi="Arial" w:cs="Arial"/>
          <w:i/>
          <w:sz w:val="22"/>
          <w:szCs w:val="22"/>
        </w:rPr>
      </w:pPr>
      <w:r>
        <w:rPr>
          <w:rFonts w:ascii="Arial" w:hAnsi="Arial" w:cs="Arial"/>
          <w:i/>
          <w:sz w:val="22"/>
          <w:szCs w:val="22"/>
        </w:rPr>
        <w:t xml:space="preserve">  L’espressione rituale del dono della pace nella Messa, 8.6.2014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16</w:t>
      </w:r>
    </w:p>
    <w:p w:rsidR="00554647" w:rsidRDefault="00554647" w:rsidP="00F346A8">
      <w:pPr>
        <w:rPr>
          <w:rFonts w:ascii="Arial" w:hAnsi="Arial" w:cs="Arial"/>
          <w:i/>
          <w:sz w:val="22"/>
          <w:szCs w:val="22"/>
        </w:rPr>
      </w:pPr>
      <w:r>
        <w:rPr>
          <w:rFonts w:ascii="Arial" w:hAnsi="Arial" w:cs="Arial"/>
          <w:i/>
          <w:sz w:val="22"/>
          <w:szCs w:val="22"/>
        </w:rPr>
        <w:t>Congregazione per gli istituti di vita consacrata</w:t>
      </w:r>
    </w:p>
    <w:p w:rsidR="00554647" w:rsidRDefault="00554647" w:rsidP="00F346A8">
      <w:pPr>
        <w:rPr>
          <w:rFonts w:ascii="Arial" w:hAnsi="Arial" w:cs="Arial"/>
          <w:i/>
          <w:sz w:val="22"/>
          <w:szCs w:val="22"/>
        </w:rPr>
      </w:pPr>
      <w:r>
        <w:rPr>
          <w:rFonts w:ascii="Arial" w:hAnsi="Arial" w:cs="Arial"/>
          <w:i/>
          <w:sz w:val="22"/>
          <w:szCs w:val="22"/>
        </w:rPr>
        <w:t xml:space="preserve">  Anno della vita consacrata</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w:t>
      </w:r>
    </w:p>
    <w:p w:rsidR="00554647" w:rsidRDefault="00554647" w:rsidP="00F346A8">
      <w:pPr>
        <w:rPr>
          <w:rFonts w:ascii="Arial" w:hAnsi="Arial" w:cs="Arial"/>
          <w:i/>
          <w:sz w:val="22"/>
          <w:szCs w:val="22"/>
        </w:rPr>
      </w:pPr>
      <w:r>
        <w:rPr>
          <w:rFonts w:ascii="Arial" w:hAnsi="Arial" w:cs="Arial"/>
          <w:i/>
          <w:sz w:val="22"/>
          <w:szCs w:val="22"/>
        </w:rPr>
        <w:t>Vita della Chiesa</w:t>
      </w:r>
    </w:p>
    <w:p w:rsidR="00554647" w:rsidRDefault="00554647" w:rsidP="00F346A8">
      <w:pPr>
        <w:rPr>
          <w:rFonts w:ascii="Arial" w:hAnsi="Arial" w:cs="Arial"/>
          <w:i/>
          <w:sz w:val="22"/>
          <w:szCs w:val="22"/>
        </w:rPr>
      </w:pPr>
      <w:r>
        <w:rPr>
          <w:rFonts w:ascii="Arial" w:hAnsi="Arial" w:cs="Arial"/>
          <w:i/>
          <w:sz w:val="22"/>
          <w:szCs w:val="22"/>
        </w:rPr>
        <w:t xml:space="preserve">  Introduzione della causa di beatificazione di don Divo Barsotti, 25.9.2014</w:t>
      </w:r>
      <w:r>
        <w:rPr>
          <w:rFonts w:ascii="Arial" w:hAnsi="Arial" w:cs="Arial"/>
          <w:i/>
          <w:sz w:val="22"/>
          <w:szCs w:val="22"/>
        </w:rPr>
        <w:tab/>
      </w:r>
      <w:r>
        <w:rPr>
          <w:rFonts w:ascii="Arial" w:hAnsi="Arial" w:cs="Arial"/>
          <w:i/>
          <w:sz w:val="22"/>
          <w:szCs w:val="22"/>
        </w:rPr>
        <w:tab/>
        <w:t xml:space="preserve">  “      18</w:t>
      </w:r>
    </w:p>
    <w:p w:rsidR="00554647" w:rsidRDefault="00554647" w:rsidP="00F346A8">
      <w:pPr>
        <w:rPr>
          <w:rFonts w:ascii="Arial" w:hAnsi="Arial" w:cs="Arial"/>
          <w:i/>
          <w:sz w:val="22"/>
          <w:szCs w:val="22"/>
        </w:rPr>
      </w:pPr>
      <w:r>
        <w:rPr>
          <w:rFonts w:ascii="Arial" w:hAnsi="Arial" w:cs="Arial"/>
          <w:i/>
          <w:sz w:val="22"/>
          <w:szCs w:val="22"/>
        </w:rPr>
        <w:t>Vita della Comunità – Dalla nostra meditazione della Parola di Dio</w:t>
      </w:r>
    </w:p>
    <w:p w:rsidR="00554647" w:rsidRDefault="00554647" w:rsidP="00F346A8">
      <w:pPr>
        <w:rPr>
          <w:rFonts w:ascii="Arial" w:hAnsi="Arial" w:cs="Arial"/>
          <w:i/>
          <w:sz w:val="22"/>
          <w:szCs w:val="22"/>
        </w:rPr>
      </w:pPr>
      <w:r>
        <w:rPr>
          <w:rFonts w:ascii="Arial" w:hAnsi="Arial" w:cs="Arial"/>
          <w:i/>
          <w:sz w:val="22"/>
          <w:szCs w:val="22"/>
        </w:rPr>
        <w:t xml:space="preserve">  Maria, prima discepola del Signore, 15.8.2014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19</w:t>
      </w:r>
    </w:p>
    <w:p w:rsidR="00A03493" w:rsidRDefault="00A03493" w:rsidP="00F346A8">
      <w:pPr>
        <w:rPr>
          <w:rFonts w:ascii="Arial" w:hAnsi="Arial" w:cs="Arial"/>
          <w:i/>
          <w:sz w:val="22"/>
          <w:szCs w:val="22"/>
        </w:rPr>
      </w:pPr>
      <w:r>
        <w:rPr>
          <w:rFonts w:ascii="Arial" w:hAnsi="Arial" w:cs="Arial"/>
          <w:i/>
          <w:sz w:val="22"/>
          <w:szCs w:val="22"/>
        </w:rPr>
        <w:t xml:space="preserve">  La nostra testimonianza, 27.9.2014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22</w:t>
      </w:r>
    </w:p>
    <w:p w:rsidR="00A03493" w:rsidRDefault="00A03493" w:rsidP="00F346A8">
      <w:pPr>
        <w:rPr>
          <w:rFonts w:ascii="Arial" w:hAnsi="Arial" w:cs="Arial"/>
          <w:i/>
          <w:sz w:val="22"/>
          <w:szCs w:val="22"/>
        </w:rPr>
      </w:pPr>
      <w:r>
        <w:rPr>
          <w:rFonts w:ascii="Arial" w:hAnsi="Arial" w:cs="Arial"/>
          <w:i/>
          <w:sz w:val="22"/>
          <w:szCs w:val="22"/>
        </w:rPr>
        <w:t>La nostra lectio – Gli scritti giovannei</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w:t>
      </w:r>
      <w:r w:rsidR="00931C04">
        <w:rPr>
          <w:rFonts w:ascii="Arial" w:hAnsi="Arial" w:cs="Arial"/>
          <w:i/>
          <w:sz w:val="22"/>
          <w:szCs w:val="22"/>
        </w:rPr>
        <w:t>2</w:t>
      </w:r>
    </w:p>
    <w:p w:rsidR="00A03493" w:rsidRDefault="00A03493" w:rsidP="00F346A8">
      <w:pPr>
        <w:rPr>
          <w:rFonts w:ascii="Arial" w:hAnsi="Arial" w:cs="Arial"/>
          <w:i/>
          <w:sz w:val="22"/>
          <w:szCs w:val="22"/>
        </w:rPr>
      </w:pPr>
      <w:r>
        <w:rPr>
          <w:rFonts w:ascii="Arial" w:hAnsi="Arial" w:cs="Arial"/>
          <w:i/>
          <w:sz w:val="22"/>
          <w:szCs w:val="22"/>
        </w:rPr>
        <w:t>Comitato della formazione, Continuando il tema dei vizi capitali</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w:t>
      </w:r>
      <w:r w:rsidR="00931C04">
        <w:rPr>
          <w:rFonts w:ascii="Arial" w:hAnsi="Arial" w:cs="Arial"/>
          <w:i/>
          <w:sz w:val="22"/>
          <w:szCs w:val="22"/>
        </w:rPr>
        <w:t>4</w:t>
      </w:r>
    </w:p>
    <w:p w:rsidR="00A03493" w:rsidRDefault="00A03493" w:rsidP="00F346A8">
      <w:pPr>
        <w:rPr>
          <w:rFonts w:ascii="Arial" w:hAnsi="Arial" w:cs="Arial"/>
          <w:i/>
          <w:sz w:val="22"/>
          <w:szCs w:val="22"/>
        </w:rPr>
      </w:pPr>
      <w:r>
        <w:rPr>
          <w:rFonts w:ascii="Arial" w:hAnsi="Arial" w:cs="Arial"/>
          <w:i/>
          <w:sz w:val="22"/>
          <w:szCs w:val="22"/>
        </w:rPr>
        <w:t>La memoria dei nostri incontri – Convivenza 14-17 agosto 2014 a Fognano</w:t>
      </w:r>
      <w:r>
        <w:rPr>
          <w:rFonts w:ascii="Arial" w:hAnsi="Arial" w:cs="Arial"/>
          <w:i/>
          <w:sz w:val="22"/>
          <w:szCs w:val="22"/>
        </w:rPr>
        <w:tab/>
      </w:r>
      <w:r>
        <w:rPr>
          <w:rFonts w:ascii="Arial" w:hAnsi="Arial" w:cs="Arial"/>
          <w:i/>
          <w:sz w:val="22"/>
          <w:szCs w:val="22"/>
        </w:rPr>
        <w:tab/>
        <w:t xml:space="preserve">  “      25</w:t>
      </w:r>
    </w:p>
    <w:p w:rsidR="00A03493" w:rsidRDefault="00A03493" w:rsidP="00F346A8">
      <w:pPr>
        <w:rPr>
          <w:rFonts w:ascii="Arial" w:hAnsi="Arial" w:cs="Arial"/>
          <w:i/>
          <w:sz w:val="22"/>
          <w:szCs w:val="22"/>
        </w:rPr>
      </w:pPr>
      <w:r>
        <w:rPr>
          <w:rFonts w:ascii="Arial" w:hAnsi="Arial" w:cs="Arial"/>
          <w:i/>
          <w:sz w:val="22"/>
          <w:szCs w:val="22"/>
        </w:rPr>
        <w:t xml:space="preserve">  Incontri della Presidenza 21.6 e 23.8</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26</w:t>
      </w:r>
    </w:p>
    <w:p w:rsidR="00A03493" w:rsidRDefault="00A03493" w:rsidP="00F346A8">
      <w:pPr>
        <w:rPr>
          <w:rFonts w:ascii="Arial" w:hAnsi="Arial" w:cs="Arial"/>
          <w:i/>
          <w:sz w:val="22"/>
          <w:szCs w:val="22"/>
        </w:rPr>
      </w:pPr>
      <w:r>
        <w:rPr>
          <w:rFonts w:ascii="Arial" w:hAnsi="Arial" w:cs="Arial"/>
          <w:i/>
          <w:sz w:val="22"/>
          <w:szCs w:val="22"/>
        </w:rPr>
        <w:t xml:space="preserve">  Convocazione del Consiglio di Comunità 27.9.2014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27</w:t>
      </w:r>
    </w:p>
    <w:p w:rsidR="00A03493" w:rsidRDefault="00A03493" w:rsidP="00F346A8">
      <w:pPr>
        <w:rPr>
          <w:rFonts w:ascii="Arial" w:hAnsi="Arial" w:cs="Arial"/>
          <w:i/>
          <w:sz w:val="22"/>
          <w:szCs w:val="22"/>
        </w:rPr>
      </w:pPr>
      <w:r>
        <w:rPr>
          <w:rFonts w:ascii="Arial" w:hAnsi="Arial" w:cs="Arial"/>
          <w:i/>
          <w:sz w:val="22"/>
          <w:szCs w:val="22"/>
        </w:rPr>
        <w:t>Notizie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27</w:t>
      </w:r>
    </w:p>
    <w:p w:rsidR="00A03493" w:rsidRDefault="00A03493" w:rsidP="00F346A8">
      <w:pPr>
        <w:rPr>
          <w:rFonts w:ascii="Arial" w:hAnsi="Arial" w:cs="Arial"/>
          <w:i/>
          <w:sz w:val="22"/>
          <w:szCs w:val="22"/>
        </w:rPr>
      </w:pPr>
    </w:p>
    <w:p w:rsidR="00487275" w:rsidRPr="003006B9" w:rsidRDefault="00487275" w:rsidP="00554647">
      <w:pPr>
        <w:rPr>
          <w:rFonts w:ascii="Comic Sans MS" w:hAnsi="Comic Sans MS"/>
          <w:sz w:val="28"/>
          <w:szCs w:val="28"/>
        </w:rPr>
      </w:pPr>
      <w:r w:rsidRPr="003006B9">
        <w:rPr>
          <w:rFonts w:ascii="Comic Sans MS" w:hAnsi="Comic Sans MS"/>
          <w:sz w:val="28"/>
          <w:szCs w:val="28"/>
        </w:rPr>
        <w:lastRenderedPageBreak/>
        <w:t>Comitato della famiglia</w:t>
      </w:r>
    </w:p>
    <w:p w:rsidR="00487275" w:rsidRPr="003006B9" w:rsidRDefault="00487275" w:rsidP="00487275">
      <w:pPr>
        <w:spacing w:after="120"/>
        <w:jc w:val="center"/>
        <w:rPr>
          <w:rFonts w:ascii="Copperplate Gothic Bold" w:hAnsi="Copperplate Gothic Bold"/>
          <w:sz w:val="32"/>
          <w:szCs w:val="32"/>
        </w:rPr>
      </w:pPr>
      <w:r w:rsidRPr="003006B9">
        <w:rPr>
          <w:rFonts w:ascii="Copperplate Gothic Bold" w:hAnsi="Copperplate Gothic Bold"/>
          <w:sz w:val="32"/>
          <w:szCs w:val="32"/>
        </w:rPr>
        <w:t>I CONSIGLI EVANGELICI – LA CASTITÀ</w:t>
      </w:r>
    </w:p>
    <w:p w:rsidR="00487275" w:rsidRPr="003006B9" w:rsidRDefault="00487275" w:rsidP="00487275">
      <w:pPr>
        <w:jc w:val="both"/>
        <w:rPr>
          <w:rFonts w:ascii="Arial" w:hAnsi="Arial" w:cs="Arial"/>
          <w:sz w:val="22"/>
          <w:szCs w:val="22"/>
        </w:rPr>
      </w:pPr>
      <w:r w:rsidRPr="003006B9">
        <w:rPr>
          <w:rFonts w:ascii="Arial" w:hAnsi="Arial" w:cs="Arial"/>
          <w:sz w:val="22"/>
          <w:szCs w:val="22"/>
        </w:rPr>
        <w:t>Terzo incontro del Comitato della famiglia 2013-2014, durante la convivenza a Fognano 14-17 agosto 2014</w:t>
      </w:r>
    </w:p>
    <w:p w:rsidR="00487275" w:rsidRPr="003006B9" w:rsidRDefault="00487275" w:rsidP="00797BD5">
      <w:pPr>
        <w:jc w:val="both"/>
        <w:rPr>
          <w:rFonts w:ascii="Bookman Old Style" w:hAnsi="Bookman Old Style"/>
        </w:rPr>
      </w:pP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CASTO: puro, astenuto con riferimento alla sfera sessuale</w:t>
      </w:r>
    </w:p>
    <w:p w:rsidR="00487275" w:rsidRPr="003006B9" w:rsidRDefault="00487275" w:rsidP="00005425">
      <w:pPr>
        <w:pStyle w:val="NormaleWeb"/>
        <w:spacing w:before="0" w:beforeAutospacing="0" w:after="0" w:afterAutospacing="0"/>
        <w:ind w:firstLine="708"/>
        <w:jc w:val="both"/>
        <w:rPr>
          <w:rFonts w:ascii="Bookman Old Style" w:hAnsi="Bookman Old Style"/>
          <w:b/>
          <w:i/>
          <w:sz w:val="20"/>
          <w:szCs w:val="20"/>
        </w:rPr>
      </w:pPr>
      <w:r w:rsidRPr="003006B9">
        <w:rPr>
          <w:rFonts w:ascii="Bookman Old Style" w:hAnsi="Bookman Old Style"/>
          <w:sz w:val="20"/>
          <w:szCs w:val="20"/>
        </w:rPr>
        <w:t xml:space="preserve">Il Catechismo della Chiesa Cattolica parla </w:t>
      </w:r>
      <w:r w:rsidR="00005425">
        <w:rPr>
          <w:rFonts w:ascii="Bookman Old Style" w:hAnsi="Bookman Old Style"/>
          <w:sz w:val="20"/>
          <w:szCs w:val="20"/>
        </w:rPr>
        <w:t xml:space="preserve">a tutti </w:t>
      </w:r>
      <w:r w:rsidRPr="003006B9">
        <w:rPr>
          <w:rFonts w:ascii="Bookman Old Style" w:hAnsi="Bookman Old Style"/>
          <w:sz w:val="20"/>
          <w:szCs w:val="20"/>
        </w:rPr>
        <w:t xml:space="preserve">di </w:t>
      </w:r>
      <w:r w:rsidRPr="003006B9">
        <w:rPr>
          <w:rFonts w:ascii="Bookman Old Style" w:hAnsi="Bookman Old Style"/>
          <w:b/>
          <w:i/>
          <w:sz w:val="20"/>
          <w:szCs w:val="20"/>
        </w:rPr>
        <w:t>Vocazione alla castità.</w:t>
      </w:r>
    </w:p>
    <w:p w:rsidR="00487275" w:rsidRPr="003006B9" w:rsidRDefault="00487275" w:rsidP="00005425">
      <w:pPr>
        <w:ind w:hanging="142"/>
        <w:jc w:val="both"/>
        <w:rPr>
          <w:rFonts w:ascii="Bookman Old Style" w:hAnsi="Bookman Old Style"/>
          <w:i/>
        </w:rPr>
      </w:pPr>
      <w:r w:rsidRPr="003006B9">
        <w:rPr>
          <w:rFonts w:ascii="Bookman Old Style" w:hAnsi="Bookman Old Style"/>
          <w:bCs/>
          <w:i/>
        </w:rPr>
        <w:t xml:space="preserve">Dal </w:t>
      </w:r>
      <w:r w:rsidR="00005425">
        <w:rPr>
          <w:rFonts w:ascii="Bookman Old Style" w:hAnsi="Bookman Old Style"/>
          <w:bCs/>
          <w:i/>
        </w:rPr>
        <w:t>C</w:t>
      </w:r>
      <w:r w:rsidRPr="003006B9">
        <w:rPr>
          <w:rFonts w:ascii="Bookman Old Style" w:hAnsi="Bookman Old Style"/>
          <w:bCs/>
          <w:i/>
        </w:rPr>
        <w:t>ompendio</w:t>
      </w:r>
      <w:r w:rsidR="00797BD5" w:rsidRPr="003006B9">
        <w:rPr>
          <w:rFonts w:ascii="Bookman Old Style" w:hAnsi="Bookman Old Style"/>
          <w:bCs/>
          <w:i/>
        </w:rPr>
        <w:t xml:space="preserve"> </w:t>
      </w:r>
      <w:r w:rsidRPr="003006B9">
        <w:rPr>
          <w:rFonts w:ascii="Bookman Old Style" w:hAnsi="Bookman Old Style"/>
          <w:bCs/>
          <w:i/>
        </w:rPr>
        <w:t>2337-2338</w:t>
      </w:r>
    </w:p>
    <w:p w:rsidR="00487275" w:rsidRPr="003006B9" w:rsidRDefault="00487275" w:rsidP="00797BD5">
      <w:pPr>
        <w:jc w:val="both"/>
        <w:rPr>
          <w:rFonts w:ascii="Bookman Old Style" w:hAnsi="Bookman Old Style"/>
        </w:rPr>
      </w:pPr>
      <w:r w:rsidRPr="003006B9">
        <w:rPr>
          <w:rFonts w:ascii="Bookman Old Style" w:hAnsi="Bookman Old Style"/>
        </w:rPr>
        <w:t>La castità è la positiva integrazione della sessualità nella persona. La sessualità diventa veramente umana quando è integrata in modo giusto nella relazione da persona a persona. La castità è una virtù morale, un dono di Dio, una grazia, un frutto dello Spirito.</w:t>
      </w:r>
    </w:p>
    <w:p w:rsidR="00487275" w:rsidRPr="00683683" w:rsidRDefault="00487275" w:rsidP="00797BD5">
      <w:pPr>
        <w:pStyle w:val="NormaleWeb"/>
        <w:spacing w:before="0" w:beforeAutospacing="0" w:after="0" w:afterAutospacing="0"/>
        <w:jc w:val="both"/>
        <w:rPr>
          <w:rFonts w:ascii="Bookman Old Style" w:hAnsi="Bookman Old Style"/>
          <w:b/>
          <w:sz w:val="20"/>
          <w:szCs w:val="20"/>
        </w:rPr>
      </w:pPr>
      <w:r w:rsidRPr="00683683">
        <w:rPr>
          <w:rFonts w:ascii="Bookman Old Style" w:hAnsi="Bookman Old Style"/>
          <w:b/>
          <w:sz w:val="20"/>
          <w:szCs w:val="20"/>
        </w:rPr>
        <w:t>Per chi è la vocazione alla castità?</w:t>
      </w:r>
    </w:p>
    <w:p w:rsidR="00005425" w:rsidRPr="00005425" w:rsidRDefault="00005425" w:rsidP="00005425">
      <w:pPr>
        <w:pStyle w:val="NormaleWeb"/>
        <w:spacing w:before="0" w:beforeAutospacing="0" w:after="0" w:afterAutospacing="0"/>
        <w:ind w:hanging="142"/>
        <w:jc w:val="both"/>
        <w:rPr>
          <w:rFonts w:ascii="Bookman Old Style" w:hAnsi="Bookman Old Style"/>
          <w:bCs/>
          <w:i/>
          <w:sz w:val="20"/>
          <w:szCs w:val="20"/>
        </w:rPr>
      </w:pPr>
      <w:r>
        <w:rPr>
          <w:rFonts w:ascii="Bookman Old Style" w:hAnsi="Bookman Old Style"/>
          <w:bCs/>
          <w:i/>
          <w:sz w:val="20"/>
          <w:szCs w:val="20"/>
        </w:rPr>
        <w:t>Dal Catechismo della Chiesa Cattolica</w:t>
      </w: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2348</w:t>
      </w:r>
      <w:r w:rsidRPr="003006B9">
        <w:rPr>
          <w:rFonts w:ascii="Bookman Old Style" w:hAnsi="Bookman Old Style"/>
          <w:sz w:val="20"/>
          <w:szCs w:val="20"/>
        </w:rPr>
        <w:t xml:space="preserve"> </w:t>
      </w:r>
      <w:r w:rsidRPr="00683683">
        <w:rPr>
          <w:rFonts w:ascii="Bookman Old Style" w:hAnsi="Bookman Old Style"/>
          <w:b/>
          <w:sz w:val="20"/>
          <w:szCs w:val="20"/>
        </w:rPr>
        <w:t>Ogni battezzato è chiamato alla castità</w:t>
      </w:r>
      <w:r w:rsidRPr="003006B9">
        <w:rPr>
          <w:rFonts w:ascii="Bookman Old Style" w:hAnsi="Bookman Old Style"/>
          <w:sz w:val="20"/>
          <w:szCs w:val="20"/>
        </w:rPr>
        <w:t>. Il cristiano si è rivestito di Cristo (cf</w:t>
      </w:r>
      <w:r w:rsidR="00D70EA0">
        <w:rPr>
          <w:rFonts w:ascii="Bookman Old Style" w:hAnsi="Bookman Old Style"/>
          <w:sz w:val="20"/>
          <w:szCs w:val="20"/>
        </w:rPr>
        <w:t>r</w:t>
      </w:r>
      <w:r w:rsidRPr="003006B9">
        <w:rPr>
          <w:rFonts w:ascii="Bookman Old Style" w:hAnsi="Bookman Old Style"/>
          <w:sz w:val="20"/>
          <w:szCs w:val="20"/>
        </w:rPr>
        <w:t xml:space="preserve"> </w:t>
      </w:r>
      <w:r w:rsidRPr="00683683">
        <w:rPr>
          <w:rFonts w:ascii="Bookman Old Style" w:hAnsi="Bookman Old Style"/>
          <w:i/>
          <w:sz w:val="20"/>
          <w:szCs w:val="20"/>
        </w:rPr>
        <w:t>Gal</w:t>
      </w:r>
      <w:r w:rsidR="00683683" w:rsidRPr="00683683">
        <w:rPr>
          <w:rFonts w:ascii="Bookman Old Style" w:hAnsi="Bookman Old Style"/>
          <w:i/>
          <w:sz w:val="20"/>
          <w:szCs w:val="20"/>
        </w:rPr>
        <w:t xml:space="preserve"> </w:t>
      </w:r>
      <w:r w:rsidRPr="003006B9">
        <w:rPr>
          <w:rFonts w:ascii="Bookman Old Style" w:hAnsi="Bookman Old Style"/>
          <w:sz w:val="20"/>
          <w:szCs w:val="20"/>
        </w:rPr>
        <w:t>3,27)</w:t>
      </w:r>
      <w:r w:rsidR="00683683">
        <w:rPr>
          <w:rFonts w:ascii="Bookman Old Style" w:hAnsi="Bookman Old Style"/>
          <w:sz w:val="20"/>
          <w:szCs w:val="20"/>
        </w:rPr>
        <w:t>,</w:t>
      </w:r>
      <w:r w:rsidRPr="003006B9">
        <w:rPr>
          <w:rFonts w:ascii="Bookman Old Style" w:hAnsi="Bookman Old Style"/>
          <w:sz w:val="20"/>
          <w:szCs w:val="20"/>
        </w:rPr>
        <w:t xml:space="preserve"> modello di ogni castità. Tutti i credenti in Cristo sono chiamati a condurre una vita casta secondo il loro particolare stato di vita. Al momento del Battesimo il cristiano si è impegnato a vivere la sua affettività nella castità.</w:t>
      </w: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Ecco le diverse forme di castità:</w:t>
      </w:r>
    </w:p>
    <w:p w:rsidR="00797BD5" w:rsidRPr="003006B9" w:rsidRDefault="00487275" w:rsidP="00797BD5">
      <w:pPr>
        <w:pStyle w:val="NormaleWeb"/>
        <w:spacing w:before="0" w:beforeAutospacing="0" w:after="0" w:afterAutospacing="0"/>
        <w:jc w:val="both"/>
        <w:rPr>
          <w:rFonts w:ascii="Bookman Old Style" w:hAnsi="Bookman Old Style"/>
          <w:sz w:val="20"/>
          <w:szCs w:val="20"/>
        </w:rPr>
      </w:pPr>
      <w:bookmarkStart w:id="0" w:name="top"/>
      <w:bookmarkStart w:id="1" w:name="2349"/>
      <w:bookmarkEnd w:id="0"/>
      <w:r w:rsidRPr="003006B9">
        <w:rPr>
          <w:rFonts w:ascii="Bookman Old Style" w:hAnsi="Bookman Old Style"/>
          <w:b/>
          <w:bCs/>
          <w:sz w:val="20"/>
          <w:szCs w:val="20"/>
        </w:rPr>
        <w:t>2349</w:t>
      </w:r>
      <w:bookmarkEnd w:id="1"/>
      <w:r w:rsidRPr="003006B9">
        <w:rPr>
          <w:rFonts w:ascii="Bookman Old Style" w:hAnsi="Bookman Old Style"/>
          <w:sz w:val="20"/>
          <w:szCs w:val="20"/>
        </w:rPr>
        <w:t xml:space="preserve"> «La castità deve distinguere le persone nei loro differenti stati di vita: le une nella verginità o nel celibato consacrato, un modo eminente di dedicarsi più facilmente a Dio solo, con cuore indiviso; le altre, nella maniera quale è determinata per tutti dalla legge morale e secondo che siano sposate o celibi». Le persone sposate sono chiamate a vivere la castità coniugale; le altre praticano la castità nella continenza</w:t>
      </w:r>
      <w:r w:rsidR="00797BD5" w:rsidRPr="003006B9">
        <w:rPr>
          <w:rFonts w:ascii="Bookman Old Style" w:hAnsi="Bookman Old Style"/>
          <w:sz w:val="20"/>
          <w:szCs w:val="20"/>
        </w:rPr>
        <w:t>.</w:t>
      </w:r>
    </w:p>
    <w:p w:rsidR="00F8123A" w:rsidRPr="003006B9" w:rsidRDefault="00F8123A" w:rsidP="00797BD5">
      <w:pPr>
        <w:pStyle w:val="NormaleWeb"/>
        <w:spacing w:before="0" w:beforeAutospacing="0" w:after="0" w:afterAutospacing="0"/>
        <w:jc w:val="both"/>
        <w:rPr>
          <w:rFonts w:ascii="Bookman Old Style" w:hAnsi="Bookman Old Style"/>
          <w:sz w:val="20"/>
          <w:szCs w:val="20"/>
        </w:rPr>
      </w:pPr>
    </w:p>
    <w:p w:rsidR="00487275" w:rsidRPr="003006B9" w:rsidRDefault="00797BD5" w:rsidP="00797BD5">
      <w:pPr>
        <w:pStyle w:val="NormaleWeb"/>
        <w:spacing w:before="0" w:beforeAutospacing="0" w:after="0" w:afterAutospacing="0"/>
        <w:jc w:val="center"/>
        <w:rPr>
          <w:rFonts w:ascii="Bookman Old Style" w:hAnsi="Bookman Old Style"/>
          <w:b/>
          <w:sz w:val="20"/>
          <w:szCs w:val="20"/>
        </w:rPr>
      </w:pPr>
      <w:r w:rsidRPr="003006B9">
        <w:rPr>
          <w:rFonts w:ascii="Bookman Old Style" w:hAnsi="Bookman Old Style"/>
          <w:b/>
          <w:sz w:val="20"/>
          <w:szCs w:val="20"/>
        </w:rPr>
        <w:t xml:space="preserve">LA </w:t>
      </w:r>
      <w:r w:rsidR="00487275" w:rsidRPr="003006B9">
        <w:rPr>
          <w:rFonts w:ascii="Bookman Old Style" w:hAnsi="Bookman Old Style"/>
          <w:b/>
          <w:sz w:val="20"/>
          <w:szCs w:val="20"/>
        </w:rPr>
        <w:t>CASTIT</w:t>
      </w:r>
      <w:r w:rsidR="00183A91" w:rsidRPr="003006B9">
        <w:rPr>
          <w:rFonts w:ascii="Bookman Old Style" w:hAnsi="Bookman Old Style"/>
          <w:b/>
          <w:sz w:val="20"/>
          <w:szCs w:val="20"/>
        </w:rPr>
        <w:t>À</w:t>
      </w:r>
      <w:r w:rsidR="00487275" w:rsidRPr="003006B9">
        <w:rPr>
          <w:rFonts w:ascii="Bookman Old Style" w:hAnsi="Bookman Old Style"/>
          <w:b/>
          <w:sz w:val="20"/>
          <w:szCs w:val="20"/>
        </w:rPr>
        <w:t xml:space="preserve"> CONIUGALE</w:t>
      </w: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2360</w:t>
      </w:r>
      <w:r w:rsidRPr="003006B9">
        <w:rPr>
          <w:rFonts w:ascii="Bookman Old Style" w:hAnsi="Bookman Old Style"/>
          <w:sz w:val="20"/>
          <w:szCs w:val="20"/>
        </w:rPr>
        <w:t xml:space="preserve"> La sessualità è ordinata all'amore coniugale dell'uomo e della donna. Nel matrimonio l'intimità corporale degli sposi diventa un segno e un pegno della comunione spirituale. Tra i battezzati, i legami del matrimonio sono santificati dal sacramento.</w:t>
      </w:r>
    </w:p>
    <w:p w:rsidR="00ED6B07" w:rsidRPr="003006B9" w:rsidRDefault="00ED6B07" w:rsidP="00797BD5">
      <w:pPr>
        <w:pStyle w:val="Style1"/>
        <w:rPr>
          <w:rStyle w:val="CharacterStyle1"/>
          <w:rFonts w:cs="Times New Roman"/>
        </w:rPr>
      </w:pPr>
    </w:p>
    <w:p w:rsidR="00487275" w:rsidRPr="003006B9" w:rsidRDefault="00487275" w:rsidP="00005425">
      <w:pPr>
        <w:pStyle w:val="Style1"/>
        <w:ind w:firstLine="708"/>
        <w:rPr>
          <w:rStyle w:val="CharacterStyle1"/>
          <w:rFonts w:cs="Times New Roman"/>
          <w:i/>
        </w:rPr>
      </w:pPr>
      <w:r w:rsidRPr="003006B9">
        <w:rPr>
          <w:rStyle w:val="CharacterStyle1"/>
          <w:rFonts w:cs="Times New Roman"/>
        </w:rPr>
        <w:t>Troppo spesso confondiamo castità con continenza. La castità implica la continenza, cioè l'astensione dall'attività genitale al di fuori del matrimonio. Essa però non si riduce a questo. Nella vita matrimoniale la castità non implica la conti</w:t>
      </w:r>
      <w:r w:rsidRPr="003006B9">
        <w:rPr>
          <w:rStyle w:val="CharacterStyle1"/>
          <w:rFonts w:cs="Times New Roman"/>
        </w:rPr>
        <w:softHyphen/>
        <w:t xml:space="preserve">nenza, ma </w:t>
      </w:r>
      <w:r w:rsidRPr="003006B9">
        <w:rPr>
          <w:rStyle w:val="CharacterStyle1"/>
          <w:rFonts w:cs="Times New Roman"/>
          <w:b/>
        </w:rPr>
        <w:t>un amore che sia dono di sé e che non cerchi di do</w:t>
      </w:r>
      <w:r w:rsidRPr="003006B9">
        <w:rPr>
          <w:rStyle w:val="CharacterStyle1"/>
          <w:rFonts w:cs="Times New Roman"/>
          <w:b/>
        </w:rPr>
        <w:softHyphen/>
        <w:t>minare o di possedere l'altro, un amore fedele</w:t>
      </w:r>
      <w:r w:rsidRPr="003006B9">
        <w:rPr>
          <w:rStyle w:val="CharacterStyle1"/>
          <w:rFonts w:cs="Times New Roman"/>
        </w:rPr>
        <w:t>, che non sia una gabbia. Dio è la fonte di questo amore, ne è il modello, e noi dobbiamo esserne testimoni, umili ma veri.</w:t>
      </w:r>
      <w:r w:rsidR="00ED6B07" w:rsidRPr="003006B9">
        <w:rPr>
          <w:rStyle w:val="CharacterStyle1"/>
          <w:rFonts w:cs="Times New Roman"/>
        </w:rPr>
        <w:t xml:space="preserve"> </w:t>
      </w:r>
      <w:r w:rsidRPr="003006B9">
        <w:rPr>
          <w:rStyle w:val="CharacterStyle1"/>
          <w:rFonts w:cs="Times New Roman"/>
        </w:rPr>
        <w:t>Il matrimonio è il luogo in cui siamo chiamati a convertirci giorno dopo giorno, al dono reciproco di noi stessi, anche nell'unio</w:t>
      </w:r>
      <w:r w:rsidRPr="003006B9">
        <w:rPr>
          <w:rStyle w:val="CharacterStyle1"/>
          <w:rFonts w:cs="Times New Roman"/>
        </w:rPr>
        <w:softHyphen/>
        <w:t>ne dei corpi. Si può essere continenti e non casti se si impone all'altro la propria mancanza di desiderio.</w:t>
      </w:r>
    </w:p>
    <w:p w:rsidR="00487275" w:rsidRPr="003006B9" w:rsidRDefault="00487275" w:rsidP="00797BD5">
      <w:pPr>
        <w:pStyle w:val="Style1"/>
        <w:adjustRightInd/>
        <w:rPr>
          <w:rFonts w:ascii="Bookman Old Style" w:hAnsi="Bookman Old Style"/>
          <w:i/>
        </w:rPr>
      </w:pPr>
    </w:p>
    <w:p w:rsidR="00487275" w:rsidRPr="00005425" w:rsidRDefault="00487275" w:rsidP="00797BD5">
      <w:pPr>
        <w:pStyle w:val="Style1"/>
        <w:adjustRightInd/>
        <w:rPr>
          <w:rFonts w:ascii="Bookman Old Style" w:hAnsi="Bookman Old Style"/>
          <w:b/>
          <w:bCs/>
        </w:rPr>
      </w:pPr>
      <w:r w:rsidRPr="003006B9">
        <w:rPr>
          <w:rFonts w:ascii="Bookman Old Style" w:hAnsi="Bookman Old Style"/>
          <w:i/>
        </w:rPr>
        <w:t>«Glori</w:t>
      </w:r>
      <w:r w:rsidR="00005425">
        <w:rPr>
          <w:rFonts w:ascii="Bookman Old Style" w:hAnsi="Bookman Old Style"/>
          <w:i/>
        </w:rPr>
        <w:t xml:space="preserve">ficate Dio nel vostro corpo» </w:t>
      </w:r>
      <w:r w:rsidR="00005425" w:rsidRPr="00005425">
        <w:rPr>
          <w:rFonts w:ascii="Bookman Old Style" w:hAnsi="Bookman Old Style"/>
        </w:rPr>
        <w:t>(</w:t>
      </w:r>
      <w:r w:rsidR="00005425">
        <w:rPr>
          <w:rFonts w:ascii="Bookman Old Style" w:hAnsi="Bookman Old Style"/>
          <w:i/>
        </w:rPr>
        <w:t>1</w:t>
      </w:r>
      <w:r w:rsidRPr="003006B9">
        <w:rPr>
          <w:rFonts w:ascii="Bookman Old Style" w:hAnsi="Bookman Old Style"/>
          <w:i/>
        </w:rPr>
        <w:t xml:space="preserve">Cor </w:t>
      </w:r>
      <w:r w:rsidRPr="00005425">
        <w:rPr>
          <w:rFonts w:ascii="Bookman Old Style" w:hAnsi="Bookman Old Style"/>
        </w:rPr>
        <w:t>6,20)</w:t>
      </w:r>
    </w:p>
    <w:p w:rsidR="00487275" w:rsidRPr="003006B9" w:rsidRDefault="00487275" w:rsidP="00797BD5">
      <w:pPr>
        <w:pStyle w:val="Style1"/>
        <w:adjustRightInd/>
        <w:rPr>
          <w:rFonts w:ascii="Bookman Old Style" w:hAnsi="Bookman Old Style"/>
        </w:rPr>
      </w:pPr>
      <w:r w:rsidRPr="003006B9">
        <w:rPr>
          <w:rFonts w:ascii="Bookman Old Style" w:hAnsi="Bookman Old Style"/>
        </w:rPr>
        <w:tab/>
        <w:t>San Paolo dice ai Corinzi:</w:t>
      </w:r>
      <w:r w:rsidR="00ED6B07" w:rsidRPr="003006B9">
        <w:rPr>
          <w:rFonts w:ascii="Bookman Old Style" w:hAnsi="Bookman Old Style"/>
        </w:rPr>
        <w:t xml:space="preserve"> “</w:t>
      </w:r>
      <w:r w:rsidRPr="003006B9">
        <w:rPr>
          <w:rFonts w:ascii="Bookman Old Style" w:hAnsi="Bookman Old Style"/>
          <w:i/>
        </w:rPr>
        <w:t>Il corpo poi non è per l'impudicizia, ma per il Signore, e il Signore è per il corpo. Dio poi, che ha risuscitato il Signore, risusciterà anche noi con la sua potenza. Non sapete che i vostri corpi sono membra di Cristo?</w:t>
      </w:r>
      <w:r w:rsidR="00ED6B07" w:rsidRPr="003006B9">
        <w:rPr>
          <w:rFonts w:ascii="Bookman Old Style" w:hAnsi="Bookman Old Style"/>
        </w:rPr>
        <w:t>”</w:t>
      </w:r>
      <w:r w:rsidRPr="003006B9">
        <w:rPr>
          <w:rFonts w:ascii="Bookman Old Style" w:hAnsi="Bookman Old Style"/>
          <w:i/>
        </w:rPr>
        <w:t xml:space="preserve"> </w:t>
      </w:r>
      <w:r w:rsidRPr="003006B9">
        <w:rPr>
          <w:rFonts w:ascii="Bookman Old Style" w:hAnsi="Bookman Old Style"/>
        </w:rPr>
        <w:t>(</w:t>
      </w:r>
      <w:r w:rsidR="00ED6B07" w:rsidRPr="003006B9">
        <w:rPr>
          <w:rFonts w:ascii="Bookman Old Style" w:hAnsi="Bookman Old Style"/>
          <w:i/>
        </w:rPr>
        <w:t>1</w:t>
      </w:r>
      <w:r w:rsidRPr="003006B9">
        <w:rPr>
          <w:rFonts w:ascii="Bookman Old Style" w:hAnsi="Bookman Old Style"/>
          <w:i/>
        </w:rPr>
        <w:t xml:space="preserve">Cor </w:t>
      </w:r>
      <w:r w:rsidRPr="003006B9">
        <w:rPr>
          <w:rFonts w:ascii="Bookman Old Style" w:hAnsi="Bookman Old Style"/>
        </w:rPr>
        <w:t>6,13-15)</w:t>
      </w:r>
      <w:r w:rsidR="00ED6B07" w:rsidRPr="003006B9">
        <w:rPr>
          <w:rFonts w:ascii="Bookman Old Style" w:hAnsi="Bookman Old Style"/>
        </w:rPr>
        <w:t>.</w:t>
      </w:r>
    </w:p>
    <w:p w:rsidR="00487275" w:rsidRPr="003006B9" w:rsidRDefault="00487275" w:rsidP="00797BD5">
      <w:pPr>
        <w:pStyle w:val="Style1"/>
        <w:adjustRightInd/>
        <w:ind w:firstLine="144"/>
        <w:rPr>
          <w:rFonts w:ascii="Bookman Old Style" w:hAnsi="Bookman Old Style"/>
        </w:rPr>
      </w:pPr>
      <w:r w:rsidRPr="003006B9">
        <w:rPr>
          <w:rFonts w:ascii="Bookman Old Style" w:hAnsi="Bookman Old Style"/>
        </w:rPr>
        <w:tab/>
        <w:t xml:space="preserve">In tal modo </w:t>
      </w:r>
      <w:r w:rsidRPr="003006B9">
        <w:rPr>
          <w:rFonts w:ascii="Bookman Old Style" w:hAnsi="Bookman Old Style"/>
          <w:b/>
        </w:rPr>
        <w:t>tutta la persona</w:t>
      </w:r>
      <w:r w:rsidRPr="003006B9">
        <w:rPr>
          <w:rFonts w:ascii="Bookman Old Style" w:hAnsi="Bookman Old Style"/>
        </w:rPr>
        <w:t xml:space="preserve">, compreso il corpo, unico e inalienabile, </w:t>
      </w:r>
      <w:r w:rsidRPr="003006B9">
        <w:rPr>
          <w:rFonts w:ascii="Bookman Old Style" w:hAnsi="Bookman Old Style"/>
          <w:b/>
        </w:rPr>
        <w:t>è chiamata a condividere la vita e la gloria del Cristo risorto</w:t>
      </w:r>
      <w:r w:rsidRPr="003006B9">
        <w:rPr>
          <w:rFonts w:ascii="Bookman Old Style" w:hAnsi="Bookman Old Style"/>
        </w:rPr>
        <w:t>. È il nocciolo della nostra fede. Dal giorno di Pasqua sappiamo che la morte è stata vinta e nella speranza che questa vittoria si manifesti pienamente, siamo già risuscitati.</w:t>
      </w:r>
    </w:p>
    <w:p w:rsidR="00487275" w:rsidRPr="003006B9" w:rsidRDefault="00487275" w:rsidP="00797BD5">
      <w:pPr>
        <w:pStyle w:val="Style1"/>
        <w:adjustRightInd/>
        <w:rPr>
          <w:rFonts w:ascii="Bookman Old Style" w:hAnsi="Bookman Old Style"/>
        </w:rPr>
      </w:pPr>
      <w:r w:rsidRPr="003006B9">
        <w:rPr>
          <w:rFonts w:ascii="Bookman Old Style" w:hAnsi="Bookman Old Style"/>
          <w:i/>
        </w:rPr>
        <w:tab/>
      </w:r>
      <w:r w:rsidR="00ED6B07" w:rsidRPr="003006B9">
        <w:rPr>
          <w:rFonts w:ascii="Bookman Old Style" w:hAnsi="Bookman Old Style"/>
        </w:rPr>
        <w:t>“</w:t>
      </w:r>
      <w:r w:rsidRPr="003006B9">
        <w:rPr>
          <w:rFonts w:ascii="Bookman Old Style" w:hAnsi="Bookman Old Style"/>
          <w:i/>
        </w:rPr>
        <w:t>Vi esorto, dunque, fratelli, per la misericordia di Dio, a offrire i vostri corpi come sacrificio vivente, santo e gradito a Dio; è questo il vo</w:t>
      </w:r>
      <w:r w:rsidRPr="003006B9">
        <w:rPr>
          <w:rFonts w:ascii="Bookman Old Style" w:hAnsi="Bookman Old Style"/>
          <w:i/>
        </w:rPr>
        <w:softHyphen/>
        <w:t>stro culto spirituale</w:t>
      </w:r>
      <w:r w:rsidR="00ED6B07" w:rsidRPr="003006B9">
        <w:rPr>
          <w:rFonts w:ascii="Bookman Old Style" w:hAnsi="Bookman Old Style"/>
        </w:rPr>
        <w:t>”</w:t>
      </w:r>
      <w:r w:rsidRPr="003006B9">
        <w:rPr>
          <w:rFonts w:ascii="Bookman Old Style" w:hAnsi="Bookman Old Style"/>
          <w:i/>
        </w:rPr>
        <w:t xml:space="preserve"> </w:t>
      </w:r>
      <w:r w:rsidRPr="003006B9">
        <w:rPr>
          <w:rFonts w:ascii="Bookman Old Style" w:hAnsi="Bookman Old Style"/>
        </w:rPr>
        <w:t>(</w:t>
      </w:r>
      <w:r w:rsidRPr="003006B9">
        <w:rPr>
          <w:rFonts w:ascii="Bookman Old Style" w:hAnsi="Bookman Old Style"/>
          <w:i/>
        </w:rPr>
        <w:t xml:space="preserve">Rm </w:t>
      </w:r>
      <w:r w:rsidRPr="003006B9">
        <w:rPr>
          <w:rFonts w:ascii="Bookman Old Style" w:hAnsi="Bookman Old Style"/>
        </w:rPr>
        <w:t>12,1)</w:t>
      </w:r>
      <w:r w:rsidR="00ED6B07" w:rsidRPr="003006B9">
        <w:rPr>
          <w:rFonts w:ascii="Bookman Old Style" w:hAnsi="Bookman Old Style"/>
        </w:rPr>
        <w:t xml:space="preserve">. </w:t>
      </w:r>
      <w:r w:rsidRPr="003006B9">
        <w:rPr>
          <w:rFonts w:ascii="Bookman Old Style" w:hAnsi="Bookman Old Style"/>
        </w:rPr>
        <w:t xml:space="preserve">Perché questa è la </w:t>
      </w:r>
      <w:r w:rsidRPr="003006B9">
        <w:rPr>
          <w:rFonts w:ascii="Bookman Old Style" w:hAnsi="Bookman Old Style"/>
          <w:b/>
        </w:rPr>
        <w:t>volontà di Dio, la vostra santificazione</w:t>
      </w:r>
      <w:r w:rsidRPr="003006B9">
        <w:rPr>
          <w:rFonts w:ascii="Bookman Old Style" w:hAnsi="Bookman Old Style"/>
        </w:rPr>
        <w:t>.</w:t>
      </w:r>
    </w:p>
    <w:p w:rsidR="00487275" w:rsidRPr="003006B9" w:rsidRDefault="00487275" w:rsidP="00797BD5">
      <w:pPr>
        <w:pStyle w:val="Style1"/>
        <w:rPr>
          <w:rStyle w:val="CharacterStyle1"/>
          <w:rFonts w:cs="Times New Roman"/>
          <w:i/>
        </w:rPr>
      </w:pPr>
    </w:p>
    <w:p w:rsidR="00487275" w:rsidRPr="003006B9" w:rsidRDefault="00487275" w:rsidP="00ED6B07">
      <w:pPr>
        <w:pStyle w:val="Style1"/>
        <w:ind w:firstLine="708"/>
        <w:rPr>
          <w:rStyle w:val="CharacterStyle1"/>
          <w:rFonts w:cs="Times New Roman"/>
          <w:i/>
        </w:rPr>
      </w:pPr>
      <w:r w:rsidRPr="003006B9">
        <w:rPr>
          <w:rStyle w:val="CharacterStyle1"/>
          <w:rFonts w:cs="Times New Roman"/>
          <w:i/>
        </w:rPr>
        <w:t xml:space="preserve">«Il marito compia il suo dovere verso la moglie, ugualmente anche la moglie verso il marito. La moglie non è arbitra del proprio corpo. Ma lo è il marito; allo stesso modo anche il marito non è arbitro del proprio corpo, ma lo è la moglie. Non astenetevi tra voi se non di comune accordo e temporaneamente, per dedicarvi alla preghiera, e poi ritornate a stare insieme, perché satana non vi tenti nei momenti di passione. Questo però vi dico per concessione, non per comando» </w:t>
      </w:r>
      <w:r w:rsidRPr="003006B9">
        <w:rPr>
          <w:rStyle w:val="CharacterStyle1"/>
          <w:rFonts w:cs="Times New Roman"/>
        </w:rPr>
        <w:t>(</w:t>
      </w:r>
      <w:r w:rsidRPr="003006B9">
        <w:rPr>
          <w:rStyle w:val="CharacterStyle1"/>
          <w:rFonts w:cs="Times New Roman"/>
          <w:i/>
        </w:rPr>
        <w:t xml:space="preserve">1Cor </w:t>
      </w:r>
      <w:r w:rsidRPr="003006B9">
        <w:rPr>
          <w:rStyle w:val="CharacterStyle1"/>
          <w:rFonts w:cs="Times New Roman"/>
        </w:rPr>
        <w:t>7,3-6).</w:t>
      </w:r>
      <w:r w:rsidRPr="003006B9">
        <w:rPr>
          <w:rStyle w:val="CharacterStyle1"/>
          <w:rFonts w:cs="Times New Roman"/>
          <w:i/>
        </w:rPr>
        <w:t xml:space="preserve"> </w:t>
      </w:r>
    </w:p>
    <w:p w:rsidR="00487275" w:rsidRPr="003006B9" w:rsidRDefault="00487275" w:rsidP="00797BD5">
      <w:pPr>
        <w:pStyle w:val="Style2"/>
        <w:spacing w:line="240" w:lineRule="auto"/>
        <w:ind w:left="0"/>
        <w:rPr>
          <w:rStyle w:val="CharacterStyle1"/>
          <w:rFonts w:cs="Times New Roman"/>
        </w:rPr>
      </w:pPr>
      <w:r w:rsidRPr="003006B9">
        <w:rPr>
          <w:rStyle w:val="CharacterStyle1"/>
          <w:rFonts w:cs="Times New Roman"/>
        </w:rPr>
        <w:tab/>
        <w:t xml:space="preserve">Oggi queste parole ("il dovere coniugale"!) sono recepite a fatica, perché non comunicano immediatamente l'enorme ricchezza dell'espressione fisica dell'amore coniugale, ricchezza che la nostra epoca ha scoperto in modo particolare. Tuttavia va sottolineata la rigorosa reciprocità dei </w:t>
      </w:r>
      <w:r w:rsidRPr="003006B9">
        <w:rPr>
          <w:rStyle w:val="CharacterStyle1"/>
          <w:rFonts w:cs="Times New Roman"/>
        </w:rPr>
        <w:lastRenderedPageBreak/>
        <w:t>"diritti" e dei "doveri" dell'uomo e della donna espressa dalle parole appena lette. Che il corpo della donna appartenga al marito doveva risultare evidente agli interlocutori di Paolo, ma che il corpo del marito appartenga alla moglie è sorprendente! Forse non diamo il giu</w:t>
      </w:r>
      <w:r w:rsidRPr="003006B9">
        <w:rPr>
          <w:rStyle w:val="CharacterStyle1"/>
          <w:rFonts w:cs="Times New Roman"/>
        </w:rPr>
        <w:softHyphen/>
        <w:t>sto peso a questo discorso, fatto in una certa epoca!</w:t>
      </w:r>
      <w:r w:rsidR="00ED6B07" w:rsidRPr="003006B9">
        <w:rPr>
          <w:rStyle w:val="CharacterStyle1"/>
          <w:rFonts w:cs="Times New Roman"/>
        </w:rPr>
        <w:t xml:space="preserve"> </w:t>
      </w:r>
      <w:r w:rsidRPr="003006B9">
        <w:rPr>
          <w:rStyle w:val="CharacterStyle1"/>
          <w:rFonts w:cs="Times New Roman"/>
        </w:rPr>
        <w:t>L'unione dei corpi non è un atto concesso nel matrimonio, necessario per avere dei figli, ma è parte inte</w:t>
      </w:r>
      <w:r w:rsidRPr="003006B9">
        <w:rPr>
          <w:rStyle w:val="CharacterStyle1"/>
          <w:rFonts w:cs="Times New Roman"/>
        </w:rPr>
        <w:softHyphen/>
        <w:t>grante del matrimonio, è un dono di Dio, un linguaggio prezio</w:t>
      </w:r>
      <w:r w:rsidRPr="003006B9">
        <w:rPr>
          <w:rStyle w:val="CharacterStyle1"/>
          <w:rFonts w:cs="Times New Roman"/>
        </w:rPr>
        <w:softHyphen/>
        <w:t xml:space="preserve">sissimo dell'unione dei cuori. </w:t>
      </w:r>
    </w:p>
    <w:p w:rsidR="00487275" w:rsidRPr="003006B9" w:rsidRDefault="00487275" w:rsidP="00797BD5">
      <w:pPr>
        <w:pStyle w:val="Style2"/>
        <w:spacing w:line="240" w:lineRule="auto"/>
        <w:ind w:left="0" w:firstLine="708"/>
        <w:rPr>
          <w:rStyle w:val="CharacterStyle1"/>
          <w:rFonts w:cs="Times New Roman"/>
        </w:rPr>
      </w:pPr>
      <w:r w:rsidRPr="003006B9">
        <w:rPr>
          <w:rStyle w:val="CharacterStyle1"/>
          <w:rFonts w:cs="Times New Roman"/>
        </w:rPr>
        <w:t>L'apostolo Paolo non cerca di "giustificare" l'atto sessuale come esclusivamente finalizzato alla procreazio</w:t>
      </w:r>
      <w:r w:rsidRPr="003006B9">
        <w:rPr>
          <w:rStyle w:val="CharacterStyle1"/>
          <w:rFonts w:cs="Times New Roman"/>
        </w:rPr>
        <w:softHyphen/>
        <w:t>ne, ma parla dell'unione coniugale in se stessa, e della gioia che appartiene all'atto, gioia che da Dio proviene e a Dio ritorna me</w:t>
      </w:r>
      <w:r w:rsidRPr="003006B9">
        <w:rPr>
          <w:rStyle w:val="CharacterStyle1"/>
          <w:rFonts w:cs="Times New Roman"/>
        </w:rPr>
        <w:softHyphen/>
        <w:t>diante l'azione di grazia.</w:t>
      </w:r>
    </w:p>
    <w:p w:rsidR="00ED6B07" w:rsidRPr="003006B9" w:rsidRDefault="00ED6B07" w:rsidP="00797BD5">
      <w:pPr>
        <w:pStyle w:val="Style2"/>
        <w:spacing w:line="240" w:lineRule="auto"/>
        <w:ind w:left="0" w:firstLine="708"/>
        <w:rPr>
          <w:rFonts w:cs="Times New Roman"/>
        </w:rPr>
      </w:pP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2361</w:t>
      </w:r>
      <w:r w:rsidRPr="003006B9">
        <w:rPr>
          <w:rFonts w:ascii="Bookman Old Style" w:hAnsi="Bookman Old Style"/>
          <w:sz w:val="20"/>
          <w:szCs w:val="20"/>
        </w:rPr>
        <w:t xml:space="preserve"> «La sessualità, mediante la quale l'uomo e la donna si donano l'uno all'altra con gli atti propri ed esclusivi degli sposi, non è affatto qualcosa di puramente biologico, ma riguarda l'intimo nucleo della persona umana come tale. Essa si realizza in modo veramente umano solo se è parte integrante dell'amore con cui l'uomo e la donna si impegnano totalmente l'uno verso l'altra fino alla morte»</w:t>
      </w:r>
      <w:r w:rsidR="00ED6B07" w:rsidRPr="003006B9">
        <w:rPr>
          <w:rFonts w:ascii="Bookman Old Style" w:hAnsi="Bookman Old Style"/>
          <w:sz w:val="20"/>
          <w:szCs w:val="20"/>
        </w:rPr>
        <w:t xml:space="preserve"> </w:t>
      </w:r>
      <w:r w:rsidRPr="003006B9">
        <w:rPr>
          <w:rFonts w:ascii="Bookman Old Style" w:hAnsi="Bookman Old Style"/>
          <w:sz w:val="20"/>
          <w:szCs w:val="20"/>
        </w:rPr>
        <w:t>(Giovanni Paolo II</w:t>
      </w:r>
      <w:r w:rsidR="00ED6B07" w:rsidRPr="003006B9">
        <w:rPr>
          <w:rFonts w:ascii="Bookman Old Style" w:hAnsi="Bookman Old Style"/>
          <w:sz w:val="20"/>
          <w:szCs w:val="20"/>
        </w:rPr>
        <w:t>,</w:t>
      </w:r>
      <w:r w:rsidRPr="003006B9">
        <w:rPr>
          <w:rFonts w:ascii="Bookman Old Style" w:hAnsi="Bookman Old Style"/>
          <w:sz w:val="20"/>
          <w:szCs w:val="20"/>
        </w:rPr>
        <w:t xml:space="preserve"> </w:t>
      </w:r>
      <w:r w:rsidR="00ED6B07" w:rsidRPr="003006B9">
        <w:rPr>
          <w:rFonts w:ascii="Bookman Old Style" w:hAnsi="Bookman Old Style"/>
          <w:sz w:val="20"/>
          <w:szCs w:val="20"/>
        </w:rPr>
        <w:t>E</w:t>
      </w:r>
      <w:r w:rsidRPr="003006B9">
        <w:rPr>
          <w:rFonts w:ascii="Bookman Old Style" w:hAnsi="Bookman Old Style"/>
          <w:sz w:val="20"/>
          <w:szCs w:val="20"/>
        </w:rPr>
        <w:t>sort.</w:t>
      </w:r>
      <w:r w:rsidR="00ED6B07" w:rsidRPr="003006B9">
        <w:rPr>
          <w:rFonts w:ascii="Bookman Old Style" w:hAnsi="Bookman Old Style"/>
          <w:sz w:val="20"/>
          <w:szCs w:val="20"/>
        </w:rPr>
        <w:t xml:space="preserve"> </w:t>
      </w:r>
      <w:r w:rsidRPr="003006B9">
        <w:rPr>
          <w:rFonts w:ascii="Bookman Old Style" w:hAnsi="Bookman Old Style"/>
          <w:sz w:val="20"/>
          <w:szCs w:val="20"/>
        </w:rPr>
        <w:t xml:space="preserve">ap. </w:t>
      </w:r>
      <w:r w:rsidRPr="003006B9">
        <w:rPr>
          <w:rFonts w:ascii="Bookman Old Style" w:hAnsi="Bookman Old Style"/>
          <w:i/>
          <w:sz w:val="20"/>
          <w:szCs w:val="20"/>
        </w:rPr>
        <w:t>Familiaris</w:t>
      </w:r>
      <w:r w:rsidR="00797BD5" w:rsidRPr="003006B9">
        <w:rPr>
          <w:rFonts w:ascii="Bookman Old Style" w:hAnsi="Bookman Old Style"/>
          <w:i/>
          <w:sz w:val="20"/>
          <w:szCs w:val="20"/>
        </w:rPr>
        <w:t xml:space="preserve"> </w:t>
      </w:r>
      <w:r w:rsidRPr="003006B9">
        <w:rPr>
          <w:rFonts w:ascii="Bookman Old Style" w:hAnsi="Bookman Old Style"/>
          <w:i/>
          <w:sz w:val="20"/>
          <w:szCs w:val="20"/>
        </w:rPr>
        <w:t>consortio</w:t>
      </w:r>
      <w:r w:rsidRPr="003006B9">
        <w:rPr>
          <w:rFonts w:ascii="Bookman Old Style" w:hAnsi="Bookman Old Style"/>
          <w:sz w:val="20"/>
          <w:szCs w:val="20"/>
        </w:rPr>
        <w:t>)</w:t>
      </w:r>
      <w:r w:rsidR="00ED6B07" w:rsidRPr="003006B9">
        <w:rPr>
          <w:rFonts w:ascii="Bookman Old Style" w:hAnsi="Bookman Old Style"/>
          <w:sz w:val="20"/>
          <w:szCs w:val="20"/>
        </w:rPr>
        <w:t>.</w:t>
      </w:r>
    </w:p>
    <w:p w:rsidR="00183A91"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2362</w:t>
      </w:r>
      <w:r w:rsidRPr="003006B9">
        <w:rPr>
          <w:rFonts w:ascii="Bookman Old Style" w:hAnsi="Bookman Old Style"/>
          <w:sz w:val="20"/>
          <w:szCs w:val="20"/>
        </w:rPr>
        <w:t xml:space="preserve"> «Gli atti coi quali i coniugi si uniscono in casta intimità, sono onorevoli e degni, e, compiuti in modo veramente umano, favoriscono la mutua donazione che essi significano, ed arricchiscono vicendevolmente in gioiosa gratitudine gli sposi stessi»</w:t>
      </w:r>
      <w:r w:rsidR="00ED6B07" w:rsidRPr="003006B9">
        <w:rPr>
          <w:rFonts w:ascii="Bookman Old Style" w:hAnsi="Bookman Old Style"/>
          <w:sz w:val="20"/>
          <w:szCs w:val="20"/>
        </w:rPr>
        <w:t xml:space="preserve"> </w:t>
      </w:r>
      <w:r w:rsidRPr="003006B9">
        <w:rPr>
          <w:rFonts w:ascii="Bookman Old Style" w:hAnsi="Bookman Old Style"/>
          <w:sz w:val="20"/>
          <w:szCs w:val="20"/>
        </w:rPr>
        <w:t xml:space="preserve">(Concilio Vaticano II, </w:t>
      </w:r>
      <w:r w:rsidR="00683683">
        <w:rPr>
          <w:rFonts w:ascii="Bookman Old Style" w:hAnsi="Bookman Old Style"/>
          <w:sz w:val="20"/>
          <w:szCs w:val="20"/>
        </w:rPr>
        <w:t>C</w:t>
      </w:r>
      <w:r w:rsidRPr="003006B9">
        <w:rPr>
          <w:rFonts w:ascii="Bookman Old Style" w:hAnsi="Bookman Old Style"/>
          <w:sz w:val="20"/>
          <w:szCs w:val="20"/>
        </w:rPr>
        <w:t>ost.</w:t>
      </w:r>
      <w:r w:rsidR="00683683">
        <w:rPr>
          <w:rFonts w:ascii="Bookman Old Style" w:hAnsi="Bookman Old Style"/>
          <w:sz w:val="20"/>
          <w:szCs w:val="20"/>
        </w:rPr>
        <w:t xml:space="preserve"> </w:t>
      </w:r>
      <w:r w:rsidRPr="003006B9">
        <w:rPr>
          <w:rFonts w:ascii="Bookman Old Style" w:hAnsi="Bookman Old Style"/>
          <w:sz w:val="20"/>
          <w:szCs w:val="20"/>
        </w:rPr>
        <w:t xml:space="preserve">past. </w:t>
      </w:r>
      <w:r w:rsidRPr="003006B9">
        <w:rPr>
          <w:rFonts w:ascii="Bookman Old Style" w:hAnsi="Bookman Old Style"/>
          <w:i/>
          <w:sz w:val="20"/>
          <w:szCs w:val="20"/>
        </w:rPr>
        <w:t>Gaudium et spes</w:t>
      </w:r>
      <w:r w:rsidRPr="003006B9">
        <w:rPr>
          <w:rFonts w:ascii="Bookman Old Style" w:hAnsi="Bookman Old Style"/>
          <w:sz w:val="20"/>
          <w:szCs w:val="20"/>
        </w:rPr>
        <w:t>)</w:t>
      </w:r>
      <w:r w:rsidR="00ED6B07" w:rsidRPr="003006B9">
        <w:rPr>
          <w:rFonts w:ascii="Bookman Old Style" w:hAnsi="Bookman Old Style"/>
          <w:sz w:val="20"/>
          <w:szCs w:val="20"/>
        </w:rPr>
        <w:t>.</w:t>
      </w:r>
      <w:r w:rsidRPr="003006B9">
        <w:rPr>
          <w:rFonts w:ascii="Bookman Old Style" w:hAnsi="Bookman Old Style"/>
          <w:sz w:val="20"/>
          <w:szCs w:val="20"/>
        </w:rPr>
        <w:t xml:space="preserve"> La sessualità è sorgente di gioia e di piacere.</w:t>
      </w: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________________________________________________________________________________</w:t>
      </w:r>
      <w:r w:rsidR="00005425">
        <w:rPr>
          <w:rFonts w:ascii="Bookman Old Style" w:hAnsi="Bookman Old Style"/>
          <w:sz w:val="20"/>
          <w:szCs w:val="20"/>
        </w:rPr>
        <w:t>____________</w:t>
      </w:r>
    </w:p>
    <w:p w:rsidR="00487275" w:rsidRPr="003006B9" w:rsidRDefault="00487275" w:rsidP="00797BD5">
      <w:pPr>
        <w:pStyle w:val="Style2"/>
        <w:spacing w:line="240" w:lineRule="auto"/>
        <w:ind w:left="0"/>
        <w:rPr>
          <w:rStyle w:val="CharacterStyle1"/>
          <w:rFonts w:cs="Times New Roman"/>
          <w:i/>
        </w:rPr>
      </w:pPr>
      <w:r w:rsidRPr="003006B9">
        <w:rPr>
          <w:rStyle w:val="CharacterStyle1"/>
          <w:rFonts w:cs="Times New Roman"/>
          <w:i/>
        </w:rPr>
        <w:t xml:space="preserve">L'armonia fisica è il canto dell'armonia dei cuori e delle anime. È nel cuore che il Signore ci aspetta, è là che ci porta. Anche l'amore coniugale, come ogni altro amore, passa attraverso delle prove, dei momenti di purificazione per poi giungere alla sua piena realizzazione. </w:t>
      </w: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________________________________________________________________________________</w:t>
      </w:r>
      <w:r w:rsidR="00005425">
        <w:rPr>
          <w:rFonts w:ascii="Bookman Old Style" w:hAnsi="Bookman Old Style"/>
          <w:sz w:val="20"/>
          <w:szCs w:val="20"/>
        </w:rPr>
        <w:t>____________</w:t>
      </w:r>
    </w:p>
    <w:p w:rsidR="00487275" w:rsidRPr="003006B9" w:rsidRDefault="00487275" w:rsidP="00797BD5">
      <w:pPr>
        <w:pStyle w:val="NormaleWeb"/>
        <w:spacing w:before="0" w:beforeAutospacing="0" w:after="0" w:afterAutospacing="0"/>
        <w:jc w:val="both"/>
        <w:rPr>
          <w:rFonts w:ascii="Bookman Old Style" w:hAnsi="Bookman Old Style"/>
          <w:b/>
          <w:bCs/>
          <w:sz w:val="20"/>
          <w:szCs w:val="20"/>
        </w:rPr>
      </w:pPr>
    </w:p>
    <w:p w:rsidR="00487275" w:rsidRPr="003006B9" w:rsidRDefault="00487275" w:rsidP="00797BD5">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2363</w:t>
      </w:r>
      <w:r w:rsidRPr="003006B9">
        <w:rPr>
          <w:rFonts w:ascii="Bookman Old Style" w:hAnsi="Bookman Old Style"/>
          <w:sz w:val="20"/>
          <w:szCs w:val="20"/>
        </w:rPr>
        <w:t xml:space="preserve"> Mediante l'unione degli sposi si realizza il duplice fine del matrimonio: </w:t>
      </w:r>
      <w:r w:rsidRPr="003006B9">
        <w:rPr>
          <w:rFonts w:ascii="Bookman Old Style" w:hAnsi="Bookman Old Style"/>
          <w:b/>
          <w:sz w:val="20"/>
          <w:szCs w:val="20"/>
        </w:rPr>
        <w:t>il bene degli stessi</w:t>
      </w:r>
      <w:r w:rsidR="00005425">
        <w:rPr>
          <w:rFonts w:ascii="Bookman Old Style" w:hAnsi="Bookman Old Style"/>
          <w:b/>
          <w:sz w:val="20"/>
          <w:szCs w:val="20"/>
        </w:rPr>
        <w:t xml:space="preserve"> </w:t>
      </w:r>
      <w:r w:rsidRPr="003006B9">
        <w:rPr>
          <w:rFonts w:ascii="Bookman Old Style" w:hAnsi="Bookman Old Style"/>
          <w:b/>
          <w:sz w:val="20"/>
          <w:szCs w:val="20"/>
        </w:rPr>
        <w:t>sposi e la trasmissione della vita.</w:t>
      </w:r>
      <w:r w:rsidRPr="003006B9">
        <w:rPr>
          <w:rFonts w:ascii="Bookman Old Style" w:hAnsi="Bookman Old Style"/>
          <w:sz w:val="20"/>
          <w:szCs w:val="20"/>
        </w:rPr>
        <w:t xml:space="preserve"> Non si possono disgiungere questi due significati o valori del matrimonio, senza alterare la vita spirituale della coppia e compromettere i beni del matrimonio e l'avvenire della famiglia.</w:t>
      </w:r>
    </w:p>
    <w:p w:rsidR="00487275" w:rsidRPr="003006B9" w:rsidRDefault="00487275" w:rsidP="00797BD5">
      <w:pPr>
        <w:pStyle w:val="NormaleWeb"/>
        <w:spacing w:before="0" w:beforeAutospacing="0" w:after="0" w:afterAutospacing="0"/>
        <w:jc w:val="both"/>
        <w:rPr>
          <w:rFonts w:ascii="Bookman Old Style" w:hAnsi="Bookman Old Style"/>
          <w:b/>
          <w:sz w:val="20"/>
          <w:szCs w:val="20"/>
        </w:rPr>
      </w:pPr>
      <w:r w:rsidRPr="003006B9">
        <w:rPr>
          <w:rFonts w:ascii="Bookman Old Style" w:hAnsi="Bookman Old Style"/>
          <w:b/>
          <w:sz w:val="20"/>
          <w:szCs w:val="20"/>
        </w:rPr>
        <w:t>L'amore coniugale dell'uomo e della donna è così posto sotto la duplice esigenza della fedeltà e della fecondità.</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F8123A" w:rsidP="00F8123A">
      <w:pPr>
        <w:pStyle w:val="NormaleWeb"/>
        <w:spacing w:before="0" w:beforeAutospacing="0" w:after="0" w:afterAutospacing="0"/>
        <w:jc w:val="center"/>
        <w:rPr>
          <w:rFonts w:ascii="Bookman Old Style" w:hAnsi="Bookman Old Style"/>
          <w:b/>
          <w:bCs/>
          <w:sz w:val="20"/>
          <w:szCs w:val="20"/>
        </w:rPr>
      </w:pPr>
      <w:r w:rsidRPr="003006B9">
        <w:rPr>
          <w:rFonts w:ascii="Bookman Old Style" w:hAnsi="Bookman Old Style"/>
          <w:b/>
          <w:bCs/>
          <w:sz w:val="20"/>
          <w:szCs w:val="20"/>
        </w:rPr>
        <w:t>LA FEDELTÀ CONIUGALE</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bookmarkStart w:id="2" w:name="2364"/>
      <w:r w:rsidRPr="003006B9">
        <w:rPr>
          <w:rFonts w:ascii="Bookman Old Style" w:hAnsi="Bookman Old Style"/>
          <w:b/>
          <w:bCs/>
          <w:sz w:val="20"/>
          <w:szCs w:val="20"/>
        </w:rPr>
        <w:t>2364</w:t>
      </w:r>
      <w:bookmarkEnd w:id="2"/>
      <w:r w:rsidRPr="003006B9">
        <w:rPr>
          <w:rFonts w:ascii="Bookman Old Style" w:hAnsi="Bookman Old Style"/>
          <w:sz w:val="20"/>
          <w:szCs w:val="20"/>
        </w:rPr>
        <w:t xml:space="preserve"> La coppia coniugale forma una «intima comunità di vita e di amore [che], fondata dal Creatore e strutturata con leggi proprie, è stabilita dal patto coniugale, vale a dire dall'irrevocabile consenso personale». Gli sposi si donano definitivamente e totalmente l'uno all'altro. Non sono più due, ma ormai formano una carne sola. L'alleanza stipulata liberamente dai coniugi impone loro l'obbligo di conservarne l'unità e l'indissolubilità.</w:t>
      </w:r>
      <w:r w:rsidR="00797BD5" w:rsidRPr="003006B9">
        <w:rPr>
          <w:rFonts w:ascii="Bookman Old Style" w:hAnsi="Bookman Old Style"/>
          <w:sz w:val="20"/>
          <w:szCs w:val="20"/>
        </w:rPr>
        <w:t xml:space="preserve"> </w:t>
      </w:r>
      <w:r w:rsidRPr="003006B9">
        <w:rPr>
          <w:rFonts w:ascii="Bookman Old Style" w:hAnsi="Bookman Old Style"/>
          <w:sz w:val="20"/>
          <w:szCs w:val="20"/>
        </w:rPr>
        <w:t>«</w:t>
      </w:r>
      <w:r w:rsidRPr="003006B9">
        <w:rPr>
          <w:rFonts w:ascii="Bookman Old Style" w:hAnsi="Bookman Old Style"/>
          <w:i/>
          <w:sz w:val="20"/>
          <w:szCs w:val="20"/>
        </w:rPr>
        <w:t>L'uomo [...] non separi ciò che Dio ha congiunto</w:t>
      </w:r>
      <w:r w:rsidRPr="003006B9">
        <w:rPr>
          <w:rFonts w:ascii="Bookman Old Style" w:hAnsi="Bookman Old Style"/>
          <w:sz w:val="20"/>
          <w:szCs w:val="20"/>
        </w:rPr>
        <w:t>» (</w:t>
      </w:r>
      <w:r w:rsidRPr="003006B9">
        <w:rPr>
          <w:rFonts w:ascii="Bookman Old Style" w:hAnsi="Bookman Old Style"/>
          <w:i/>
          <w:iCs/>
          <w:sz w:val="20"/>
          <w:szCs w:val="20"/>
        </w:rPr>
        <w:t xml:space="preserve">Mc </w:t>
      </w:r>
      <w:r w:rsidRPr="003006B9">
        <w:rPr>
          <w:rFonts w:ascii="Bookman Old Style" w:hAnsi="Bookman Old Style"/>
          <w:sz w:val="20"/>
          <w:szCs w:val="20"/>
        </w:rPr>
        <w:t>10,9).</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2365</w:t>
      </w:r>
      <w:r w:rsidRPr="003006B9">
        <w:rPr>
          <w:rFonts w:ascii="Bookman Old Style" w:hAnsi="Bookman Old Style"/>
          <w:sz w:val="20"/>
          <w:szCs w:val="20"/>
        </w:rPr>
        <w:t xml:space="preserve"> La fedeltà esprime la costanza nel mantenere la parola data. Dio è fedele. Il sacramento del Matrimonio fa entrare l'uomo e la donna nella fedeltà di Cristo alla sua Chiesa. Mediante la castità coniugale, essi rendono testimonianza a questo mistero di fronte al mondo.</w:t>
      </w:r>
    </w:p>
    <w:p w:rsidR="00487275" w:rsidRPr="003006B9" w:rsidRDefault="00487275" w:rsidP="00ED6B07">
      <w:pPr>
        <w:pStyle w:val="Style1"/>
        <w:adjustRightInd/>
        <w:ind w:firstLine="708"/>
        <w:rPr>
          <w:rFonts w:ascii="Bookman Old Style" w:hAnsi="Bookman Old Style"/>
        </w:rPr>
      </w:pPr>
      <w:r w:rsidRPr="003006B9">
        <w:rPr>
          <w:rFonts w:ascii="Bookman Old Style" w:hAnsi="Bookman Old Style"/>
        </w:rPr>
        <w:t xml:space="preserve">Nel matrimonio la castità implica la </w:t>
      </w:r>
      <w:r w:rsidRPr="003006B9">
        <w:rPr>
          <w:rFonts w:ascii="Bookman Old Style" w:hAnsi="Bookman Old Style"/>
          <w:b/>
        </w:rPr>
        <w:t>fedeltà di entrambi i coniugi</w:t>
      </w:r>
      <w:r w:rsidRPr="003006B9">
        <w:rPr>
          <w:rFonts w:ascii="Bookman Old Style" w:hAnsi="Bookman Old Style"/>
        </w:rPr>
        <w:t>. La parola di Dio è chiara e si rifà al disegno divino fin dall'inizio:</w:t>
      </w:r>
      <w:r w:rsidR="00797BD5" w:rsidRPr="003006B9">
        <w:rPr>
          <w:rFonts w:ascii="Bookman Old Style" w:hAnsi="Bookman Old Style"/>
        </w:rPr>
        <w:t xml:space="preserve"> </w:t>
      </w:r>
      <w:r w:rsidR="00ED6B07" w:rsidRPr="003006B9">
        <w:rPr>
          <w:rFonts w:ascii="Bookman Old Style" w:hAnsi="Bookman Old Style"/>
        </w:rPr>
        <w:t>“</w:t>
      </w:r>
      <w:r w:rsidRPr="003006B9">
        <w:rPr>
          <w:rFonts w:ascii="Bookman Old Style" w:hAnsi="Bookman Old Style"/>
          <w:i/>
        </w:rPr>
        <w:t>Per questo l'uomo abbandonerà suo padre e sua madre e si unirà a sua moglie e i du</w:t>
      </w:r>
      <w:r w:rsidR="00797BD5" w:rsidRPr="003006B9">
        <w:rPr>
          <w:rFonts w:ascii="Bookman Old Style" w:hAnsi="Bookman Old Style"/>
          <w:i/>
        </w:rPr>
        <w:t>e saranno una sola carne</w:t>
      </w:r>
      <w:r w:rsidR="00ED6B07" w:rsidRPr="003006B9">
        <w:rPr>
          <w:rFonts w:ascii="Bookman Old Style" w:hAnsi="Bookman Old Style"/>
        </w:rPr>
        <w:t>”</w:t>
      </w:r>
      <w:r w:rsidR="00797BD5" w:rsidRPr="003006B9">
        <w:rPr>
          <w:rFonts w:ascii="Bookman Old Style" w:hAnsi="Bookman Old Style"/>
          <w:i/>
        </w:rPr>
        <w:t xml:space="preserve"> </w:t>
      </w:r>
      <w:r w:rsidR="00797BD5" w:rsidRPr="003006B9">
        <w:rPr>
          <w:rFonts w:ascii="Bookman Old Style" w:hAnsi="Bookman Old Style"/>
        </w:rPr>
        <w:t>(</w:t>
      </w:r>
      <w:r w:rsidR="00797BD5" w:rsidRPr="003006B9">
        <w:rPr>
          <w:rFonts w:ascii="Bookman Old Style" w:hAnsi="Bookman Old Style"/>
          <w:i/>
        </w:rPr>
        <w:t xml:space="preserve">Gn </w:t>
      </w:r>
      <w:r w:rsidR="00797BD5" w:rsidRPr="003006B9">
        <w:rPr>
          <w:rFonts w:ascii="Bookman Old Style" w:hAnsi="Bookman Old Style"/>
        </w:rPr>
        <w:t>2,</w:t>
      </w:r>
      <w:r w:rsidRPr="003006B9">
        <w:rPr>
          <w:rFonts w:ascii="Bookman Old Style" w:hAnsi="Bookman Old Style"/>
        </w:rPr>
        <w:t>24)</w:t>
      </w:r>
      <w:r w:rsidR="00ED6B07" w:rsidRPr="003006B9">
        <w:rPr>
          <w:rFonts w:ascii="Bookman Old Style" w:hAnsi="Bookman Old Style"/>
        </w:rPr>
        <w:t>.</w:t>
      </w:r>
    </w:p>
    <w:p w:rsidR="00487275" w:rsidRPr="003006B9" w:rsidRDefault="00487275" w:rsidP="00ED6B07">
      <w:pPr>
        <w:pStyle w:val="Style1"/>
        <w:adjustRightInd/>
        <w:rPr>
          <w:rFonts w:ascii="Bookman Old Style" w:hAnsi="Bookman Old Style"/>
        </w:rPr>
      </w:pPr>
      <w:r w:rsidRPr="003006B9">
        <w:rPr>
          <w:rFonts w:ascii="Bookman Old Style" w:hAnsi="Bookman Old Style"/>
        </w:rPr>
        <w:tab/>
        <w:t>Gesù stesso si esprimerà senza tanti giri di parole:</w:t>
      </w:r>
      <w:r w:rsidR="00ED6B07" w:rsidRPr="003006B9">
        <w:rPr>
          <w:rFonts w:ascii="Bookman Old Style" w:hAnsi="Bookman Old Style"/>
        </w:rPr>
        <w:t xml:space="preserve"> “</w:t>
      </w:r>
      <w:r w:rsidRPr="003006B9">
        <w:rPr>
          <w:rFonts w:ascii="Bookman Old Style" w:hAnsi="Bookman Old Style"/>
          <w:i/>
        </w:rPr>
        <w:t>Perciò non divida l'uomo quello che Dio ha unito</w:t>
      </w:r>
      <w:r w:rsidR="00ED6B07" w:rsidRPr="003006B9">
        <w:rPr>
          <w:rFonts w:ascii="Bookman Old Style" w:hAnsi="Bookman Old Style"/>
        </w:rPr>
        <w:t>”</w:t>
      </w:r>
      <w:r w:rsidRPr="003006B9">
        <w:rPr>
          <w:rFonts w:ascii="Bookman Old Style" w:hAnsi="Bookman Old Style"/>
          <w:i/>
        </w:rPr>
        <w:t xml:space="preserve"> </w:t>
      </w:r>
      <w:r w:rsidRPr="003006B9">
        <w:rPr>
          <w:rFonts w:ascii="Bookman Old Style" w:hAnsi="Bookman Old Style"/>
        </w:rPr>
        <w:t>(</w:t>
      </w:r>
      <w:r w:rsidRPr="003006B9">
        <w:rPr>
          <w:rFonts w:ascii="Bookman Old Style" w:hAnsi="Bookman Old Style"/>
          <w:i/>
        </w:rPr>
        <w:t xml:space="preserve">Mt </w:t>
      </w:r>
      <w:r w:rsidRPr="003006B9">
        <w:rPr>
          <w:rFonts w:ascii="Bookman Old Style" w:hAnsi="Bookman Old Style"/>
        </w:rPr>
        <w:t>19,6)</w:t>
      </w:r>
      <w:r w:rsidR="00ED6B07" w:rsidRPr="003006B9">
        <w:rPr>
          <w:rFonts w:ascii="Bookman Old Style" w:hAnsi="Bookman Old Style"/>
        </w:rPr>
        <w:t>.</w:t>
      </w:r>
    </w:p>
    <w:p w:rsidR="00487275" w:rsidRPr="003006B9" w:rsidRDefault="00487275" w:rsidP="00ED6B07">
      <w:pPr>
        <w:pStyle w:val="Style1"/>
        <w:adjustRightInd/>
        <w:ind w:firstLine="144"/>
        <w:rPr>
          <w:rFonts w:ascii="Bookman Old Style" w:hAnsi="Bookman Old Style"/>
          <w:i/>
        </w:rPr>
      </w:pPr>
      <w:r w:rsidRPr="003006B9">
        <w:rPr>
          <w:rFonts w:ascii="Bookman Old Style" w:hAnsi="Bookman Old Style"/>
        </w:rPr>
        <w:tab/>
        <w:t xml:space="preserve">Gesù andrà ancora più lontano chiedendo non soltanto la </w:t>
      </w:r>
      <w:r w:rsidRPr="003006B9">
        <w:rPr>
          <w:rFonts w:ascii="Bookman Old Style" w:hAnsi="Bookman Old Style"/>
          <w:b/>
        </w:rPr>
        <w:t>fedeltà dei gesti</w:t>
      </w:r>
      <w:r w:rsidRPr="003006B9">
        <w:rPr>
          <w:rFonts w:ascii="Bookman Old Style" w:hAnsi="Bookman Old Style"/>
        </w:rPr>
        <w:t xml:space="preserve">, </w:t>
      </w:r>
      <w:r w:rsidRPr="003006B9">
        <w:rPr>
          <w:rFonts w:ascii="Bookman Old Style" w:hAnsi="Bookman Old Style"/>
          <w:b/>
        </w:rPr>
        <w:t>ma anche quella</w:t>
      </w:r>
      <w:r w:rsidR="00ED6B07" w:rsidRPr="003006B9">
        <w:rPr>
          <w:rFonts w:ascii="Bookman Old Style" w:hAnsi="Bookman Old Style"/>
          <w:b/>
        </w:rPr>
        <w:t xml:space="preserve"> </w:t>
      </w:r>
      <w:r w:rsidRPr="003006B9">
        <w:rPr>
          <w:rFonts w:ascii="Bookman Old Style" w:hAnsi="Bookman Old Style"/>
          <w:b/>
        </w:rPr>
        <w:t>del cuore</w:t>
      </w:r>
      <w:r w:rsidRPr="003006B9">
        <w:rPr>
          <w:rFonts w:ascii="Bookman Old Style" w:hAnsi="Bookman Old Style"/>
        </w:rPr>
        <w:t xml:space="preserve">, poiché: </w:t>
      </w:r>
      <w:r w:rsidR="00ED6B07" w:rsidRPr="003006B9">
        <w:rPr>
          <w:rFonts w:ascii="Bookman Old Style" w:hAnsi="Bookman Old Style"/>
        </w:rPr>
        <w:t>“</w:t>
      </w:r>
      <w:r w:rsidR="00ED6B07" w:rsidRPr="003006B9">
        <w:rPr>
          <w:rFonts w:ascii="Bookman Old Style" w:hAnsi="Bookman Old Style"/>
          <w:i/>
        </w:rPr>
        <w:t>D</w:t>
      </w:r>
      <w:r w:rsidRPr="003006B9">
        <w:rPr>
          <w:rFonts w:ascii="Bookman Old Style" w:hAnsi="Bookman Old Style"/>
          <w:i/>
        </w:rPr>
        <w:t>al cuore infatti, provengono i propositi malvagi, gli omicidi, gli adulteri, le prostituzioni … Ma io vi dico: chiunque guarda una donna per desiderarla, ha già commesso adulterio con lei nel suo cuore</w:t>
      </w:r>
      <w:r w:rsidR="00ED6B07" w:rsidRPr="003006B9">
        <w:rPr>
          <w:rFonts w:ascii="Bookman Old Style" w:hAnsi="Bookman Old Style"/>
        </w:rPr>
        <w:t>”</w:t>
      </w:r>
      <w:r w:rsidRPr="003006B9">
        <w:rPr>
          <w:rFonts w:ascii="Bookman Old Style" w:hAnsi="Bookman Old Style"/>
          <w:i/>
        </w:rPr>
        <w:t xml:space="preserve"> </w:t>
      </w:r>
      <w:r w:rsidRPr="003006B9">
        <w:rPr>
          <w:rFonts w:ascii="Bookman Old Style" w:hAnsi="Bookman Old Style"/>
        </w:rPr>
        <w:t>(</w:t>
      </w:r>
      <w:r w:rsidRPr="003006B9">
        <w:rPr>
          <w:rFonts w:ascii="Bookman Old Style" w:hAnsi="Bookman Old Style"/>
          <w:i/>
        </w:rPr>
        <w:t xml:space="preserve">Mt </w:t>
      </w:r>
      <w:r w:rsidRPr="003006B9">
        <w:rPr>
          <w:rFonts w:ascii="Bookman Old Style" w:hAnsi="Bookman Old Style"/>
        </w:rPr>
        <w:t>5,28;15,19)</w:t>
      </w:r>
      <w:r w:rsidR="00ED6B07" w:rsidRPr="003006B9">
        <w:rPr>
          <w:rFonts w:ascii="Bookman Old Style" w:hAnsi="Bookman Old Style"/>
        </w:rPr>
        <w:t>.</w:t>
      </w:r>
    </w:p>
    <w:p w:rsidR="00487275" w:rsidRPr="003006B9" w:rsidRDefault="00487275" w:rsidP="00ED6B07">
      <w:pPr>
        <w:pStyle w:val="Style1"/>
        <w:adjustRightInd/>
        <w:ind w:firstLine="144"/>
        <w:rPr>
          <w:rFonts w:ascii="Bookman Old Style" w:hAnsi="Bookman Old Style"/>
        </w:rPr>
      </w:pPr>
      <w:r w:rsidRPr="003006B9">
        <w:rPr>
          <w:rFonts w:ascii="Bookman Old Style" w:hAnsi="Bookman Old Style"/>
        </w:rPr>
        <w:tab/>
      </w:r>
      <w:r w:rsidRPr="00683683">
        <w:rPr>
          <w:rFonts w:ascii="Bookman Old Style" w:hAnsi="Bookman Old Style"/>
          <w:b/>
        </w:rPr>
        <w:t>Che cosa ne è della trasparenza del mio cuore? Quali deside</w:t>
      </w:r>
      <w:r w:rsidRPr="00683683">
        <w:rPr>
          <w:rFonts w:ascii="Bookman Old Style" w:hAnsi="Bookman Old Style"/>
          <w:b/>
        </w:rPr>
        <w:softHyphen/>
        <w:t>ri e quali fantasie vi albergano?</w:t>
      </w:r>
      <w:r w:rsidRPr="003006B9">
        <w:rPr>
          <w:rFonts w:ascii="Bookman Old Style" w:hAnsi="Bookman Old Style"/>
        </w:rPr>
        <w:t xml:space="preserve"> Sono domande che incalzano.</w:t>
      </w:r>
    </w:p>
    <w:p w:rsidR="00487275" w:rsidRPr="003006B9" w:rsidRDefault="00487275" w:rsidP="00ED6B07">
      <w:pPr>
        <w:pStyle w:val="Style1"/>
        <w:adjustRightInd/>
        <w:ind w:firstLine="144"/>
        <w:rPr>
          <w:rStyle w:val="CharacterStyle1"/>
          <w:rFonts w:cs="Times New Roman"/>
        </w:rPr>
      </w:pPr>
      <w:r w:rsidRPr="003006B9">
        <w:rPr>
          <w:rFonts w:ascii="Bookman Old Style" w:hAnsi="Bookman Old Style"/>
        </w:rPr>
        <w:tab/>
        <w:t>Si può tradire il proprio coniuge anche con gesti che non so</w:t>
      </w:r>
      <w:r w:rsidRPr="003006B9">
        <w:rPr>
          <w:rFonts w:ascii="Bookman Old Style" w:hAnsi="Bookman Old Style"/>
        </w:rPr>
        <w:softHyphen/>
        <w:t>no propriamente atti di infedeltà: il successo, il denaro, la ricerca della promozione, per esempio, possono diventare degli idoli, delle mete da raggiungere a ogni costo.</w:t>
      </w:r>
      <w:r w:rsidR="00797BD5" w:rsidRPr="003006B9">
        <w:rPr>
          <w:rFonts w:ascii="Bookman Old Style" w:hAnsi="Bookman Old Style"/>
        </w:rPr>
        <w:t xml:space="preserve"> </w:t>
      </w:r>
      <w:r w:rsidRPr="003006B9">
        <w:rPr>
          <w:rStyle w:val="CharacterStyle1"/>
          <w:rFonts w:cs="Times New Roman"/>
        </w:rPr>
        <w:t>Capita di incontrare coppie che attraversano un periodo o difficoltà perché ognuno si è "donato" in modo così totale al di fuori della vita di coppia, magari anche per un'attività apostolica, che il focolare domestico è diventato un semplice luogo o passaggio, l'entrata di una stazione dove ci si incrocia senza incontrarsi.</w:t>
      </w:r>
    </w:p>
    <w:p w:rsidR="00487275" w:rsidRPr="003006B9" w:rsidRDefault="00487275" w:rsidP="00ED6B07">
      <w:pPr>
        <w:pStyle w:val="Style1"/>
        <w:adjustRightInd/>
        <w:ind w:firstLine="216"/>
        <w:rPr>
          <w:rFonts w:ascii="Bookman Old Style" w:hAnsi="Bookman Old Style"/>
        </w:rPr>
      </w:pPr>
      <w:r w:rsidRPr="003006B9">
        <w:rPr>
          <w:rFonts w:ascii="Bookman Old Style" w:hAnsi="Bookman Old Style"/>
        </w:rPr>
        <w:tab/>
        <w:t xml:space="preserve">Il crescente numero di donne che lavorano complica oggi </w:t>
      </w:r>
      <w:r w:rsidR="00683683">
        <w:rPr>
          <w:rFonts w:ascii="Bookman Old Style" w:hAnsi="Bookman Old Style"/>
        </w:rPr>
        <w:t xml:space="preserve">il </w:t>
      </w:r>
      <w:r w:rsidRPr="003006B9">
        <w:rPr>
          <w:rFonts w:ascii="Bookman Old Style" w:hAnsi="Bookman Old Style"/>
        </w:rPr>
        <w:t xml:space="preserve">problema e richiama gli sposi a </w:t>
      </w:r>
      <w:r w:rsidRPr="003006B9">
        <w:rPr>
          <w:rFonts w:ascii="Bookman Old Style" w:hAnsi="Bookman Old Style"/>
        </w:rPr>
        <w:lastRenderedPageBreak/>
        <w:t>una continua vigilanza.</w:t>
      </w:r>
    </w:p>
    <w:p w:rsidR="00487275" w:rsidRPr="003006B9" w:rsidRDefault="00487275" w:rsidP="00ED6B07">
      <w:pPr>
        <w:pStyle w:val="Style1"/>
        <w:adjustRightInd/>
        <w:ind w:firstLine="216"/>
        <w:rPr>
          <w:rFonts w:ascii="Bookman Old Style" w:hAnsi="Bookman Old Style"/>
        </w:rPr>
      </w:pPr>
      <w:r w:rsidRPr="003006B9">
        <w:rPr>
          <w:rFonts w:ascii="Bookman Old Style" w:hAnsi="Bookman Old Style"/>
        </w:rPr>
        <w:tab/>
        <w:t>A questo punto dobbiamo porci anche questa domanda: che cosa e per che cosa io dono la vita? La risposta può portare a decisioni molto dolorose.</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145E14" w:rsidP="00145E14">
      <w:pPr>
        <w:pStyle w:val="NormaleWeb"/>
        <w:spacing w:before="0" w:beforeAutospacing="0" w:after="0" w:afterAutospacing="0"/>
        <w:jc w:val="center"/>
        <w:rPr>
          <w:rFonts w:ascii="Bookman Old Style" w:hAnsi="Bookman Old Style"/>
          <w:sz w:val="20"/>
          <w:szCs w:val="20"/>
        </w:rPr>
      </w:pPr>
      <w:r w:rsidRPr="003006B9">
        <w:rPr>
          <w:rFonts w:ascii="Bookman Old Style" w:hAnsi="Bookman Old Style"/>
          <w:b/>
          <w:bCs/>
          <w:sz w:val="20"/>
          <w:szCs w:val="20"/>
        </w:rPr>
        <w:t>LA FECONDITÀ DEL MATRIMONIO</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2366</w:t>
      </w:r>
      <w:r w:rsidRPr="003006B9">
        <w:rPr>
          <w:rFonts w:ascii="Bookman Old Style" w:hAnsi="Bookman Old Style"/>
          <w:sz w:val="20"/>
          <w:szCs w:val="20"/>
        </w:rPr>
        <w:t xml:space="preserve"> La fecondità è un dono, un </w:t>
      </w:r>
      <w:r w:rsidRPr="00683683">
        <w:rPr>
          <w:rFonts w:ascii="Bookman Old Style" w:hAnsi="Bookman Old Style"/>
          <w:iCs/>
          <w:sz w:val="20"/>
          <w:szCs w:val="20"/>
        </w:rPr>
        <w:t>fine del matrimonio</w:t>
      </w:r>
      <w:r w:rsidRPr="003006B9">
        <w:rPr>
          <w:rFonts w:ascii="Bookman Old Style" w:hAnsi="Bookman Old Style"/>
          <w:sz w:val="20"/>
          <w:szCs w:val="20"/>
        </w:rPr>
        <w:t>; infatti l'amore coniugale tende per sua natura ad essere fecondo. Il figlio non viene ad aggiungersi dall'esterno al reciproco amore degli sposi; sboccia nel cuore stesso del loro mutuo dono, di cui è frutto e compimento. Perciò la Chiesa, che «sta dalla parte della vita», insegna che «</w:t>
      </w:r>
      <w:r w:rsidRPr="003006B9">
        <w:rPr>
          <w:rFonts w:ascii="Bookman Old Style" w:hAnsi="Bookman Old Style"/>
          <w:i/>
          <w:iCs/>
          <w:sz w:val="20"/>
          <w:szCs w:val="20"/>
        </w:rPr>
        <w:t xml:space="preserve">qualsiasi atto matrimoniale </w:t>
      </w:r>
      <w:r w:rsidRPr="003006B9">
        <w:rPr>
          <w:rFonts w:ascii="Bookman Old Style" w:hAnsi="Bookman Old Style"/>
          <w:sz w:val="20"/>
          <w:szCs w:val="20"/>
        </w:rPr>
        <w:t xml:space="preserve">deve rimanere aperto per sé alla trasmissione della vita». «Tale dottrina, più volte esposta dal Magistero della Chiesa, è fondata sulla connessione inscindibile, che Dio ha voluto e che l'uomo non può rompere di sua iniziativa, tra i due significati dell'atto coniugale: </w:t>
      </w:r>
      <w:r w:rsidRPr="00683683">
        <w:rPr>
          <w:rFonts w:ascii="Bookman Old Style" w:hAnsi="Bookman Old Style"/>
          <w:b/>
          <w:sz w:val="20"/>
          <w:szCs w:val="20"/>
        </w:rPr>
        <w:t>il significato unitivo</w:t>
      </w:r>
      <w:r w:rsidRPr="003006B9">
        <w:rPr>
          <w:rFonts w:ascii="Bookman Old Style" w:hAnsi="Bookman Old Style"/>
          <w:sz w:val="20"/>
          <w:szCs w:val="20"/>
        </w:rPr>
        <w:t xml:space="preserve"> e il </w:t>
      </w:r>
      <w:r w:rsidRPr="00683683">
        <w:rPr>
          <w:rFonts w:ascii="Bookman Old Style" w:hAnsi="Bookman Old Style"/>
          <w:b/>
          <w:sz w:val="20"/>
          <w:szCs w:val="20"/>
        </w:rPr>
        <w:t>significato procreativo</w:t>
      </w:r>
      <w:r w:rsidRPr="003006B9">
        <w:rPr>
          <w:rFonts w:ascii="Bookman Old Style" w:hAnsi="Bookman Old Style"/>
          <w:sz w:val="20"/>
          <w:szCs w:val="20"/>
        </w:rPr>
        <w:t>».</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2367</w:t>
      </w:r>
      <w:r w:rsidRPr="003006B9">
        <w:rPr>
          <w:rFonts w:ascii="Bookman Old Style" w:hAnsi="Bookman Old Style"/>
          <w:sz w:val="20"/>
          <w:szCs w:val="20"/>
        </w:rPr>
        <w:t xml:space="preserve"> Chiamati a donare la vita, gli sposi partecipano della potenza creatrice e della paternità di Dio.</w:t>
      </w:r>
      <w:r w:rsidR="00145E14">
        <w:rPr>
          <w:rFonts w:ascii="Bookman Old Style" w:hAnsi="Bookman Old Style"/>
          <w:sz w:val="20"/>
          <w:szCs w:val="20"/>
        </w:rPr>
        <w:t xml:space="preserve"> </w:t>
      </w:r>
      <w:r w:rsidRPr="003006B9">
        <w:rPr>
          <w:rFonts w:ascii="Bookman Old Style" w:hAnsi="Bookman Old Style"/>
          <w:sz w:val="20"/>
          <w:szCs w:val="20"/>
        </w:rPr>
        <w:t>«Nel compito di trasmettere la vita umana e di educarla, che deve essere considerato come la loro propria missione, i coniugi sanno di essere cooperatori dell'amore di Dio Creatore e come suoi interpreti. E perciò adempiranno il loro dovere con umana e cristiana responsabilità».</w:t>
      </w:r>
    </w:p>
    <w:p w:rsidR="00487275" w:rsidRPr="003006B9" w:rsidRDefault="00487275" w:rsidP="00ED6B07">
      <w:pPr>
        <w:pStyle w:val="Style2"/>
        <w:spacing w:line="240" w:lineRule="auto"/>
        <w:ind w:left="0"/>
        <w:rPr>
          <w:rStyle w:val="CharacterStyle1"/>
          <w:rFonts w:cs="Times New Roman"/>
        </w:rPr>
      </w:pPr>
      <w:r w:rsidRPr="003006B9">
        <w:rPr>
          <w:rFonts w:cs="Times New Roman"/>
          <w:b/>
          <w:bCs/>
        </w:rPr>
        <w:t>2369</w:t>
      </w:r>
      <w:r w:rsidRPr="003006B9">
        <w:rPr>
          <w:rFonts w:cs="Times New Roman"/>
        </w:rPr>
        <w:t xml:space="preserve"> «Salvaguardando ambedue questi aspetti essenziali, unitivo e procreativo, l'atto coniugale conserva integralmente il senso di mutuo e vero amore e il suo ordinamento all'altissima vocazione dell'uomo alla paternità».</w:t>
      </w:r>
    </w:p>
    <w:p w:rsidR="00487275" w:rsidRPr="003006B9" w:rsidRDefault="00487275" w:rsidP="00ED6B07">
      <w:pPr>
        <w:pStyle w:val="Style2"/>
        <w:spacing w:line="240" w:lineRule="auto"/>
        <w:ind w:left="0"/>
        <w:rPr>
          <w:rStyle w:val="CharacterStyle1"/>
          <w:rFonts w:cs="Times New Roman"/>
        </w:rPr>
      </w:pPr>
    </w:p>
    <w:p w:rsidR="00487275" w:rsidRPr="003006B9" w:rsidRDefault="00487275" w:rsidP="00ED6B07">
      <w:pPr>
        <w:pStyle w:val="Style2"/>
        <w:spacing w:line="240" w:lineRule="auto"/>
        <w:ind w:left="0" w:firstLine="708"/>
        <w:rPr>
          <w:rStyle w:val="CharacterStyle1"/>
          <w:rFonts w:cs="Times New Roman"/>
        </w:rPr>
      </w:pPr>
      <w:r w:rsidRPr="003006B9">
        <w:rPr>
          <w:rStyle w:val="CharacterStyle1"/>
          <w:rFonts w:cs="Times New Roman"/>
        </w:rPr>
        <w:t>L'amore casto, cioè l'amore come dono, riapre le porte del giardino proibito. Bisogna ripetere senza stancarsi che sia il do</w:t>
      </w:r>
      <w:r w:rsidRPr="003006B9">
        <w:rPr>
          <w:rStyle w:val="CharacterStyle1"/>
          <w:rFonts w:cs="Times New Roman"/>
        </w:rPr>
        <w:softHyphen/>
        <w:t>minio dell'uomo sulla donna sia il desiderio di possesso che cerca di intrappolare l'altra persona non fanno parte del proget</w:t>
      </w:r>
      <w:r w:rsidRPr="003006B9">
        <w:rPr>
          <w:rStyle w:val="CharacterStyle1"/>
          <w:rFonts w:cs="Times New Roman"/>
        </w:rPr>
        <w:softHyphen/>
        <w:t>to originario di Dio, ma sono conseguenze del peccato origina</w:t>
      </w:r>
      <w:r w:rsidRPr="003006B9">
        <w:rPr>
          <w:rStyle w:val="CharacterStyle1"/>
          <w:rFonts w:cs="Times New Roman"/>
        </w:rPr>
        <w:softHyphen/>
        <w:t>le, che ha seriamente compromesso il rapporto uomo-donna.</w:t>
      </w:r>
    </w:p>
    <w:p w:rsidR="00487275" w:rsidRPr="003006B9" w:rsidRDefault="00487275" w:rsidP="00ED6B07">
      <w:pPr>
        <w:pStyle w:val="Style2"/>
        <w:spacing w:line="240" w:lineRule="auto"/>
        <w:ind w:left="0"/>
        <w:rPr>
          <w:rStyle w:val="CharacterStyle1"/>
          <w:rFonts w:cs="Times New Roman"/>
        </w:rPr>
      </w:pPr>
      <w:r w:rsidRPr="003006B9">
        <w:rPr>
          <w:rStyle w:val="CharacterStyle1"/>
          <w:rFonts w:cs="Times New Roman"/>
        </w:rPr>
        <w:tab/>
        <w:t>In tal modo l'esercizio della sessualità, che esprime con il suo linguaggio l'amore dei cuori, fa del matrimonio un luogo privile</w:t>
      </w:r>
      <w:r w:rsidRPr="003006B9">
        <w:rPr>
          <w:rStyle w:val="CharacterStyle1"/>
          <w:rFonts w:cs="Times New Roman"/>
        </w:rPr>
        <w:softHyphen/>
        <w:t>giato di guarigione interiore. Dio, in Gesù, ci ha mostrato il cam</w:t>
      </w:r>
      <w:r w:rsidRPr="003006B9">
        <w:rPr>
          <w:rStyle w:val="CharacterStyle1"/>
          <w:rFonts w:cs="Times New Roman"/>
        </w:rPr>
        <w:softHyphen/>
        <w:t>mino: l'amore vero si misura con il dono della propria vita. «Non vi ho amati per scherzo», diceva il Signore a sant'Angela da Fo</w:t>
      </w:r>
      <w:r w:rsidRPr="003006B9">
        <w:rPr>
          <w:rStyle w:val="CharacterStyle1"/>
          <w:rFonts w:cs="Times New Roman"/>
        </w:rPr>
        <w:softHyphen/>
        <w:t>ligno.</w:t>
      </w:r>
    </w:p>
    <w:p w:rsidR="00487275" w:rsidRPr="003006B9" w:rsidRDefault="00487275" w:rsidP="00ED6B07">
      <w:pPr>
        <w:pStyle w:val="Style2"/>
        <w:spacing w:line="240" w:lineRule="auto"/>
        <w:ind w:left="0"/>
        <w:rPr>
          <w:rStyle w:val="CharacterStyle1"/>
          <w:rFonts w:cs="Times New Roman"/>
        </w:rPr>
      </w:pPr>
      <w:r w:rsidRPr="003006B9">
        <w:rPr>
          <w:rStyle w:val="CharacterStyle1"/>
          <w:rFonts w:cs="Times New Roman"/>
        </w:rPr>
        <w:tab/>
        <w:t>Per l'uomo come per la donna l'amore non è un gioco. È l'im</w:t>
      </w:r>
      <w:r w:rsidRPr="003006B9">
        <w:rPr>
          <w:rStyle w:val="CharacterStyle1"/>
          <w:rFonts w:cs="Times New Roman"/>
        </w:rPr>
        <w:softHyphen/>
        <w:t>pegno di tutta la persona che accoglie l'altro e offre se stessa. Forse non è facile, ma è un cammino privilegiato, «consacrato da un sacramento speciale» (</w:t>
      </w:r>
      <w:r w:rsidRPr="003006B9">
        <w:rPr>
          <w:rStyle w:val="CharacterStyle1"/>
          <w:rFonts w:cs="Times New Roman"/>
          <w:i/>
        </w:rPr>
        <w:t>GS</w:t>
      </w:r>
      <w:r w:rsidRPr="003006B9">
        <w:rPr>
          <w:rStyle w:val="CharacterStyle1"/>
          <w:rFonts w:cs="Times New Roman"/>
        </w:rPr>
        <w:t xml:space="preserve"> ibid.) che permette all'uomo e alla donna di vivere a somiglianza di Dio e di raggiungere la pie</w:t>
      </w:r>
      <w:r w:rsidRPr="003006B9">
        <w:rPr>
          <w:rStyle w:val="CharacterStyle1"/>
          <w:rFonts w:cs="Times New Roman"/>
        </w:rPr>
        <w:softHyphen/>
        <w:t>na realizzazione.</w:t>
      </w:r>
    </w:p>
    <w:p w:rsidR="00487275" w:rsidRPr="003006B9" w:rsidRDefault="00487275" w:rsidP="00183A91">
      <w:pPr>
        <w:pStyle w:val="Style2"/>
        <w:spacing w:line="240" w:lineRule="auto"/>
        <w:ind w:left="0"/>
        <w:rPr>
          <w:rStyle w:val="CharacterStyle1"/>
          <w:rFonts w:cs="Times New Roman"/>
        </w:rPr>
      </w:pPr>
    </w:p>
    <w:p w:rsidR="00487275" w:rsidRPr="003006B9" w:rsidRDefault="00ED6B07" w:rsidP="00183A91">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sz w:val="20"/>
          <w:szCs w:val="20"/>
        </w:rPr>
        <w:t>D</w:t>
      </w:r>
      <w:r w:rsidR="00487275" w:rsidRPr="003006B9">
        <w:rPr>
          <w:rFonts w:ascii="Bookman Old Style" w:hAnsi="Bookman Old Style"/>
          <w:b/>
          <w:sz w:val="20"/>
          <w:szCs w:val="20"/>
        </w:rPr>
        <w:t>al nostro Statuto</w:t>
      </w:r>
      <w:r w:rsidR="00487275" w:rsidRPr="003006B9">
        <w:rPr>
          <w:rFonts w:ascii="Bookman Old Style" w:hAnsi="Bookman Old Style"/>
          <w:sz w:val="20"/>
          <w:szCs w:val="20"/>
        </w:rPr>
        <w:t xml:space="preserve"> </w:t>
      </w:r>
      <w:r w:rsidRPr="003006B9">
        <w:rPr>
          <w:rFonts w:ascii="Bookman Old Style" w:hAnsi="Bookman Old Style"/>
          <w:sz w:val="20"/>
          <w:szCs w:val="20"/>
        </w:rPr>
        <w:t>(</w:t>
      </w:r>
      <w:r w:rsidR="00487275" w:rsidRPr="003006B9">
        <w:rPr>
          <w:rFonts w:ascii="Bookman Old Style" w:hAnsi="Bookman Old Style"/>
          <w:sz w:val="20"/>
          <w:szCs w:val="20"/>
        </w:rPr>
        <w:t>2.3.3</w:t>
      </w:r>
      <w:r w:rsidRPr="003006B9">
        <w:rPr>
          <w:rFonts w:ascii="Bookman Old Style" w:hAnsi="Bookman Old Style"/>
          <w:sz w:val="20"/>
          <w:szCs w:val="20"/>
        </w:rPr>
        <w:t>)</w:t>
      </w:r>
    </w:p>
    <w:p w:rsidR="00487275" w:rsidRPr="003006B9" w:rsidRDefault="00487275" w:rsidP="00183A91">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 xml:space="preserve">Ogni consacrato è chiamato </w:t>
      </w:r>
      <w:r w:rsidRPr="003006B9">
        <w:rPr>
          <w:rFonts w:ascii="Bookman Old Style" w:hAnsi="Bookman Old Style"/>
          <w:b/>
          <w:sz w:val="20"/>
          <w:szCs w:val="20"/>
        </w:rPr>
        <w:t>a superare l’egoismo</w:t>
      </w:r>
      <w:r w:rsidRPr="003006B9">
        <w:rPr>
          <w:rFonts w:ascii="Bookman Old Style" w:hAnsi="Bookman Old Style"/>
          <w:sz w:val="20"/>
          <w:szCs w:val="20"/>
        </w:rPr>
        <w:t xml:space="preserve"> della propria sensibilità e il proprio individualismo, con la mortificazione degli istinti, </w:t>
      </w:r>
      <w:r w:rsidRPr="003006B9">
        <w:rPr>
          <w:rFonts w:ascii="Bookman Old Style" w:hAnsi="Bookman Old Style"/>
          <w:b/>
          <w:sz w:val="20"/>
          <w:szCs w:val="20"/>
        </w:rPr>
        <w:t>ordinando e semplificando tutta la propria vita</w:t>
      </w:r>
      <w:r w:rsidRPr="003006B9">
        <w:rPr>
          <w:rFonts w:ascii="Bookman Old Style" w:hAnsi="Bookman Old Style"/>
          <w:sz w:val="20"/>
          <w:szCs w:val="20"/>
        </w:rPr>
        <w:t xml:space="preserve"> nei pensieri, nelle parole e nelle azioni, per dare il primato alla vita spirituale e alla comunione d’amore, con vera accoglienza verso tutti i fratelli donati.</w:t>
      </w:r>
    </w:p>
    <w:p w:rsidR="00487275" w:rsidRPr="003006B9" w:rsidRDefault="00ED6B07" w:rsidP="00183A91">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sz w:val="20"/>
          <w:szCs w:val="20"/>
        </w:rPr>
        <w:t>D</w:t>
      </w:r>
      <w:r w:rsidR="00487275" w:rsidRPr="003006B9">
        <w:rPr>
          <w:rFonts w:ascii="Bookman Old Style" w:hAnsi="Bookman Old Style"/>
          <w:b/>
          <w:sz w:val="20"/>
          <w:szCs w:val="20"/>
        </w:rPr>
        <w:t>al nostro Direttorio</w:t>
      </w:r>
      <w:r w:rsidR="00487275" w:rsidRPr="003006B9">
        <w:rPr>
          <w:rFonts w:ascii="Bookman Old Style" w:hAnsi="Bookman Old Style"/>
          <w:sz w:val="20"/>
          <w:szCs w:val="20"/>
        </w:rPr>
        <w:t xml:space="preserve"> </w:t>
      </w:r>
      <w:r w:rsidRPr="003006B9">
        <w:rPr>
          <w:rFonts w:ascii="Bookman Old Style" w:hAnsi="Bookman Old Style"/>
          <w:sz w:val="20"/>
          <w:szCs w:val="20"/>
        </w:rPr>
        <w:t>(</w:t>
      </w:r>
      <w:r w:rsidR="00487275" w:rsidRPr="003006B9">
        <w:rPr>
          <w:rFonts w:ascii="Bookman Old Style" w:hAnsi="Bookman Old Style"/>
          <w:sz w:val="20"/>
          <w:szCs w:val="20"/>
        </w:rPr>
        <w:t>2.3.3</w:t>
      </w:r>
      <w:r w:rsidRPr="003006B9">
        <w:rPr>
          <w:rFonts w:ascii="Bookman Old Style" w:hAnsi="Bookman Old Style"/>
          <w:sz w:val="20"/>
          <w:szCs w:val="20"/>
        </w:rPr>
        <w:t>)</w:t>
      </w:r>
    </w:p>
    <w:p w:rsidR="00487275" w:rsidRPr="003006B9" w:rsidRDefault="00487275" w:rsidP="00183A91">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C’è diversità di castità secondo l’età e lo stato di vita, ma non c’è vita cristiana e spirituale senza l’esercizio di essa, con tutto il proprio essere, spirito, anima e corpo, per vivere con generosità la perfezione dell’amore.</w:t>
      </w:r>
    </w:p>
    <w:p w:rsidR="00487275" w:rsidRPr="003006B9" w:rsidRDefault="00683683" w:rsidP="00183A91">
      <w:pPr>
        <w:pStyle w:val="NormaleWeb"/>
        <w:spacing w:before="0" w:beforeAutospacing="0" w:after="0" w:afterAutospacing="0"/>
        <w:jc w:val="both"/>
        <w:rPr>
          <w:rFonts w:ascii="Bookman Old Style" w:hAnsi="Bookman Old Style"/>
          <w:sz w:val="20"/>
          <w:szCs w:val="20"/>
        </w:rPr>
      </w:pPr>
      <w:r>
        <w:rPr>
          <w:rFonts w:ascii="Bookman Old Style" w:hAnsi="Bookman Old Style"/>
          <w:sz w:val="20"/>
          <w:szCs w:val="20"/>
        </w:rPr>
        <w:t>A</w:t>
      </w:r>
      <w:r w:rsidR="00487275" w:rsidRPr="003006B9">
        <w:rPr>
          <w:rFonts w:ascii="Bookman Old Style" w:hAnsi="Bookman Old Style"/>
          <w:sz w:val="20"/>
          <w:szCs w:val="20"/>
        </w:rPr>
        <w:t>nche nel matrimonio, via ordinaria alla santità, rimane la castità come obbedienza a Dio nel dono di sé e nella fedeltà reciproca, con apertura generosa al dono della vita, in una fecondità fisica e spirituale.</w:t>
      </w:r>
    </w:p>
    <w:p w:rsidR="00487275" w:rsidRPr="003006B9" w:rsidRDefault="00487275" w:rsidP="00183A91">
      <w:pPr>
        <w:pStyle w:val="NormaleWeb"/>
        <w:spacing w:before="0" w:beforeAutospacing="0" w:after="0" w:afterAutospacing="0"/>
        <w:jc w:val="both"/>
        <w:rPr>
          <w:rFonts w:ascii="Bookman Old Style" w:hAnsi="Bookman Old Style"/>
          <w:sz w:val="20"/>
          <w:szCs w:val="20"/>
        </w:rPr>
      </w:pPr>
    </w:p>
    <w:p w:rsidR="00487275" w:rsidRPr="003006B9" w:rsidRDefault="00ED6B07" w:rsidP="00183A91">
      <w:pPr>
        <w:pStyle w:val="NormaleWeb"/>
        <w:spacing w:before="0" w:beforeAutospacing="0" w:after="0" w:afterAutospacing="0"/>
        <w:jc w:val="both"/>
        <w:rPr>
          <w:rFonts w:ascii="Bookman Old Style" w:hAnsi="Bookman Old Style"/>
          <w:b/>
          <w:sz w:val="20"/>
          <w:szCs w:val="20"/>
        </w:rPr>
      </w:pPr>
      <w:r w:rsidRPr="003006B9">
        <w:rPr>
          <w:rFonts w:ascii="Bookman Old Style" w:hAnsi="Bookman Old Style"/>
          <w:b/>
          <w:sz w:val="20"/>
          <w:szCs w:val="20"/>
        </w:rPr>
        <w:t>D</w:t>
      </w:r>
      <w:r w:rsidR="00487275" w:rsidRPr="003006B9">
        <w:rPr>
          <w:rFonts w:ascii="Bookman Old Style" w:hAnsi="Bookman Old Style"/>
          <w:b/>
          <w:sz w:val="20"/>
          <w:szCs w:val="20"/>
        </w:rPr>
        <w:t xml:space="preserve">all’assemblea generale con </w:t>
      </w:r>
      <w:r w:rsidR="00797BD5" w:rsidRPr="003006B9">
        <w:rPr>
          <w:rFonts w:ascii="Bookman Old Style" w:hAnsi="Bookman Old Style"/>
          <w:b/>
          <w:sz w:val="20"/>
          <w:szCs w:val="20"/>
        </w:rPr>
        <w:t>p</w:t>
      </w:r>
      <w:r w:rsidR="00487275" w:rsidRPr="003006B9">
        <w:rPr>
          <w:rFonts w:ascii="Bookman Old Style" w:hAnsi="Bookman Old Style"/>
          <w:b/>
          <w:sz w:val="20"/>
          <w:szCs w:val="20"/>
        </w:rPr>
        <w:t>.</w:t>
      </w:r>
      <w:r w:rsidR="00797BD5" w:rsidRPr="003006B9">
        <w:rPr>
          <w:rFonts w:ascii="Bookman Old Style" w:hAnsi="Bookman Old Style"/>
          <w:b/>
          <w:sz w:val="20"/>
          <w:szCs w:val="20"/>
        </w:rPr>
        <w:t xml:space="preserve"> </w:t>
      </w:r>
      <w:r w:rsidR="00487275" w:rsidRPr="003006B9">
        <w:rPr>
          <w:rFonts w:ascii="Bookman Old Style" w:hAnsi="Bookman Old Style"/>
          <w:b/>
          <w:sz w:val="20"/>
          <w:szCs w:val="20"/>
        </w:rPr>
        <w:t>Carpin</w:t>
      </w:r>
    </w:p>
    <w:p w:rsidR="00487275" w:rsidRPr="003006B9" w:rsidRDefault="00487275" w:rsidP="00145E14">
      <w:pPr>
        <w:ind w:firstLine="708"/>
        <w:jc w:val="both"/>
        <w:rPr>
          <w:rFonts w:ascii="Bookman Old Style" w:hAnsi="Bookman Old Style"/>
        </w:rPr>
      </w:pPr>
      <w:r w:rsidRPr="003006B9">
        <w:rPr>
          <w:rFonts w:ascii="Bookman Old Style" w:hAnsi="Bookman Old Style"/>
        </w:rPr>
        <w:t xml:space="preserve">… Per quanto riguarda allora la castità, voi non avete fatto un voto di castità, avete fatto una promessa di vivere il vostro amore castamente, quindi non è una esclusione da ogni manifestazione, da ogni espressione affettivo-sessuale, perché siete sposati, e quindi siete una cosa sola davanti a Dio e dovete viverlo in pienezza. L’amore per la vostra sposa o per il vostro sposo non è un amore concorrenziale a Dio, o amo Dio o amo lui, amo lei, il mio sposo, la mia sposa. No, non è così nella vita cristiana. Tutti dobbiamo amare Dio, questa è la virtù della carità, che ha per oggetto Dio, non ha per oggetto gli altri, ha per oggetto Dio, ma in Dio amiamo tutti e tutto, in Dio. Questo è tipico anche del matrimonio, infatti diventa un sacramento dell’amore di Cristo per la sua Chiesa, dell’amore di Dio per il suo popolo. Quando io mi sposo, sono l’espressione visibile per mia moglie dell’amore che Dio ha per lei, cioè vedendo il mio amore tocca concretamente l’amore che Dio ha per lei, questo amore di Dio passa attraverso i miei occhi, le mie mani, il mio sguardo, anche il mio corpo, quello che io sono, e tutto le manifesta questo </w:t>
      </w:r>
      <w:r w:rsidRPr="003006B9">
        <w:rPr>
          <w:rFonts w:ascii="Bookman Old Style" w:hAnsi="Bookman Old Style"/>
        </w:rPr>
        <w:lastRenderedPageBreak/>
        <w:t>amore, tanto è vero che io divento un sacramento, questa è la sacramentalità del matrimonio. Io ti amo con il cuore di Dio, quello che Dio vuole per te, l’amore che Dio ha per te, il bene che Dio vuole per te è quello che voglio io… In Dio viviamo il nostro amore. …</w:t>
      </w:r>
    </w:p>
    <w:p w:rsidR="00487275" w:rsidRPr="003006B9" w:rsidRDefault="00487275" w:rsidP="00145E14">
      <w:pPr>
        <w:ind w:firstLine="708"/>
        <w:jc w:val="both"/>
        <w:rPr>
          <w:rFonts w:ascii="Bookman Old Style" w:hAnsi="Bookman Old Style"/>
        </w:rPr>
      </w:pPr>
      <w:r w:rsidRPr="003006B9">
        <w:rPr>
          <w:rFonts w:ascii="Bookman Old Style" w:hAnsi="Bookman Old Style"/>
        </w:rPr>
        <w:t>… La vostra sessualità entra nella sacramentalità del matrimonio, perché è lì che esprimete il vostro amore, il vostro dono. È chiaro che bisogna purificare ogni egoismo, perché l’egoismo entra dappertutto, anche nell’amore, e chiamiamo amore quello che non è amore. Bisogna purificare, e sarà l’amore di Dio a rendere il tuo amore casto, anche quando si esprime attraverso la sessualità, lo rende casto, quindi rispettoso verso l’altro. …</w:t>
      </w:r>
    </w:p>
    <w:p w:rsidR="00487275" w:rsidRPr="003006B9" w:rsidRDefault="00487275" w:rsidP="00145E14">
      <w:pPr>
        <w:ind w:firstLine="708"/>
        <w:jc w:val="both"/>
        <w:rPr>
          <w:rFonts w:ascii="Bookman Old Style" w:hAnsi="Bookman Old Style"/>
        </w:rPr>
      </w:pPr>
      <w:r w:rsidRPr="003006B9">
        <w:rPr>
          <w:rFonts w:ascii="Bookman Old Style" w:hAnsi="Bookman Old Style"/>
        </w:rPr>
        <w:t>Quindi… vi obbligate all’amore reciproco, perché il vostro modo di vivere la castità è una castità matrimoniale, non una castità qualunque ma matrimoniale, coniugale, vi abituate a vivere la castità in maniera sempre più profonda, pur esprimendo questo vostro amore attraverso la dimensione corporea, fisica. …</w:t>
      </w:r>
    </w:p>
    <w:p w:rsidR="00487275" w:rsidRPr="003006B9" w:rsidRDefault="00487275" w:rsidP="00145E14">
      <w:pPr>
        <w:ind w:firstLine="708"/>
        <w:jc w:val="both"/>
        <w:rPr>
          <w:rFonts w:ascii="Bookman Old Style" w:hAnsi="Bookman Old Style"/>
        </w:rPr>
      </w:pPr>
      <w:r w:rsidRPr="003006B9">
        <w:rPr>
          <w:rFonts w:ascii="Bookman Old Style" w:hAnsi="Bookman Old Style"/>
        </w:rPr>
        <w:t>Coltivate quindi all’interno del matrimonio tutte quelle che sono anche le virtù umane: la delicatezza, il rispetto. … Le virtù umane, tutto quel corredo che fa parte della castità: il pudore, la delicatezza e tutto il resto. Voi dovete viverla così la castità. …</w:t>
      </w:r>
    </w:p>
    <w:p w:rsidR="00145E14" w:rsidRDefault="00145E14" w:rsidP="00145E14">
      <w:pPr>
        <w:pStyle w:val="Style2"/>
        <w:spacing w:line="240" w:lineRule="auto"/>
        <w:ind w:left="0"/>
        <w:rPr>
          <w:rFonts w:cs="Arial"/>
          <w:i/>
        </w:rPr>
      </w:pPr>
    </w:p>
    <w:p w:rsidR="00145E14" w:rsidRPr="00145E14" w:rsidRDefault="00145E14" w:rsidP="00145E14">
      <w:pPr>
        <w:pStyle w:val="Style2"/>
        <w:spacing w:line="240" w:lineRule="auto"/>
        <w:ind w:left="0"/>
        <w:rPr>
          <w:rFonts w:cs="Arial"/>
        </w:rPr>
      </w:pPr>
      <w:r w:rsidRPr="00145E14">
        <w:rPr>
          <w:rFonts w:cs="Arial"/>
          <w:b/>
        </w:rPr>
        <w:t>Da D. Bonhoeffer</w:t>
      </w:r>
      <w:r w:rsidRPr="00145E14">
        <w:rPr>
          <w:rFonts w:cs="Arial"/>
        </w:rPr>
        <w:t xml:space="preserve">: </w:t>
      </w:r>
    </w:p>
    <w:p w:rsidR="00487275" w:rsidRPr="003006B9" w:rsidRDefault="00487275" w:rsidP="00145E14">
      <w:pPr>
        <w:pStyle w:val="Style2"/>
        <w:spacing w:line="240" w:lineRule="auto"/>
        <w:ind w:left="0"/>
        <w:rPr>
          <w:rFonts w:cs="Arial"/>
          <w:i/>
        </w:rPr>
      </w:pPr>
      <w:r w:rsidRPr="003006B9">
        <w:rPr>
          <w:rStyle w:val="CharacterStyle1"/>
          <w:rFonts w:cs="Arial"/>
        </w:rPr>
        <w:t>«L'amore coniugale si costruisce giorno dopo giorno. Non si resta fedeli, ma lo si diventa continuamente, con rinnovata attenzione e progressiva integrazione delle capacità vitali. Al di là della sfera istintiva ed affettiva, vi sono interessate molte altre esperienze: ca</w:t>
      </w:r>
      <w:r w:rsidRPr="003006B9">
        <w:rPr>
          <w:rStyle w:val="CharacterStyle1"/>
          <w:rFonts w:cs="Arial"/>
        </w:rPr>
        <w:softHyphen/>
        <w:t>sa, lavoro, vita ecclesiale e sociale, avvenimenti e scelte quotidiane, disagi e difetti, gioie e amarezze. Prima però bisogna crederci, al</w:t>
      </w:r>
      <w:r w:rsidRPr="003006B9">
        <w:rPr>
          <w:rStyle w:val="CharacterStyle1"/>
          <w:rFonts w:cs="Arial"/>
        </w:rPr>
        <w:softHyphen/>
        <w:t>meno con la stessa convinzione, che ci rende pronti a ricominciare con l'educazione dei figli dopo ogni insuccesso, e con la stessa te</w:t>
      </w:r>
      <w:r w:rsidRPr="003006B9">
        <w:rPr>
          <w:rStyle w:val="CharacterStyle1"/>
          <w:rFonts w:cs="Arial"/>
        </w:rPr>
        <w:softHyphen/>
        <w:t>nacia con cui cerchiamo di perfezionare la nostra abilità lavorativa. Anche nel rapporto di coppia occorrono responsabilità, fedeltà agli impegni presi, spirito di sacrificio. Le tensioni non mancheranno mai, ma il superamento è sempre possibile. Occorre coltivare il dia</w:t>
      </w:r>
      <w:r w:rsidRPr="003006B9">
        <w:rPr>
          <w:rStyle w:val="CharacterStyle1"/>
          <w:rFonts w:cs="Arial"/>
        </w:rPr>
        <w:softHyphen/>
        <w:t>logo di coppia e portare in famiglia lo spirito delle beatitudini: u</w:t>
      </w:r>
      <w:r w:rsidRPr="003006B9">
        <w:rPr>
          <w:rStyle w:val="CharacterStyle1"/>
          <w:rFonts w:cs="Arial"/>
        </w:rPr>
        <w:softHyphen/>
        <w:t>miltà, mitezza, misericordia, giusto rispetto delle diversità, volontà di pace. "Non è il vostro amore a sostenere il matrimonio, ma d'ora innanzi è il matrimonio</w:t>
      </w:r>
      <w:r w:rsidR="00ED6B07" w:rsidRPr="003006B9">
        <w:rPr>
          <w:rStyle w:val="CharacterStyle1"/>
          <w:rFonts w:cs="Arial"/>
        </w:rPr>
        <w:t xml:space="preserve"> che sostiene il vostro amore"» </w:t>
      </w:r>
      <w:r w:rsidRPr="003006B9">
        <w:rPr>
          <w:rFonts w:cs="Arial"/>
          <w:i/>
        </w:rPr>
        <w:tab/>
      </w:r>
      <w:r w:rsidRPr="003006B9">
        <w:rPr>
          <w:rFonts w:cs="Arial"/>
          <w:i/>
        </w:rPr>
        <w:tab/>
      </w:r>
      <w:r w:rsidRPr="003006B9">
        <w:rPr>
          <w:rFonts w:cs="Arial"/>
          <w:i/>
        </w:rPr>
        <w:tab/>
      </w:r>
      <w:r w:rsidRPr="003006B9">
        <w:rPr>
          <w:rFonts w:cs="Arial"/>
          <w:i/>
        </w:rPr>
        <w:tab/>
      </w:r>
      <w:r w:rsidRPr="003006B9">
        <w:rPr>
          <w:rFonts w:cs="Arial"/>
          <w:i/>
        </w:rPr>
        <w:tab/>
      </w:r>
      <w:r w:rsidRPr="003006B9">
        <w:rPr>
          <w:rFonts w:cs="Arial"/>
          <w:i/>
        </w:rPr>
        <w:tab/>
      </w:r>
      <w:r w:rsidRPr="003006B9">
        <w:rPr>
          <w:rFonts w:cs="Arial"/>
          <w:i/>
        </w:rPr>
        <w:tab/>
      </w:r>
      <w:r w:rsidRPr="003006B9">
        <w:rPr>
          <w:rFonts w:cs="Arial"/>
          <w:i/>
        </w:rPr>
        <w:tab/>
        <w:t xml:space="preserve"> </w:t>
      </w:r>
    </w:p>
    <w:p w:rsidR="00ED6B07" w:rsidRPr="003006B9" w:rsidRDefault="00ED6B07" w:rsidP="00ED6B07">
      <w:pPr>
        <w:pStyle w:val="Style2"/>
        <w:spacing w:line="266" w:lineRule="auto"/>
        <w:ind w:left="0"/>
        <w:rPr>
          <w:rFonts w:cs="Arial"/>
          <w:i/>
        </w:rPr>
      </w:pPr>
    </w:p>
    <w:p w:rsidR="00487275" w:rsidRPr="003006B9" w:rsidRDefault="00487275" w:rsidP="00183A91">
      <w:pPr>
        <w:jc w:val="both"/>
        <w:rPr>
          <w:rFonts w:ascii="Bookman Old Style" w:hAnsi="Bookman Old Style"/>
        </w:rPr>
      </w:pPr>
      <w:r w:rsidRPr="003006B9">
        <w:rPr>
          <w:rFonts w:ascii="Bookman Old Style" w:hAnsi="Bookman Old Style"/>
          <w:b/>
        </w:rPr>
        <w:t>Per</w:t>
      </w:r>
      <w:r w:rsidR="00183A91" w:rsidRPr="003006B9">
        <w:rPr>
          <w:rFonts w:ascii="Bookman Old Style" w:hAnsi="Bookman Old Style"/>
          <w:b/>
        </w:rPr>
        <w:t xml:space="preserve"> la riflessione e </w:t>
      </w:r>
      <w:r w:rsidRPr="003006B9">
        <w:rPr>
          <w:rFonts w:ascii="Bookman Old Style" w:hAnsi="Bookman Old Style"/>
          <w:b/>
        </w:rPr>
        <w:t xml:space="preserve"> il dialogo</w:t>
      </w:r>
      <w:r w:rsidRPr="003006B9">
        <w:rPr>
          <w:rFonts w:ascii="Bookman Old Style" w:hAnsi="Bookman Old Style"/>
        </w:rPr>
        <w:t>:</w:t>
      </w:r>
    </w:p>
    <w:p w:rsidR="00487275" w:rsidRPr="003006B9" w:rsidRDefault="00487275" w:rsidP="00183A91">
      <w:pPr>
        <w:widowControl w:val="0"/>
        <w:autoSpaceDE w:val="0"/>
        <w:autoSpaceDN w:val="0"/>
        <w:adjustRightInd w:val="0"/>
        <w:ind w:firstLine="708"/>
        <w:jc w:val="both"/>
        <w:rPr>
          <w:rFonts w:ascii="Bookman Old Style" w:hAnsi="Bookman Old Style"/>
        </w:rPr>
      </w:pPr>
      <w:r w:rsidRPr="003006B9">
        <w:rPr>
          <w:rFonts w:ascii="Bookman Old Style" w:hAnsi="Bookman Old Style"/>
        </w:rPr>
        <w:t>Interroghiamoci: nella mia vita, e in particolare nei comportamenti quotidiani, la mia fede nella ri</w:t>
      </w:r>
      <w:r w:rsidRPr="003006B9">
        <w:rPr>
          <w:rFonts w:ascii="Bookman Old Style" w:hAnsi="Bookman Old Style"/>
        </w:rPr>
        <w:softHyphen/>
        <w:t xml:space="preserve">surrezione cambia davvero qualcosa in relazione al mio corpo? </w:t>
      </w:r>
    </w:p>
    <w:p w:rsidR="00487275" w:rsidRPr="003006B9" w:rsidRDefault="00487275" w:rsidP="00145E14">
      <w:pPr>
        <w:widowControl w:val="0"/>
        <w:autoSpaceDE w:val="0"/>
        <w:autoSpaceDN w:val="0"/>
        <w:adjustRightInd w:val="0"/>
        <w:ind w:firstLine="708"/>
        <w:jc w:val="both"/>
        <w:rPr>
          <w:rFonts w:ascii="Bookman Old Style" w:hAnsi="Bookman Old Style"/>
        </w:rPr>
      </w:pPr>
      <w:r w:rsidRPr="003006B9">
        <w:rPr>
          <w:rFonts w:ascii="Bookman Old Style" w:hAnsi="Bookman Old Style"/>
        </w:rPr>
        <w:t>Amo il mio corpo? Ne ho cura? Oppure, al contrario, mi curo eccessivamente del corpo e mi angosciano malattie e vecchiaia? In ogni circostanza prevale innanzitutto il rispetto?</w:t>
      </w:r>
    </w:p>
    <w:p w:rsidR="00487275" w:rsidRPr="003006B9" w:rsidRDefault="00487275" w:rsidP="00145E14">
      <w:pPr>
        <w:widowControl w:val="0"/>
        <w:autoSpaceDE w:val="0"/>
        <w:autoSpaceDN w:val="0"/>
        <w:adjustRightInd w:val="0"/>
        <w:ind w:firstLine="708"/>
        <w:jc w:val="both"/>
        <w:rPr>
          <w:rFonts w:ascii="Bookman Old Style" w:hAnsi="Bookman Old Style"/>
        </w:rPr>
      </w:pPr>
      <w:r w:rsidRPr="003006B9">
        <w:rPr>
          <w:rFonts w:ascii="Bookman Old Style" w:hAnsi="Bookman Old Style"/>
        </w:rPr>
        <w:t>Credo che le virtù umane quali: l’accoglienza, la delicatezza, il rispetto, concretamente mi aiutino a vivere il dono della castità? Mi sento</w:t>
      </w:r>
      <w:r w:rsidR="00997DA5" w:rsidRPr="003006B9">
        <w:rPr>
          <w:rFonts w:ascii="Bookman Old Style" w:hAnsi="Bookman Old Style"/>
        </w:rPr>
        <w:t xml:space="preserve"> </w:t>
      </w:r>
      <w:r w:rsidRPr="003006B9">
        <w:rPr>
          <w:rFonts w:ascii="Bookman Old Style" w:hAnsi="Bookman Old Style"/>
        </w:rPr>
        <w:t>oppresso nel praticarle, oppure, se pur a fatica;</w:t>
      </w:r>
      <w:r w:rsidR="00997DA5" w:rsidRPr="003006B9">
        <w:rPr>
          <w:rFonts w:ascii="Bookman Old Style" w:hAnsi="Bookman Old Style"/>
        </w:rPr>
        <w:t xml:space="preserve"> </w:t>
      </w:r>
      <w:r w:rsidRPr="003006B9">
        <w:rPr>
          <w:rFonts w:ascii="Bookman Old Style" w:hAnsi="Bookman Old Style"/>
        </w:rPr>
        <w:t>mi liberano dal mio egoismo?</w:t>
      </w:r>
    </w:p>
    <w:p w:rsidR="00ED6B07" w:rsidRPr="003006B9" w:rsidRDefault="00797BD5" w:rsidP="00F8123A">
      <w:pPr>
        <w:pStyle w:val="NormaleWeb"/>
        <w:spacing w:before="0" w:beforeAutospacing="0" w:after="0" w:afterAutospacing="0"/>
        <w:jc w:val="center"/>
        <w:rPr>
          <w:rFonts w:ascii="Bookman Old Style" w:hAnsi="Bookman Old Style"/>
          <w:b/>
          <w:bCs/>
          <w:sz w:val="20"/>
          <w:szCs w:val="20"/>
        </w:rPr>
      </w:pPr>
      <w:r w:rsidRPr="003006B9">
        <w:rPr>
          <w:rFonts w:ascii="Bookman Old Style" w:hAnsi="Bookman Old Style"/>
          <w:b/>
          <w:bCs/>
          <w:sz w:val="20"/>
          <w:szCs w:val="20"/>
        </w:rPr>
        <w:t xml:space="preserve">LA </w:t>
      </w:r>
      <w:r w:rsidR="00145E14">
        <w:rPr>
          <w:rFonts w:ascii="Bookman Old Style" w:hAnsi="Bookman Old Style"/>
          <w:b/>
          <w:bCs/>
          <w:sz w:val="20"/>
          <w:szCs w:val="20"/>
        </w:rPr>
        <w:t>PROCREAZIONE</w:t>
      </w:r>
    </w:p>
    <w:p w:rsidR="00487275" w:rsidRPr="003006B9" w:rsidRDefault="00487275" w:rsidP="00ED6B07">
      <w:pPr>
        <w:pStyle w:val="NormaleWeb"/>
        <w:spacing w:before="0" w:beforeAutospacing="0" w:after="0" w:afterAutospacing="0"/>
        <w:jc w:val="both"/>
        <w:rPr>
          <w:rFonts w:ascii="Bookman Old Style" w:hAnsi="Bookman Old Style"/>
          <w:b/>
          <w:sz w:val="20"/>
          <w:szCs w:val="20"/>
        </w:rPr>
      </w:pPr>
      <w:r w:rsidRPr="003006B9">
        <w:rPr>
          <w:rFonts w:ascii="Bookman Old Style" w:hAnsi="Bookman Old Style"/>
          <w:b/>
          <w:bCs/>
          <w:sz w:val="20"/>
          <w:szCs w:val="20"/>
        </w:rPr>
        <w:t>2368</w:t>
      </w:r>
      <w:r w:rsidR="00ED6B07" w:rsidRPr="003006B9">
        <w:rPr>
          <w:rFonts w:ascii="Bookman Old Style" w:hAnsi="Bookman Old Style"/>
          <w:b/>
          <w:bCs/>
          <w:sz w:val="20"/>
          <w:szCs w:val="20"/>
        </w:rPr>
        <w:t xml:space="preserve"> </w:t>
      </w:r>
      <w:r w:rsidRPr="003006B9">
        <w:rPr>
          <w:rFonts w:ascii="Bookman Old Style" w:hAnsi="Bookman Old Style"/>
          <w:sz w:val="20"/>
          <w:szCs w:val="20"/>
        </w:rPr>
        <w:t>Un aspetto particolare d</w:t>
      </w:r>
      <w:r w:rsidR="00ED6B07" w:rsidRPr="003006B9">
        <w:rPr>
          <w:rFonts w:ascii="Bookman Old Style" w:hAnsi="Bookman Old Style"/>
          <w:sz w:val="20"/>
          <w:szCs w:val="20"/>
        </w:rPr>
        <w:t xml:space="preserve">ella </w:t>
      </w:r>
      <w:r w:rsidRPr="003006B9">
        <w:rPr>
          <w:rFonts w:ascii="Bookman Old Style" w:hAnsi="Bookman Old Style"/>
          <w:sz w:val="20"/>
          <w:szCs w:val="20"/>
        </w:rPr>
        <w:t>responsabilità</w:t>
      </w:r>
      <w:r w:rsidR="00ED6B07" w:rsidRPr="003006B9">
        <w:rPr>
          <w:rFonts w:ascii="Bookman Old Style" w:hAnsi="Bookman Old Style"/>
          <w:sz w:val="20"/>
          <w:szCs w:val="20"/>
        </w:rPr>
        <w:t xml:space="preserve"> dei coniugi</w:t>
      </w:r>
      <w:r w:rsidRPr="003006B9">
        <w:rPr>
          <w:rFonts w:ascii="Bookman Old Style" w:hAnsi="Bookman Old Style"/>
          <w:sz w:val="20"/>
          <w:szCs w:val="20"/>
        </w:rPr>
        <w:t xml:space="preserve"> riguarda la </w:t>
      </w:r>
      <w:r w:rsidRPr="003006B9">
        <w:rPr>
          <w:rFonts w:ascii="Bookman Old Style" w:hAnsi="Bookman Old Style"/>
          <w:i/>
          <w:iCs/>
          <w:sz w:val="20"/>
          <w:szCs w:val="20"/>
        </w:rPr>
        <w:t>regolazione della procreazione</w:t>
      </w:r>
      <w:r w:rsidRPr="003006B9">
        <w:rPr>
          <w:rFonts w:ascii="Bookman Old Style" w:hAnsi="Bookman Old Style"/>
          <w:sz w:val="20"/>
          <w:szCs w:val="20"/>
        </w:rPr>
        <w:t xml:space="preserve">. Per validi motivi gli sposi possono voler distanziare le nascite dei loro figli. Devono però verificare che il loro desiderio </w:t>
      </w:r>
      <w:r w:rsidRPr="003006B9">
        <w:rPr>
          <w:rFonts w:ascii="Bookman Old Style" w:hAnsi="Bookman Old Style"/>
          <w:b/>
          <w:sz w:val="20"/>
          <w:szCs w:val="20"/>
        </w:rPr>
        <w:t>non sia frutto di egoismo</w:t>
      </w:r>
      <w:r w:rsidRPr="003006B9">
        <w:rPr>
          <w:rFonts w:ascii="Bookman Old Style" w:hAnsi="Bookman Old Style"/>
          <w:sz w:val="20"/>
          <w:szCs w:val="20"/>
        </w:rPr>
        <w:t xml:space="preserve">, ma sia conforme alla giusta generosità di una paternità responsabile. </w:t>
      </w:r>
      <w:r w:rsidRPr="003006B9">
        <w:rPr>
          <w:rFonts w:ascii="Bookman Old Style" w:hAnsi="Bookman Old Style"/>
          <w:b/>
          <w:sz w:val="20"/>
          <w:szCs w:val="20"/>
        </w:rPr>
        <w:t>Inoltre regoleranno il loro comportamento secondo i criteri oggettivi della moralità:</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«Quando si tratta di comporre l'amore coniugale con la trasmissione responsabile della vita, il carattere morale del comportamento non dipende solo dalla sincera intenzione e dalla valutazione dei motivi, ma va determinato da criteri oggettivi, che hanno il loro fondamento nella natura stessa della persona umana e dei suoi atti, criteri che rispettano, in un contesto di vero amore, l'integro senso della mutua donazione e della procreazione umana; e tutto ciò non sarà possibile se non venga coltivata con sincero animo la virtù della castità coniugale» (Concilio Vaticano II</w:t>
      </w:r>
      <w:r w:rsidR="00797BD5" w:rsidRPr="003006B9">
        <w:rPr>
          <w:rFonts w:ascii="Bookman Old Style" w:hAnsi="Bookman Old Style"/>
          <w:sz w:val="20"/>
          <w:szCs w:val="20"/>
        </w:rPr>
        <w:t>,</w:t>
      </w:r>
      <w:r w:rsidRPr="003006B9">
        <w:rPr>
          <w:rFonts w:ascii="Bookman Old Style" w:hAnsi="Bookman Old Style"/>
          <w:sz w:val="20"/>
          <w:szCs w:val="20"/>
        </w:rPr>
        <w:t xml:space="preserve"> </w:t>
      </w:r>
      <w:r w:rsidRPr="003006B9">
        <w:rPr>
          <w:rFonts w:ascii="Bookman Old Style" w:hAnsi="Bookman Old Style"/>
          <w:i/>
          <w:sz w:val="20"/>
          <w:szCs w:val="20"/>
        </w:rPr>
        <w:t>Gaudium et spes</w:t>
      </w:r>
      <w:r w:rsidRPr="003006B9">
        <w:rPr>
          <w:rFonts w:ascii="Bookman Old Style" w:hAnsi="Bookman Old Style"/>
          <w:sz w:val="20"/>
          <w:szCs w:val="20"/>
        </w:rPr>
        <w:t>)</w:t>
      </w:r>
      <w:r w:rsidR="00797BD5" w:rsidRPr="003006B9">
        <w:rPr>
          <w:rFonts w:ascii="Bookman Old Style" w:hAnsi="Bookman Old Style"/>
          <w:sz w:val="20"/>
          <w:szCs w:val="20"/>
        </w:rPr>
        <w:t>.</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2370</w:t>
      </w:r>
      <w:r w:rsidRPr="003006B9">
        <w:rPr>
          <w:rFonts w:ascii="Bookman Old Style" w:hAnsi="Bookman Old Style"/>
          <w:sz w:val="20"/>
          <w:szCs w:val="20"/>
        </w:rPr>
        <w:t xml:space="preserve"> La continenza periodica, i metodi di regolazione delle nascite basati sull'auto-osservazione e il ricorso ai periodi infecondi sono conformi ai criteri oggettivi della moralità. Tali metodi rispettano il corpo degli sposi, incoraggiano tra loro la tenerezza e favoriscono l'educazione ad una libertà autentica. Al contrario, è intrinsecamente cattiva «ogni azione che, o in previsione dell'atto coniugale, o nel suo compimento, o nello sviluppo delle sue conseguenze naturali, si proponga, come scopo o come mezzo, di impedire la procreazione» (Paolo VI</w:t>
      </w:r>
      <w:r w:rsidR="00797BD5" w:rsidRPr="003006B9">
        <w:rPr>
          <w:rFonts w:ascii="Bookman Old Style" w:hAnsi="Bookman Old Style"/>
          <w:sz w:val="20"/>
          <w:szCs w:val="20"/>
        </w:rPr>
        <w:t>,</w:t>
      </w:r>
      <w:r w:rsidRPr="003006B9">
        <w:rPr>
          <w:rFonts w:ascii="Bookman Old Style" w:hAnsi="Bookman Old Style"/>
          <w:sz w:val="20"/>
          <w:szCs w:val="20"/>
        </w:rPr>
        <w:t xml:space="preserve"> cfr</w:t>
      </w:r>
      <w:r w:rsidR="00797BD5" w:rsidRPr="003006B9">
        <w:rPr>
          <w:rFonts w:ascii="Bookman Old Style" w:hAnsi="Bookman Old Style"/>
          <w:sz w:val="20"/>
          <w:szCs w:val="20"/>
        </w:rPr>
        <w:t xml:space="preserve"> </w:t>
      </w:r>
      <w:r w:rsidRPr="003006B9">
        <w:rPr>
          <w:rFonts w:ascii="Bookman Old Style" w:hAnsi="Bookman Old Style"/>
          <w:i/>
          <w:sz w:val="20"/>
          <w:szCs w:val="20"/>
        </w:rPr>
        <w:t>Humanae vitae</w:t>
      </w:r>
      <w:r w:rsidRPr="003006B9">
        <w:rPr>
          <w:rFonts w:ascii="Bookman Old Style" w:hAnsi="Bookman Old Style"/>
          <w:sz w:val="20"/>
          <w:szCs w:val="20"/>
        </w:rPr>
        <w:t>)</w:t>
      </w:r>
      <w:r w:rsidR="00797BD5" w:rsidRPr="003006B9">
        <w:rPr>
          <w:rFonts w:ascii="Bookman Old Style" w:hAnsi="Bookman Old Style"/>
          <w:sz w:val="20"/>
          <w:szCs w:val="20"/>
        </w:rPr>
        <w:t>.</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sz w:val="20"/>
          <w:szCs w:val="20"/>
        </w:rPr>
        <w:t xml:space="preserve">«Al linguaggio nativo che esprime la reciproca donazione totale dei coniugi, la contraccezione impone un linguaggio oggettivamente contraddittorio, quello cioè del non donarsi all'altro in </w:t>
      </w:r>
      <w:r w:rsidRPr="003006B9">
        <w:rPr>
          <w:rFonts w:ascii="Bookman Old Style" w:hAnsi="Bookman Old Style"/>
          <w:sz w:val="20"/>
          <w:szCs w:val="20"/>
        </w:rPr>
        <w:lastRenderedPageBreak/>
        <w:t>totalità: ne deriva non soltanto il positivo rifiuto all'apertura alla vita, ma anche una falsificazione dell'interiore verità dell'amore coniugale, chiamato a donarsi in totalità personale. [...] La differenza antropologica e al tempo stesso morale, che esiste tra la contraccezione e il ricorso ai ritmi temporali [...], coinvolge in ultima analisi due concezioni della persona e della sessualità umana tra loro irriducibili» (Giovanni Paolo II</w:t>
      </w:r>
      <w:r w:rsidR="00797BD5" w:rsidRPr="003006B9">
        <w:rPr>
          <w:rFonts w:ascii="Bookman Old Style" w:hAnsi="Bookman Old Style"/>
          <w:sz w:val="20"/>
          <w:szCs w:val="20"/>
        </w:rPr>
        <w:t>,</w:t>
      </w:r>
      <w:r w:rsidRPr="003006B9">
        <w:rPr>
          <w:rFonts w:ascii="Bookman Old Style" w:hAnsi="Bookman Old Style"/>
          <w:sz w:val="20"/>
          <w:szCs w:val="20"/>
        </w:rPr>
        <w:t xml:space="preserve"> </w:t>
      </w:r>
      <w:r w:rsidRPr="003006B9">
        <w:rPr>
          <w:rFonts w:ascii="Bookman Old Style" w:hAnsi="Bookman Old Style"/>
          <w:i/>
          <w:sz w:val="20"/>
          <w:szCs w:val="20"/>
        </w:rPr>
        <w:t>Familiaris</w:t>
      </w:r>
      <w:r w:rsidR="00997DA5">
        <w:rPr>
          <w:rFonts w:ascii="Bookman Old Style" w:hAnsi="Bookman Old Style"/>
          <w:i/>
          <w:sz w:val="20"/>
          <w:szCs w:val="20"/>
        </w:rPr>
        <w:t xml:space="preserve"> c</w:t>
      </w:r>
      <w:r w:rsidRPr="003006B9">
        <w:rPr>
          <w:rFonts w:ascii="Bookman Old Style" w:hAnsi="Bookman Old Style"/>
          <w:i/>
          <w:sz w:val="20"/>
          <w:szCs w:val="20"/>
        </w:rPr>
        <w:t>onsortio</w:t>
      </w:r>
      <w:r w:rsidRPr="003006B9">
        <w:rPr>
          <w:rFonts w:ascii="Bookman Old Style" w:hAnsi="Bookman Old Style"/>
          <w:sz w:val="20"/>
          <w:szCs w:val="20"/>
        </w:rPr>
        <w:t>)</w:t>
      </w:r>
      <w:r w:rsidR="00797BD5" w:rsidRPr="003006B9">
        <w:rPr>
          <w:rFonts w:ascii="Bookman Old Style" w:hAnsi="Bookman Old Style"/>
          <w:sz w:val="20"/>
          <w:szCs w:val="20"/>
        </w:rPr>
        <w:t>.</w:t>
      </w:r>
    </w:p>
    <w:p w:rsidR="00145E14" w:rsidRDefault="00145E14" w:rsidP="00ED6B07">
      <w:pPr>
        <w:pStyle w:val="NormaleWeb"/>
        <w:spacing w:before="0" w:beforeAutospacing="0" w:after="0" w:afterAutospacing="0"/>
        <w:jc w:val="both"/>
        <w:rPr>
          <w:rFonts w:ascii="Bookman Old Style" w:hAnsi="Bookman Old Style"/>
          <w:sz w:val="20"/>
          <w:szCs w:val="20"/>
        </w:rPr>
      </w:pPr>
    </w:p>
    <w:p w:rsidR="00487275" w:rsidRPr="00D70EA0" w:rsidRDefault="00487275" w:rsidP="00D70EA0">
      <w:pPr>
        <w:pStyle w:val="NormaleWeb"/>
        <w:spacing w:before="0" w:beforeAutospacing="0" w:after="0" w:afterAutospacing="0"/>
        <w:jc w:val="both"/>
        <w:rPr>
          <w:rFonts w:ascii="Bookman Old Style" w:hAnsi="Bookman Old Style"/>
          <w:b/>
          <w:sz w:val="20"/>
          <w:szCs w:val="20"/>
        </w:rPr>
      </w:pPr>
      <w:r w:rsidRPr="00D70EA0">
        <w:rPr>
          <w:rFonts w:ascii="Bookman Old Style" w:hAnsi="Bookman Old Style"/>
          <w:b/>
          <w:sz w:val="20"/>
          <w:szCs w:val="20"/>
        </w:rPr>
        <w:t xml:space="preserve">… </w:t>
      </w:r>
      <w:r w:rsidR="00145E14" w:rsidRPr="00D70EA0">
        <w:rPr>
          <w:rFonts w:ascii="Bookman Old Style" w:hAnsi="Bookman Old Style"/>
          <w:b/>
          <w:sz w:val="20"/>
          <w:szCs w:val="20"/>
        </w:rPr>
        <w:t>E</w:t>
      </w:r>
      <w:r w:rsidRPr="00D70EA0">
        <w:rPr>
          <w:rFonts w:ascii="Bookman Old Style" w:hAnsi="Bookman Old Style"/>
          <w:b/>
          <w:sz w:val="20"/>
          <w:szCs w:val="20"/>
        </w:rPr>
        <w:t xml:space="preserve"> quando il figlio non arriva…</w:t>
      </w: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2375</w:t>
      </w:r>
      <w:r w:rsidRPr="003006B9">
        <w:rPr>
          <w:rFonts w:ascii="Bookman Old Style" w:hAnsi="Bookman Old Style"/>
          <w:sz w:val="20"/>
          <w:szCs w:val="20"/>
        </w:rPr>
        <w:t xml:space="preserve"> Le ricerche finalizzate a ridurre la sterilità umana sono da incoraggiare, a condizione che si pongano «al servizio della persona umana, dei suoi diritti inalienabili e del suo bene vero e integrale, secondo il pro</w:t>
      </w:r>
      <w:r w:rsidR="00797BD5" w:rsidRPr="003006B9">
        <w:rPr>
          <w:rFonts w:ascii="Bookman Old Style" w:hAnsi="Bookman Old Style"/>
          <w:sz w:val="20"/>
          <w:szCs w:val="20"/>
        </w:rPr>
        <w:t>getto e la volontà di Dio».</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2376</w:t>
      </w:r>
      <w:r w:rsidRPr="003006B9">
        <w:rPr>
          <w:rFonts w:ascii="Bookman Old Style" w:hAnsi="Bookman Old Style"/>
          <w:sz w:val="20"/>
          <w:szCs w:val="20"/>
        </w:rPr>
        <w:t xml:space="preserve"> Le tecniche che provocano una dissociazione dei genitori, per l'intervento di una persona estranea alla coppia (dono di sperma o di ovocita, prestito dell'utero) sono gravemente disoneste. Tali tecniche (inseminazione e fecondazione artificiali eterologhe) ledono il diritto del figlio a nascere da un padre e da una madre conosciuti da lui e tra loro legati dal ma</w:t>
      </w:r>
      <w:r w:rsidR="00797BD5" w:rsidRPr="003006B9">
        <w:rPr>
          <w:rFonts w:ascii="Bookman Old Style" w:hAnsi="Bookman Old Style"/>
          <w:sz w:val="20"/>
          <w:szCs w:val="20"/>
        </w:rPr>
        <w:t>trimonio. Tradiscono «</w:t>
      </w:r>
      <w:r w:rsidRPr="003006B9">
        <w:rPr>
          <w:rFonts w:ascii="Bookman Old Style" w:hAnsi="Bookman Old Style"/>
          <w:sz w:val="20"/>
          <w:szCs w:val="20"/>
        </w:rPr>
        <w:t xml:space="preserve">il diritto esclusivo [degli sposi] a diventare padre e madre soltanto l'uno attraverso l'altro». </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2377</w:t>
      </w:r>
      <w:r w:rsidRPr="003006B9">
        <w:rPr>
          <w:rFonts w:ascii="Bookman Old Style" w:hAnsi="Bookman Old Style"/>
          <w:sz w:val="20"/>
          <w:szCs w:val="20"/>
        </w:rPr>
        <w:t xml:space="preserve"> Praticate in seno alla coppia, tali tecniche (inseminazione e fecondazione artificiali omologhe) sono, forse, meno pregiudizievoli, ma rimangono moralmente inaccettabili. Dissociano l'atto sessuale dall'atto procreatore. L'atto che fonda l'esistenza del figlio non è più un atto con il quale due persone si donano l'una all'altra, bensì un atto che «affida la vita e l'identità dell'embrione al potere dei medici e dei biologi e instaura un dominio della tecnica sull'origine e sul destino della persona umana. Una siffatta relazione di dominio è in sé contraria alla dignità e all'uguaglianza che dev'e</w:t>
      </w:r>
      <w:r w:rsidR="00797BD5" w:rsidRPr="003006B9">
        <w:rPr>
          <w:rFonts w:ascii="Bookman Old Style" w:hAnsi="Bookman Old Style"/>
          <w:sz w:val="20"/>
          <w:szCs w:val="20"/>
        </w:rPr>
        <w:t>ssere comune a genitori e figli</w:t>
      </w:r>
      <w:r w:rsidRPr="003006B9">
        <w:rPr>
          <w:rFonts w:ascii="Bookman Old Style" w:hAnsi="Bookman Old Style"/>
          <w:sz w:val="20"/>
          <w:szCs w:val="20"/>
        </w:rPr>
        <w:t xml:space="preserve">». «La procreazione è privata dal punto di vista morale della sua perfezione propria quando non è voluta come il frutto dell'atto coniugale, e cioè del gesto specifico dell'unione degli sposi [...]; soltanto il rispetto del legame che esiste tra i significati dell'atto coniugale e il rispetto dell'unità dell'essere umano consente una procreazione conforme alla dignità della persona». </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2378</w:t>
      </w:r>
      <w:r w:rsidRPr="003006B9">
        <w:rPr>
          <w:rFonts w:ascii="Bookman Old Style" w:hAnsi="Bookman Old Style"/>
          <w:sz w:val="20"/>
          <w:szCs w:val="20"/>
        </w:rPr>
        <w:t xml:space="preserve"> Il figlio non è qualcosa di </w:t>
      </w:r>
      <w:r w:rsidRPr="003006B9">
        <w:rPr>
          <w:rFonts w:ascii="Bookman Old Style" w:hAnsi="Bookman Old Style"/>
          <w:i/>
          <w:iCs/>
          <w:sz w:val="20"/>
          <w:szCs w:val="20"/>
        </w:rPr>
        <w:t>dovuto</w:t>
      </w:r>
      <w:r w:rsidRPr="003006B9">
        <w:rPr>
          <w:rFonts w:ascii="Bookman Old Style" w:hAnsi="Bookman Old Style"/>
          <w:sz w:val="20"/>
          <w:szCs w:val="20"/>
        </w:rPr>
        <w:t xml:space="preserve">, ma un </w:t>
      </w:r>
      <w:r w:rsidRPr="003006B9">
        <w:rPr>
          <w:rFonts w:ascii="Bookman Old Style" w:hAnsi="Bookman Old Style"/>
          <w:i/>
          <w:iCs/>
          <w:sz w:val="20"/>
          <w:szCs w:val="20"/>
        </w:rPr>
        <w:t>dono</w:t>
      </w:r>
      <w:r w:rsidRPr="003006B9">
        <w:rPr>
          <w:rFonts w:ascii="Bookman Old Style" w:hAnsi="Bookman Old Style"/>
          <w:sz w:val="20"/>
          <w:szCs w:val="20"/>
        </w:rPr>
        <w:t xml:space="preserve">. Il «dono più grande del matrimonio» è una persona umana. Il figlio non può essere considerato come oggetto di proprietà: a ciò condurrebbe il riconoscimento di un preteso «diritto al figlio». In questo campo, soltanto il figlio ha veri diritti: quello «di essere il frutto dell'atto specifico dell'amore coniugale dei suoi genitori e anche il diritto a essere rispettato come persona dal momento del suo concepimento». </w:t>
      </w:r>
    </w:p>
    <w:p w:rsidR="00ED6B07" w:rsidRPr="003006B9" w:rsidRDefault="00ED6B07" w:rsidP="00ED6B07">
      <w:pPr>
        <w:pStyle w:val="NormaleWeb"/>
        <w:spacing w:before="0" w:beforeAutospacing="0" w:after="0" w:afterAutospacing="0"/>
        <w:jc w:val="both"/>
        <w:rPr>
          <w:rFonts w:ascii="Bookman Old Style" w:hAnsi="Bookman Old Style"/>
          <w:b/>
          <w:bCs/>
          <w:sz w:val="20"/>
          <w:szCs w:val="20"/>
        </w:rPr>
      </w:pPr>
    </w:p>
    <w:p w:rsidR="00487275" w:rsidRPr="003006B9" w:rsidRDefault="00487275" w:rsidP="00ED6B07">
      <w:pPr>
        <w:pStyle w:val="NormaleWeb"/>
        <w:spacing w:before="0" w:beforeAutospacing="0" w:after="0" w:afterAutospacing="0"/>
        <w:jc w:val="both"/>
        <w:rPr>
          <w:rFonts w:ascii="Bookman Old Style" w:hAnsi="Bookman Old Style"/>
          <w:sz w:val="20"/>
          <w:szCs w:val="20"/>
        </w:rPr>
      </w:pPr>
      <w:r w:rsidRPr="003006B9">
        <w:rPr>
          <w:rFonts w:ascii="Bookman Old Style" w:hAnsi="Bookman Old Style"/>
          <w:b/>
          <w:bCs/>
          <w:sz w:val="20"/>
          <w:szCs w:val="20"/>
        </w:rPr>
        <w:t>2379</w:t>
      </w:r>
      <w:r w:rsidRPr="003006B9">
        <w:rPr>
          <w:rFonts w:ascii="Bookman Old Style" w:hAnsi="Bookman Old Style"/>
          <w:sz w:val="20"/>
          <w:szCs w:val="20"/>
        </w:rPr>
        <w:t xml:space="preserve"> Il Vangelo mostra che la sterilità fisica non è un male assoluto. Gli sposi che, dopo aver esaurito i legittimi ricorsi alla medicina, soffrono di sterilità, si uniranno alla croce del Signore, sorgente di ogni fecondità spirituale. Essi possono mostrare la loro generosità adottando bambini abbandonati oppure compiendo servizi significativi a favore del prossimo.</w:t>
      </w:r>
    </w:p>
    <w:p w:rsidR="00ED6B07" w:rsidRPr="003006B9" w:rsidRDefault="00ED6B07" w:rsidP="00487275">
      <w:pPr>
        <w:rPr>
          <w:sz w:val="24"/>
          <w:szCs w:val="24"/>
        </w:rPr>
      </w:pPr>
    </w:p>
    <w:p w:rsidR="00145E14" w:rsidRDefault="00145E14" w:rsidP="00145E14">
      <w:pPr>
        <w:rPr>
          <w:rFonts w:ascii="Arial" w:hAnsi="Arial" w:cs="Arial"/>
          <w:iCs/>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F92B27" w:rsidRDefault="00F92B27" w:rsidP="00145E14">
      <w:pPr>
        <w:rPr>
          <w:rFonts w:ascii="Comic Sans MS" w:hAnsi="Comic Sans MS"/>
          <w:sz w:val="28"/>
          <w:szCs w:val="28"/>
        </w:rPr>
      </w:pPr>
    </w:p>
    <w:p w:rsidR="00487275" w:rsidRPr="003006B9" w:rsidRDefault="00487275" w:rsidP="00145E14">
      <w:pPr>
        <w:rPr>
          <w:rFonts w:ascii="Comic Sans MS" w:hAnsi="Comic Sans MS"/>
          <w:sz w:val="28"/>
          <w:szCs w:val="28"/>
        </w:rPr>
      </w:pPr>
      <w:r w:rsidRPr="003006B9">
        <w:rPr>
          <w:rFonts w:ascii="Comic Sans MS" w:hAnsi="Comic Sans MS"/>
          <w:sz w:val="28"/>
          <w:szCs w:val="28"/>
        </w:rPr>
        <w:lastRenderedPageBreak/>
        <w:t>La parola del Papa</w:t>
      </w:r>
    </w:p>
    <w:p w:rsidR="009E21D5" w:rsidRPr="00B400AA" w:rsidRDefault="003006B9" w:rsidP="00145E14">
      <w:pPr>
        <w:pStyle w:val="NormaleWeb"/>
        <w:spacing w:before="0" w:beforeAutospacing="0" w:after="0" w:afterAutospacing="0"/>
        <w:jc w:val="center"/>
        <w:rPr>
          <w:rFonts w:ascii="Copperplate Gothic Bold" w:hAnsi="Copperplate Gothic Bold"/>
          <w:bCs/>
          <w:iCs/>
          <w:sz w:val="32"/>
          <w:szCs w:val="32"/>
        </w:rPr>
      </w:pPr>
      <w:r w:rsidRPr="00B400AA">
        <w:rPr>
          <w:rFonts w:ascii="Copperplate Gothic Bold" w:hAnsi="Copperplate Gothic Bold"/>
          <w:bCs/>
          <w:iCs/>
          <w:sz w:val="32"/>
          <w:szCs w:val="32"/>
        </w:rPr>
        <w:t>L'APPARTENENZA AL POPOLO DI DIO</w:t>
      </w:r>
    </w:p>
    <w:p w:rsidR="003006B9" w:rsidRPr="00B400AA" w:rsidRDefault="003006B9" w:rsidP="00B400AA">
      <w:pPr>
        <w:pStyle w:val="NormaleWeb"/>
        <w:spacing w:before="0" w:beforeAutospacing="0" w:after="0" w:afterAutospacing="0"/>
        <w:jc w:val="both"/>
        <w:rPr>
          <w:rFonts w:ascii="Arial" w:hAnsi="Arial" w:cs="Arial"/>
          <w:sz w:val="22"/>
          <w:szCs w:val="22"/>
        </w:rPr>
      </w:pPr>
      <w:r w:rsidRPr="00B400AA">
        <w:rPr>
          <w:rFonts w:ascii="Arial" w:hAnsi="Arial" w:cs="Arial"/>
          <w:bCs/>
          <w:iCs/>
          <w:sz w:val="22"/>
          <w:szCs w:val="22"/>
        </w:rPr>
        <w:t>Dalla catechesi di papa Francesco sulla Chiesa, di mercoledì 25 giugno 2014 durante l’udienza generale.</w:t>
      </w:r>
    </w:p>
    <w:p w:rsidR="00B400AA" w:rsidRPr="00B400AA" w:rsidRDefault="00B400AA" w:rsidP="00B400AA">
      <w:pPr>
        <w:pStyle w:val="NormaleWeb"/>
        <w:spacing w:before="0" w:beforeAutospacing="0" w:after="0" w:afterAutospacing="0"/>
        <w:jc w:val="both"/>
        <w:rPr>
          <w:rFonts w:ascii="Bookman Old Style" w:hAnsi="Bookman Old Style"/>
          <w:iCs/>
          <w:sz w:val="20"/>
          <w:szCs w:val="20"/>
        </w:rPr>
      </w:pP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i/>
          <w:iCs/>
          <w:sz w:val="20"/>
          <w:szCs w:val="20"/>
        </w:rPr>
        <w:t>Cari fratelli e sorelle, buongiorno</w:t>
      </w:r>
      <w:r w:rsidRPr="00B400AA">
        <w:rPr>
          <w:rFonts w:ascii="Bookman Old Style" w:hAnsi="Bookman Old Style"/>
          <w:sz w:val="20"/>
          <w:szCs w:val="20"/>
        </w:rPr>
        <w:t>.</w:t>
      </w:r>
    </w:p>
    <w:p w:rsidR="009E21D5" w:rsidRPr="00B400AA" w:rsidRDefault="003006B9"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 </w:t>
      </w:r>
      <w:r w:rsidR="009E21D5" w:rsidRPr="00B400AA">
        <w:rPr>
          <w:rFonts w:ascii="Bookman Old Style" w:hAnsi="Bookman Old Style"/>
          <w:sz w:val="20"/>
          <w:szCs w:val="20"/>
        </w:rPr>
        <w:t xml:space="preserve">Nella prima catechesi sulla Chiesa, </w:t>
      </w:r>
      <w:hyperlink r:id="rId7" w:history="1">
        <w:r w:rsidR="009E21D5" w:rsidRPr="00B400AA">
          <w:rPr>
            <w:rStyle w:val="Collegamentoipertestuale"/>
            <w:rFonts w:ascii="Bookman Old Style" w:hAnsi="Bookman Old Style"/>
            <w:color w:val="auto"/>
            <w:sz w:val="20"/>
            <w:szCs w:val="20"/>
            <w:u w:val="none"/>
          </w:rPr>
          <w:t>mercoledì scorso</w:t>
        </w:r>
      </w:hyperlink>
      <w:r w:rsidR="009E21D5" w:rsidRPr="00B400AA">
        <w:rPr>
          <w:rFonts w:ascii="Bookman Old Style" w:hAnsi="Bookman Old Style"/>
          <w:sz w:val="20"/>
          <w:szCs w:val="20"/>
        </w:rPr>
        <w:t xml:space="preserve">, siamo partiti dall’iniziativa di Dio che vuole formare un popolo che porti la sua benedizione a tutti i popoli della terra. Incomincia con Abramo e poi, con tanta pazienza - e Dio ne ha, ne ha tanta! -, prepara questo popolo nell’Antica Alleanza finché, in Gesù Cristo, lo costituisce come segno e strumento dell’unione degli uomini con Dio e tra di loro (cfr </w:t>
      </w:r>
      <w:hyperlink r:id="rId8" w:history="1">
        <w:r w:rsidR="009E21D5" w:rsidRPr="00B400AA">
          <w:rPr>
            <w:rStyle w:val="Collegamentoipertestuale"/>
            <w:rFonts w:ascii="Bookman Old Style" w:hAnsi="Bookman Old Style"/>
            <w:color w:val="auto"/>
            <w:sz w:val="20"/>
            <w:szCs w:val="20"/>
            <w:u w:val="none"/>
          </w:rPr>
          <w:t>Conc. Ecum. Vat. II</w:t>
        </w:r>
      </w:hyperlink>
      <w:r w:rsidR="009E21D5" w:rsidRPr="00B400AA">
        <w:rPr>
          <w:rFonts w:ascii="Bookman Old Style" w:hAnsi="Bookman Old Style"/>
          <w:sz w:val="20"/>
          <w:szCs w:val="20"/>
        </w:rPr>
        <w:t xml:space="preserve">, Cost. </w:t>
      </w:r>
      <w:hyperlink r:id="rId9" w:history="1">
        <w:r w:rsidR="009E21D5" w:rsidRPr="00B400AA">
          <w:rPr>
            <w:rStyle w:val="Collegamentoipertestuale"/>
            <w:rFonts w:ascii="Bookman Old Style" w:hAnsi="Bookman Old Style"/>
            <w:i/>
            <w:iCs/>
            <w:color w:val="auto"/>
            <w:sz w:val="20"/>
            <w:szCs w:val="20"/>
            <w:u w:val="none"/>
          </w:rPr>
          <w:t>Lumen gentium</w:t>
        </w:r>
      </w:hyperlink>
      <w:r w:rsidR="009E21D5" w:rsidRPr="00B400AA">
        <w:rPr>
          <w:rFonts w:ascii="Bookman Old Style" w:hAnsi="Bookman Old Style"/>
          <w:sz w:val="20"/>
          <w:szCs w:val="20"/>
        </w:rPr>
        <w:t xml:space="preserve">, 1). Oggi vogliamo soffermarci sull’importanza, per il cristiano, di </w:t>
      </w:r>
      <w:r w:rsidR="009E21D5" w:rsidRPr="00B400AA">
        <w:rPr>
          <w:rFonts w:ascii="Bookman Old Style" w:hAnsi="Bookman Old Style"/>
          <w:i/>
          <w:iCs/>
          <w:sz w:val="20"/>
          <w:szCs w:val="20"/>
        </w:rPr>
        <w:t>appartenere</w:t>
      </w:r>
      <w:r w:rsidR="009E21D5" w:rsidRPr="00B400AA">
        <w:rPr>
          <w:rFonts w:ascii="Bookman Old Style" w:hAnsi="Bookman Old Style"/>
          <w:sz w:val="20"/>
          <w:szCs w:val="20"/>
        </w:rPr>
        <w:t xml:space="preserve"> a questo popolo. Parleremo sulla appartenenza alla Chiesa.</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1. Non siamo isolati e non siamo cristiani a titolo individuale, ognuno per conto proprio, no, </w:t>
      </w:r>
      <w:r w:rsidRPr="00B400AA">
        <w:rPr>
          <w:rFonts w:ascii="Bookman Old Style" w:hAnsi="Bookman Old Style"/>
          <w:b/>
          <w:iCs/>
          <w:sz w:val="20"/>
          <w:szCs w:val="20"/>
        </w:rPr>
        <w:t>la nostra identità cristiana è appartenenza</w:t>
      </w:r>
      <w:r w:rsidRPr="00B400AA">
        <w:rPr>
          <w:rFonts w:ascii="Bookman Old Style" w:hAnsi="Bookman Old Style"/>
          <w:sz w:val="20"/>
          <w:szCs w:val="20"/>
        </w:rPr>
        <w:t>! Siamo cristiani perché apparteniamo alla Chiesa. È come un cognome: se il nome è “sono cristiano”, il cognome è “appartengo alla Chiesa”. È molto bello notare come questa appartenenza venga espressa anche nel nome che Dio attribuis</w:t>
      </w:r>
      <w:r w:rsidR="003006B9" w:rsidRPr="00B400AA">
        <w:rPr>
          <w:rFonts w:ascii="Bookman Old Style" w:hAnsi="Bookman Old Style"/>
          <w:sz w:val="20"/>
          <w:szCs w:val="20"/>
        </w:rPr>
        <w:t>ce a se</w:t>
      </w:r>
      <w:r w:rsidRPr="00B400AA">
        <w:rPr>
          <w:rFonts w:ascii="Bookman Old Style" w:hAnsi="Bookman Old Style"/>
          <w:sz w:val="20"/>
          <w:szCs w:val="20"/>
        </w:rPr>
        <w:t xml:space="preserve"> stesso. Rispondendo a Mosè, nell’episodio stupendo del “roveto ardente” (cfr </w:t>
      </w:r>
      <w:r w:rsidRPr="00B400AA">
        <w:rPr>
          <w:rFonts w:ascii="Bookman Old Style" w:hAnsi="Bookman Old Style"/>
          <w:i/>
          <w:iCs/>
          <w:sz w:val="20"/>
          <w:szCs w:val="20"/>
        </w:rPr>
        <w:t>Es</w:t>
      </w:r>
      <w:r w:rsidRPr="00B400AA">
        <w:rPr>
          <w:rFonts w:ascii="Bookman Old Style" w:hAnsi="Bookman Old Style"/>
          <w:sz w:val="20"/>
          <w:szCs w:val="20"/>
        </w:rPr>
        <w:t xml:space="preserve"> 3,15), si definisce infatti come </w:t>
      </w:r>
      <w:r w:rsidRPr="00B400AA">
        <w:rPr>
          <w:rFonts w:ascii="Bookman Old Style" w:hAnsi="Bookman Old Style"/>
          <w:b/>
          <w:iCs/>
          <w:sz w:val="20"/>
          <w:szCs w:val="20"/>
        </w:rPr>
        <w:t>il Dio dei padri</w:t>
      </w:r>
      <w:r w:rsidRPr="00B400AA">
        <w:rPr>
          <w:rFonts w:ascii="Bookman Old Style" w:hAnsi="Bookman Old Style"/>
          <w:i/>
          <w:iCs/>
          <w:sz w:val="20"/>
          <w:szCs w:val="20"/>
        </w:rPr>
        <w:t xml:space="preserve">. </w:t>
      </w:r>
      <w:r w:rsidRPr="00B400AA">
        <w:rPr>
          <w:rFonts w:ascii="Bookman Old Style" w:hAnsi="Bookman Old Style"/>
          <w:sz w:val="20"/>
          <w:szCs w:val="20"/>
        </w:rPr>
        <w:t>Non dice: Io sono l’Onnipotente…, no:</w:t>
      </w:r>
      <w:r w:rsidRPr="00B400AA">
        <w:rPr>
          <w:rFonts w:ascii="Bookman Old Style" w:hAnsi="Bookman Old Style"/>
          <w:i/>
          <w:iCs/>
          <w:sz w:val="20"/>
          <w:szCs w:val="20"/>
        </w:rPr>
        <w:t xml:space="preserve"> </w:t>
      </w:r>
      <w:r w:rsidR="003006B9" w:rsidRPr="00B400AA">
        <w:rPr>
          <w:rFonts w:ascii="Bookman Old Style" w:hAnsi="Bookman Old Style"/>
          <w:iCs/>
          <w:sz w:val="20"/>
          <w:szCs w:val="20"/>
        </w:rPr>
        <w:t>“</w:t>
      </w:r>
      <w:r w:rsidRPr="00B400AA">
        <w:rPr>
          <w:rFonts w:ascii="Bookman Old Style" w:hAnsi="Bookman Old Style"/>
          <w:i/>
          <w:iCs/>
          <w:sz w:val="20"/>
          <w:szCs w:val="20"/>
        </w:rPr>
        <w:t>Io sono il Dio di Abramo, Dio di Isacco, Dio di Giacobbe</w:t>
      </w:r>
      <w:r w:rsidR="00392A78" w:rsidRPr="00B400AA">
        <w:rPr>
          <w:rFonts w:ascii="Bookman Old Style" w:hAnsi="Bookman Old Style"/>
          <w:iCs/>
          <w:sz w:val="20"/>
          <w:szCs w:val="20"/>
        </w:rPr>
        <w:t>”</w:t>
      </w:r>
      <w:r w:rsidRPr="00B400AA">
        <w:rPr>
          <w:rFonts w:ascii="Bookman Old Style" w:hAnsi="Bookman Old Style"/>
          <w:sz w:val="20"/>
          <w:szCs w:val="20"/>
        </w:rPr>
        <w:t>. In questo modo Egli si manifesta come il Dio che ha stretto un’alleanza con i nostri padri e rimane sempre fedele al suo patto, e ci chiama ad entrare in questa relazione che ci precede. Questa relazione di Dio con il suo popolo ci precede tutti, viene da quel tempo.</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2. In questo senso, il pensiero va in primo luogo, con gratitudine, a </w:t>
      </w:r>
      <w:r w:rsidRPr="00B400AA">
        <w:rPr>
          <w:rFonts w:ascii="Bookman Old Style" w:hAnsi="Bookman Old Style"/>
          <w:b/>
          <w:iCs/>
          <w:sz w:val="20"/>
          <w:szCs w:val="20"/>
        </w:rPr>
        <w:t>coloro che ci hanno preceduto</w:t>
      </w:r>
      <w:r w:rsidRPr="00B400AA">
        <w:rPr>
          <w:rFonts w:ascii="Bookman Old Style" w:hAnsi="Bookman Old Style"/>
          <w:sz w:val="20"/>
          <w:szCs w:val="20"/>
        </w:rPr>
        <w:t xml:space="preserve"> e che ci hanno accolto nella Chiesa. Nessuno diventa cristiano da sé! </w:t>
      </w:r>
      <w:r w:rsidR="003006B9" w:rsidRPr="00B400AA">
        <w:rPr>
          <w:rFonts w:ascii="Bookman Old Style" w:hAnsi="Bookman Old Style"/>
          <w:sz w:val="20"/>
          <w:szCs w:val="20"/>
        </w:rPr>
        <w:t xml:space="preserve">È </w:t>
      </w:r>
      <w:r w:rsidRPr="00B400AA">
        <w:rPr>
          <w:rFonts w:ascii="Bookman Old Style" w:hAnsi="Bookman Old Style"/>
          <w:sz w:val="20"/>
          <w:szCs w:val="20"/>
        </w:rPr>
        <w:t xml:space="preserve">chiaro questo? Nessuno diventa cristiano da sé. Non si fanno cristiani in laboratorio. Il cristiano è parte di un popolo che viene da lontano. Il cristiano appartiene a un popolo che si chiama Chiesa e questa Chiesa lo fa cristiano, nel giorno del Battesimo, e poi nel percorso della catechesi, e così via. Ma nessuno, nessuno diventa cristiano da sé. Se noi crediamo, se sappiamo pregare, se conosciamo il Signore e possiamo ascoltare la sua Parola, se lo sentiamo vicino e lo riconosciamo nei fratelli, è perché altri, prima di noi, hanno vissuto la fede e poi ce l’hanno trasmessa. La fede l’abbiamo </w:t>
      </w:r>
      <w:r w:rsidRPr="00B400AA">
        <w:rPr>
          <w:rFonts w:ascii="Bookman Old Style" w:hAnsi="Bookman Old Style"/>
          <w:b/>
          <w:iCs/>
          <w:sz w:val="20"/>
          <w:szCs w:val="20"/>
        </w:rPr>
        <w:t>ricevuta</w:t>
      </w:r>
      <w:r w:rsidRPr="00B400AA">
        <w:rPr>
          <w:rFonts w:ascii="Bookman Old Style" w:hAnsi="Bookman Old Style"/>
          <w:b/>
          <w:sz w:val="20"/>
          <w:szCs w:val="20"/>
        </w:rPr>
        <w:t xml:space="preserve"> </w:t>
      </w:r>
      <w:r w:rsidRPr="00B400AA">
        <w:rPr>
          <w:rFonts w:ascii="Bookman Old Style" w:hAnsi="Bookman Old Style"/>
          <w:sz w:val="20"/>
          <w:szCs w:val="20"/>
        </w:rPr>
        <w:t>dai nostri padri, dai nostri antenati, e loro ce l’hanno insegnata. Se ci pensiamo bene, chissà quanti volti cari ci passano davanti agli occhi, in questo momento: può essere il volto dei nostri genitori che hanno chiesto per noi il Battesimo; quello dei nostri nonni o di qualche familiare che ci ha insegnato a fare il segno della croce e a recitare le prime preghiere. Io ricordo sempre il volto della suora che mi ha insegnato il catechismo, sempre mi viene in mente – lei è in Cielo di sicuro, perché è una santa donna - ma io la ricordo sempre e rendo grazie a Dio per questa suora. Oppure il volto del parroco, di un altro prete, o di una suora, di un catechista, che ci ha trasmesso il contenuto della fede e ci ha fatto crescere come cristiani… Ecco, questa è la Chiesa: una grande famiglia, nella quale si viene accolti e si impara a vivere da credenti e da discepoli del Signore Gesù.</w:t>
      </w:r>
    </w:p>
    <w:p w:rsidR="009E21D5" w:rsidRPr="00B400AA" w:rsidRDefault="009E21D5" w:rsidP="00B400AA">
      <w:pPr>
        <w:pStyle w:val="NormaleWeb"/>
        <w:spacing w:before="0" w:beforeAutospacing="0" w:after="0" w:afterAutospacing="0"/>
        <w:ind w:firstLine="426"/>
        <w:jc w:val="both"/>
        <w:rPr>
          <w:rFonts w:ascii="Bookman Old Style" w:hAnsi="Bookman Old Style"/>
          <w:sz w:val="20"/>
          <w:szCs w:val="20"/>
        </w:rPr>
      </w:pPr>
      <w:r w:rsidRPr="00B400AA">
        <w:rPr>
          <w:rFonts w:ascii="Bookman Old Style" w:hAnsi="Bookman Old Style"/>
          <w:sz w:val="20"/>
          <w:szCs w:val="20"/>
        </w:rPr>
        <w:t xml:space="preserve">3. Questo cammino lo possiamo vivere non soltanto </w:t>
      </w:r>
      <w:r w:rsidRPr="00B400AA">
        <w:rPr>
          <w:rFonts w:ascii="Bookman Old Style" w:hAnsi="Bookman Old Style"/>
          <w:b/>
          <w:iCs/>
          <w:sz w:val="20"/>
          <w:szCs w:val="20"/>
        </w:rPr>
        <w:t>grazie</w:t>
      </w:r>
      <w:r w:rsidRPr="00B400AA">
        <w:rPr>
          <w:rFonts w:ascii="Bookman Old Style" w:hAnsi="Bookman Old Style"/>
          <w:b/>
          <w:sz w:val="20"/>
          <w:szCs w:val="20"/>
        </w:rPr>
        <w:t xml:space="preserve"> </w:t>
      </w:r>
      <w:r w:rsidRPr="00B400AA">
        <w:rPr>
          <w:rFonts w:ascii="Bookman Old Style" w:hAnsi="Bookman Old Style"/>
          <w:sz w:val="20"/>
          <w:szCs w:val="20"/>
        </w:rPr>
        <w:t xml:space="preserve">ad altre persone, ma </w:t>
      </w:r>
      <w:r w:rsidRPr="00B400AA">
        <w:rPr>
          <w:rFonts w:ascii="Bookman Old Style" w:hAnsi="Bookman Old Style"/>
          <w:b/>
          <w:iCs/>
          <w:sz w:val="20"/>
          <w:szCs w:val="20"/>
        </w:rPr>
        <w:t>insieme</w:t>
      </w:r>
      <w:r w:rsidRPr="00B400AA">
        <w:rPr>
          <w:rFonts w:ascii="Bookman Old Style" w:hAnsi="Bookman Old Style"/>
          <w:b/>
          <w:sz w:val="20"/>
          <w:szCs w:val="20"/>
        </w:rPr>
        <w:t xml:space="preserve"> </w:t>
      </w:r>
      <w:r w:rsidRPr="00B400AA">
        <w:rPr>
          <w:rFonts w:ascii="Bookman Old Style" w:hAnsi="Bookman Old Style"/>
          <w:sz w:val="20"/>
          <w:szCs w:val="20"/>
        </w:rPr>
        <w:t xml:space="preserve">ad altre persone. Nella Chiesa non esiste il “fai da te”, non esistono “battitori liberi”. Quante volte </w:t>
      </w:r>
      <w:hyperlink r:id="rId10" w:history="1">
        <w:r w:rsidR="00392A78" w:rsidRPr="00B400AA">
          <w:rPr>
            <w:rStyle w:val="Collegamentoipertestuale"/>
            <w:rFonts w:ascii="Bookman Old Style" w:hAnsi="Bookman Old Style"/>
            <w:b/>
            <w:color w:val="auto"/>
            <w:sz w:val="20"/>
            <w:szCs w:val="20"/>
            <w:u w:val="none"/>
          </w:rPr>
          <w:t>p</w:t>
        </w:r>
        <w:r w:rsidRPr="00B400AA">
          <w:rPr>
            <w:rStyle w:val="Collegamentoipertestuale"/>
            <w:rFonts w:ascii="Bookman Old Style" w:hAnsi="Bookman Old Style"/>
            <w:b/>
            <w:color w:val="auto"/>
            <w:sz w:val="20"/>
            <w:szCs w:val="20"/>
            <w:u w:val="none"/>
          </w:rPr>
          <w:t>apa Benedetto</w:t>
        </w:r>
      </w:hyperlink>
      <w:r w:rsidRPr="00B400AA">
        <w:rPr>
          <w:rFonts w:ascii="Bookman Old Style" w:hAnsi="Bookman Old Style"/>
          <w:sz w:val="20"/>
          <w:szCs w:val="20"/>
        </w:rPr>
        <w:t xml:space="preserve"> ha descritto la Chiesa come un “noi” ecclesiale! Talvolta capita di sentire qualcuno dire: “Io credo in Dio, credo in Gesù, ma la Chiesa non m’interessa…”. Quante volte abbiamo sentito questo? E questo non va. C’è chi ritiene di poter avere un rapporto personale, diretto, immediato con Gesù Cristo al di fuori della comunione e della mediazione della Chiesa. Sono tentazioni pericolose e dannose. Sono, come diceva il grande </w:t>
      </w:r>
      <w:hyperlink r:id="rId11" w:history="1">
        <w:r w:rsidRPr="00B400AA">
          <w:rPr>
            <w:rStyle w:val="Collegamentoipertestuale"/>
            <w:rFonts w:ascii="Bookman Old Style" w:hAnsi="Bookman Old Style"/>
            <w:b/>
            <w:color w:val="auto"/>
            <w:sz w:val="20"/>
            <w:szCs w:val="20"/>
            <w:u w:val="none"/>
          </w:rPr>
          <w:t>Paolo VI</w:t>
        </w:r>
      </w:hyperlink>
      <w:r w:rsidRPr="00B400AA">
        <w:rPr>
          <w:rFonts w:ascii="Bookman Old Style" w:hAnsi="Bookman Old Style"/>
          <w:sz w:val="20"/>
          <w:szCs w:val="20"/>
        </w:rPr>
        <w:t>, dicotomie assurde. È vero che camminare insieme è impegnativo, e a volte può risultare faticoso: può succedere che qualche fratello o qualche sorella ci faccia problema, o ci dia scandalo… Ma il Signore ha affidato il suo messaggio di salvezza a delle persone umane, a tutti noi, a dei testimoni; ed è nei nostri fratelli e nelle nostre sorelle, con i loro doni e i loro limiti, che ci viene incontro e si fa riconoscere. E questo significa appartenere alla Chiesa. Ricordatevi bene: essere cristiano significa appartenenza alla Chiesa. Il nome è “cristiano”, il cognome è “appartenenza alla Chiesa”.</w:t>
      </w:r>
    </w:p>
    <w:p w:rsidR="009E21D5" w:rsidRPr="00B400AA" w:rsidRDefault="009E21D5" w:rsidP="00B400AA">
      <w:pPr>
        <w:pStyle w:val="NormaleWeb"/>
        <w:spacing w:before="0" w:beforeAutospacing="0" w:after="0" w:afterAutospacing="0"/>
        <w:jc w:val="both"/>
        <w:rPr>
          <w:rFonts w:ascii="Bookman Old Style" w:hAnsi="Bookman Old Style"/>
          <w:sz w:val="20"/>
          <w:szCs w:val="20"/>
        </w:rPr>
      </w:pPr>
      <w:r w:rsidRPr="00B400AA">
        <w:rPr>
          <w:rFonts w:ascii="Bookman Old Style" w:hAnsi="Bookman Old Style"/>
          <w:sz w:val="20"/>
          <w:szCs w:val="20"/>
        </w:rPr>
        <w:t xml:space="preserve">Cari amici, chiediamo al Signore, per intercessione della Vergine Maria, Madre della Chiesa, la grazia di non cadere mai nella tentazione di pensare di poter fare a meno degli altri, di poter fare a meno della Chiesa, di poterci salvare da soli, di essere cristiani di laboratorio. Al contrario, non si può amare Dio senza amare i fratelli, non si può amare Dio fuori della Chiesa; non si può essere </w:t>
      </w:r>
      <w:r w:rsidRPr="00B400AA">
        <w:rPr>
          <w:rFonts w:ascii="Bookman Old Style" w:hAnsi="Bookman Old Style"/>
          <w:sz w:val="20"/>
          <w:szCs w:val="20"/>
        </w:rPr>
        <w:lastRenderedPageBreak/>
        <w:t>in comunione con Dio senza esserlo nella Chiesa, e non possiamo essere buoni cristiani se non insieme a tutti coloro che cercano di seguire il Signore Gesù, come un unico popolo, un unico corpo, e questo è la Chiesa. Grazie.</w:t>
      </w:r>
    </w:p>
    <w:p w:rsidR="00B400AA" w:rsidRPr="00B400AA" w:rsidRDefault="00B400AA" w:rsidP="00B400AA">
      <w:pPr>
        <w:pStyle w:val="NormaleWeb"/>
        <w:spacing w:before="0" w:beforeAutospacing="0" w:after="0" w:afterAutospacing="0"/>
        <w:jc w:val="both"/>
        <w:rPr>
          <w:rFonts w:ascii="Bookman Old Style" w:hAnsi="Bookman Old Style"/>
          <w:sz w:val="20"/>
          <w:szCs w:val="20"/>
        </w:rPr>
      </w:pPr>
    </w:p>
    <w:p w:rsidR="009E21D5" w:rsidRPr="00B400AA" w:rsidRDefault="00392A78" w:rsidP="00145E14">
      <w:pPr>
        <w:pStyle w:val="NormaleWeb"/>
        <w:spacing w:before="0" w:beforeAutospacing="0" w:after="0" w:afterAutospacing="0"/>
        <w:jc w:val="center"/>
        <w:rPr>
          <w:rFonts w:ascii="Copperplate Gothic Bold" w:hAnsi="Copperplate Gothic Bold"/>
          <w:bCs/>
          <w:iCs/>
          <w:sz w:val="32"/>
          <w:szCs w:val="32"/>
        </w:rPr>
      </w:pPr>
      <w:r w:rsidRPr="00B400AA">
        <w:rPr>
          <w:rFonts w:ascii="Copperplate Gothic Bold" w:hAnsi="Copperplate Gothic Bold"/>
          <w:bCs/>
          <w:iCs/>
          <w:sz w:val="32"/>
          <w:szCs w:val="32"/>
        </w:rPr>
        <w:t>QUELLI CHE PARLANO SENZA AUTORITÀ</w:t>
      </w:r>
    </w:p>
    <w:p w:rsidR="009E21D5" w:rsidRPr="00B400AA" w:rsidRDefault="00392A78" w:rsidP="00B400AA">
      <w:pPr>
        <w:pStyle w:val="NormaleWeb"/>
        <w:spacing w:before="0" w:beforeAutospacing="0" w:after="0" w:afterAutospacing="0"/>
        <w:jc w:val="both"/>
        <w:rPr>
          <w:rFonts w:ascii="Arial" w:hAnsi="Arial" w:cs="Arial"/>
          <w:sz w:val="22"/>
          <w:szCs w:val="22"/>
        </w:rPr>
      </w:pPr>
      <w:r w:rsidRPr="00B400AA">
        <w:rPr>
          <w:rFonts w:ascii="Arial" w:hAnsi="Arial" w:cs="Arial"/>
          <w:sz w:val="22"/>
          <w:szCs w:val="22"/>
        </w:rPr>
        <w:t xml:space="preserve">Dalla meditazione mattutina di papa Francesco nella cappella della </w:t>
      </w:r>
      <w:r w:rsidRPr="00B400AA">
        <w:rPr>
          <w:rFonts w:ascii="Arial" w:hAnsi="Arial" w:cs="Arial"/>
          <w:i/>
          <w:sz w:val="22"/>
          <w:szCs w:val="22"/>
        </w:rPr>
        <w:t>D</w:t>
      </w:r>
      <w:r w:rsidRPr="00B400AA">
        <w:rPr>
          <w:rFonts w:ascii="Arial" w:hAnsi="Arial" w:cs="Arial"/>
          <w:i/>
          <w:iCs/>
          <w:sz w:val="22"/>
          <w:szCs w:val="22"/>
        </w:rPr>
        <w:t>omus Sanctae Marthae</w:t>
      </w:r>
      <w:r w:rsidRPr="00B400AA">
        <w:rPr>
          <w:rFonts w:ascii="Arial" w:hAnsi="Arial" w:cs="Arial"/>
          <w:iCs/>
          <w:sz w:val="22"/>
          <w:szCs w:val="22"/>
        </w:rPr>
        <w:t xml:space="preserve"> di giovedì, 26 giugno 2014</w:t>
      </w:r>
      <w:r w:rsidR="00690387" w:rsidRPr="00B400AA">
        <w:rPr>
          <w:rFonts w:ascii="Arial" w:hAnsi="Arial" w:cs="Arial"/>
          <w:iCs/>
          <w:sz w:val="22"/>
          <w:szCs w:val="22"/>
        </w:rPr>
        <w:t>, commentando Mt 7,21-29</w:t>
      </w:r>
      <w:r w:rsidRPr="00B400AA">
        <w:rPr>
          <w:rFonts w:ascii="Arial" w:hAnsi="Arial" w:cs="Arial"/>
          <w:iCs/>
          <w:sz w:val="22"/>
          <w:szCs w:val="22"/>
        </w:rPr>
        <w:t>.</w:t>
      </w:r>
    </w:p>
    <w:p w:rsidR="00B400AA" w:rsidRPr="00B400AA" w:rsidRDefault="00B400AA" w:rsidP="00B400AA">
      <w:pPr>
        <w:pStyle w:val="NormaleWeb"/>
        <w:spacing w:before="0" w:beforeAutospacing="0" w:after="0" w:afterAutospacing="0"/>
        <w:ind w:firstLine="426"/>
        <w:jc w:val="both"/>
        <w:rPr>
          <w:rFonts w:ascii="Bookman Old Style" w:hAnsi="Bookman Old Style"/>
          <w:sz w:val="20"/>
          <w:szCs w:val="20"/>
        </w:rPr>
      </w:pP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La gente ha bisogno del «buon pastore» che sa capire e arrivare al cuore. Proprio come Gesù. Ed è lui che dobbiamo seguire da vicino, senza farci influenzare da coloro che «parlano di cose astratte o casistiche morali», da quanti «senza la fede negoziano tutto con i poteri politici ed economici», dai «rivoluzionari» che vogliono intraprendere «guerre cosiddette di liberazione» politica o dai «contemplativi lontani dal popolo».</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È proprio da questi </w:t>
      </w:r>
      <w:r w:rsidRPr="00B400AA">
        <w:rPr>
          <w:rFonts w:ascii="Bookman Old Style" w:hAnsi="Bookman Old Style"/>
          <w:b/>
          <w:sz w:val="20"/>
          <w:szCs w:val="20"/>
        </w:rPr>
        <w:t>quattro atteggiamenti</w:t>
      </w:r>
      <w:r w:rsidRPr="00B400AA">
        <w:rPr>
          <w:rFonts w:ascii="Bookman Old Style" w:hAnsi="Bookman Old Style"/>
          <w:sz w:val="20"/>
          <w:szCs w:val="20"/>
        </w:rPr>
        <w:t xml:space="preserve"> che </w:t>
      </w:r>
      <w:r w:rsidR="00392A78" w:rsidRPr="00B400AA">
        <w:rPr>
          <w:rFonts w:ascii="Bookman Old Style" w:hAnsi="Bookman Old Style"/>
          <w:sz w:val="20"/>
          <w:szCs w:val="20"/>
        </w:rPr>
        <w:t>p</w:t>
      </w:r>
      <w:r w:rsidRPr="00B400AA">
        <w:rPr>
          <w:rFonts w:ascii="Bookman Old Style" w:hAnsi="Bookman Old Style"/>
          <w:sz w:val="20"/>
          <w:szCs w:val="20"/>
        </w:rPr>
        <w:t xml:space="preserve">apa Francesco ha messo in guardia durante la </w:t>
      </w:r>
      <w:r w:rsidR="00392A78" w:rsidRPr="00B400AA">
        <w:rPr>
          <w:rFonts w:ascii="Bookman Old Style" w:hAnsi="Bookman Old Style"/>
          <w:sz w:val="20"/>
          <w:szCs w:val="20"/>
        </w:rPr>
        <w:t>M</w:t>
      </w:r>
      <w:r w:rsidRPr="00B400AA">
        <w:rPr>
          <w:rFonts w:ascii="Bookman Old Style" w:hAnsi="Bookman Old Style"/>
          <w:sz w:val="20"/>
          <w:szCs w:val="20"/>
        </w:rPr>
        <w:t>essa celebrata giovedì 26 giugno, nella cappella della Casa Santa Marta. Anzitutto il Pontefice ha posto in risalto come fosse davvero tanta la gente che seguiva Gesù: «Pensiamo al giorno della moltiplicazione dei pani, ce ne erano più di cinquemila». Era gente che seguiva Gesù da vicino, «per le strade». E lo seguivano, spiega il Vangelo, «perché le parole di Gesù davano stupore al loro cuore: lo stupore di trovare qualcosa di buono, grande». Gesù «infatti insegnava loro come uno che ha autorità, non come i loro scribi». Uno stupore raccontato dal passo evangelico di Matteo proposto dalla liturgia (7,21-29).</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«Il popolo — ha affermato il Pontefice — aveva bisogno di insegnanti, di predicatori, di dottori con autorità». E coloro che «non avevano autorità» parlavano, ma le loro parole non raggiungevano il popolo, «erano lontani dal popolo». Invece la novità era che «Gesù parlava un linguaggio che arrivava al cuore del popolo, era una risposta alle loro domande».</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Papa Francesco ha voluto soffermarsi proprio su «questi scribi, che in quel tempo parlavano al popolo» ma «il loro messaggio non arrivava al cuore del popolo e il popolo li sentiva e se ne andava». E ne ha indicato quattro categorie.</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Sicuramente «il gruppo più conosciuto era quello dei </w:t>
      </w:r>
      <w:r w:rsidRPr="005C6A66">
        <w:rPr>
          <w:rFonts w:ascii="Bookman Old Style" w:hAnsi="Bookman Old Style"/>
          <w:b/>
          <w:sz w:val="20"/>
          <w:szCs w:val="20"/>
        </w:rPr>
        <w:t>farisei</w:t>
      </w:r>
      <w:r w:rsidRPr="00B400AA">
        <w:rPr>
          <w:rFonts w:ascii="Bookman Old Style" w:hAnsi="Bookman Old Style"/>
          <w:sz w:val="20"/>
          <w:szCs w:val="20"/>
        </w:rPr>
        <w:t>» ha detto, sottolineando però che «c’erano anche farisei buoni». Ma «Gesù, quando si riferisce ai farisei, parla dei farisei cattivi, non dei buoni». Erano persone che «facevano del culto di Dio, della religione, una collana di comandamenti» e da dieci «ne facevano più di trecento!». In sintesi «caricavano sulle spalle del popolo questo peso: “Tu devi fare questo! Tu devi!”». Riducevano a casistica la fede nel Dio vivo, finendo così nelle «contraddizioni della casistica più crudele». E da parte sua, ha notato il Papa, «il popolo li rispettava, perché il popolo è rispettoso, ma non ascoltava questi predicatori casistici».</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Un altro gruppo, ha proseguito il Pontefice, «era quello dei </w:t>
      </w:r>
      <w:r w:rsidRPr="005C6A66">
        <w:rPr>
          <w:rFonts w:ascii="Bookman Old Style" w:hAnsi="Bookman Old Style"/>
          <w:b/>
          <w:sz w:val="20"/>
          <w:szCs w:val="20"/>
        </w:rPr>
        <w:t>sadducei</w:t>
      </w:r>
      <w:r w:rsidRPr="00B400AA">
        <w:rPr>
          <w:rFonts w:ascii="Bookman Old Style" w:hAnsi="Bookman Old Style"/>
          <w:sz w:val="20"/>
          <w:szCs w:val="20"/>
        </w:rPr>
        <w:t>: questi non avevano fede, avevano perso la fede». E così «il loro mestiere religioso lo facevano sulla strada degli accordi con i poteri: i poteri politici, i poteri economici». In poche parole, «erano uomini di potere e negoziavano con tutti». Ma «il popolo non seguiva» neppure loro.</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«Un terzo gruppo — ha spiegato ancora — era quello dei </w:t>
      </w:r>
      <w:r w:rsidRPr="005C6A66">
        <w:rPr>
          <w:rFonts w:ascii="Bookman Old Style" w:hAnsi="Bookman Old Style"/>
          <w:b/>
          <w:sz w:val="20"/>
          <w:szCs w:val="20"/>
        </w:rPr>
        <w:t>rivoluzionari</w:t>
      </w:r>
      <w:r w:rsidRPr="00B400AA">
        <w:rPr>
          <w:rFonts w:ascii="Bookman Old Style" w:hAnsi="Bookman Old Style"/>
          <w:sz w:val="20"/>
          <w:szCs w:val="20"/>
        </w:rPr>
        <w:t>» che in quel tempo si chiamavano spesso zeloti. Erano «quelli che volevano fare la rivoluzione per liberare il popolo di Israele dall’occupazione romana». Così «lì c’erano anche i guerriglieri», ma «il popolo ha buonsenso e sa distinguere quando la frutta è matura e quando non lo è». E per questo «non li seguiva».</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Infine, ha affermato il Papa, «il quarto gruppo» era composto da brava gente: gli </w:t>
      </w:r>
      <w:r w:rsidRPr="005C6A66">
        <w:rPr>
          <w:rFonts w:ascii="Bookman Old Style" w:hAnsi="Bookman Old Style"/>
          <w:b/>
          <w:sz w:val="20"/>
          <w:szCs w:val="20"/>
        </w:rPr>
        <w:t>esseni</w:t>
      </w:r>
      <w:r w:rsidRPr="00B400AA">
        <w:rPr>
          <w:rFonts w:ascii="Bookman Old Style" w:hAnsi="Bookman Old Style"/>
          <w:sz w:val="20"/>
          <w:szCs w:val="20"/>
        </w:rPr>
        <w:t>. «Erano monaci — ha detto — gente buona che consacrava la vita a Dio: faceva la contemplazione e la preghiera nei monasteri». Ma «loro erano lontani dal popolo e il popolo non poteva seguirli».</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Dunque, ha riepilogato il Pontefice, «queste erano le voci che arrivavano al popolo». Eppure «</w:t>
      </w:r>
      <w:r w:rsidRPr="005C6A66">
        <w:rPr>
          <w:rFonts w:ascii="Bookman Old Style" w:hAnsi="Bookman Old Style"/>
          <w:b/>
          <w:sz w:val="20"/>
          <w:szCs w:val="20"/>
        </w:rPr>
        <w:t>nessuna di queste voci aveva la forza di riscaldare il cuore del popolo</w:t>
      </w:r>
      <w:r w:rsidRPr="00B400AA">
        <w:rPr>
          <w:rFonts w:ascii="Bookman Old Style" w:hAnsi="Bookman Old Style"/>
          <w:sz w:val="20"/>
          <w:szCs w:val="20"/>
        </w:rPr>
        <w:t xml:space="preserve">». </w:t>
      </w:r>
      <w:r w:rsidRPr="005C6A66">
        <w:rPr>
          <w:rFonts w:ascii="Bookman Old Style" w:hAnsi="Bookman Old Style"/>
          <w:b/>
          <w:sz w:val="20"/>
          <w:szCs w:val="20"/>
        </w:rPr>
        <w:t>Gesù, invece, ci riusciva</w:t>
      </w:r>
      <w:r w:rsidRPr="00B400AA">
        <w:rPr>
          <w:rFonts w:ascii="Bookman Old Style" w:hAnsi="Bookman Old Style"/>
          <w:sz w:val="20"/>
          <w:szCs w:val="20"/>
        </w:rPr>
        <w:t xml:space="preserve">. E per questo «le folle erano stupite: sentivano Gesù e il cuore era caldo», perché il suo messaggio «arrivava al cuore» ed egli «insegnava come uno che ha autorità». Infatti, ha proseguito, «Gesù si avvicinava al popolo; Gesù guariva il cuore del popolo; Gesù capiva le difficoltà del popolo; Gesù non aveva vergogna di parlare con i peccatori, andava a trovarli; Gesù sentiva gioia, gli faceva piacere andare con il suo popolo». Ed è lui stesso a spiegare «perché», ha precisato il Papa citando le parole del Vangelo di Giovanni: «Io sono il buon pastore. Le pecorelle sentono la mia voce e mi seguono». </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lastRenderedPageBreak/>
        <w:t xml:space="preserve">È esattamente «per questo che il popolo seguiva Gesù: perché era il </w:t>
      </w:r>
      <w:r w:rsidRPr="005C6A66">
        <w:rPr>
          <w:rFonts w:ascii="Bookman Old Style" w:hAnsi="Bookman Old Style"/>
          <w:b/>
          <w:sz w:val="20"/>
          <w:szCs w:val="20"/>
        </w:rPr>
        <w:t>buon pastore</w:t>
      </w:r>
      <w:r w:rsidRPr="00B400AA">
        <w:rPr>
          <w:rFonts w:ascii="Bookman Old Style" w:hAnsi="Bookman Old Style"/>
          <w:sz w:val="20"/>
          <w:szCs w:val="20"/>
        </w:rPr>
        <w:t>». Certamente, ha rilevato il vescovo di Roma, «non era né un fariseo casistico moralista; né un sadduceo che faceva gli affari politici con i potenti; né un guerrigliero che cercava la liberazione politica del suo popolo; né un contemplativo del monastero. Era un pastore». Egli, ha aggiunto il Pontefice, «parlava la lingua del suo popolo, si faceva capire, diceva la verità, le cose di Dio: non negoziava mai le cose di Dio. Ma le diceva in tal modo che il popolo amava le cose di Dio. Per questo lo seguiva».</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 xml:space="preserve">Un altro punto centrale messo in risalto dal Papa è che «Gesù mai si allontana dal popolo e mai si allontana da suo Padre: era uno con il Padre». È così che «aveva questa autorità e per questo il popolo lo seguiva». </w:t>
      </w:r>
    </w:p>
    <w:p w:rsidR="009E21D5" w:rsidRPr="00B400AA" w:rsidRDefault="009E21D5" w:rsidP="00B400AA">
      <w:pPr>
        <w:pStyle w:val="NormaleWeb"/>
        <w:spacing w:before="0" w:beforeAutospacing="0" w:after="120" w:afterAutospacing="0"/>
        <w:ind w:firstLine="426"/>
        <w:jc w:val="both"/>
        <w:rPr>
          <w:rFonts w:ascii="Bookman Old Style" w:hAnsi="Bookman Old Style"/>
          <w:sz w:val="20"/>
          <w:szCs w:val="20"/>
        </w:rPr>
      </w:pPr>
      <w:r w:rsidRPr="00B400AA">
        <w:rPr>
          <w:rFonts w:ascii="Bookman Old Style" w:hAnsi="Bookman Old Style"/>
          <w:sz w:val="20"/>
          <w:szCs w:val="20"/>
        </w:rPr>
        <w:t>Proprio «contemplando Gesù buon pastore» è opportuno, ha proseguito il Pontefice, fare un esame di coscienza: «A me chi piace seguire? Quelli che mi parlano di cose astratte o di casistiche morali? Quelli che si dicono del popolo di Dio, ma non hanno fede e negoziano tutto con i poteri politici ed economici? Quelli che vogliono sempre fare cose strane, cose distruttive, guerre cosiddette di liberazione, ma che alla fine non sono le strade del Signore? O un contemplativo lontano?».</w:t>
      </w:r>
    </w:p>
    <w:p w:rsidR="009E21D5" w:rsidRPr="00B400AA" w:rsidRDefault="009E21D5" w:rsidP="00B400AA">
      <w:pPr>
        <w:pStyle w:val="NormaleWeb"/>
        <w:spacing w:before="0" w:beforeAutospacing="0" w:after="0" w:afterAutospacing="0"/>
        <w:ind w:firstLine="426"/>
        <w:jc w:val="both"/>
        <w:rPr>
          <w:rFonts w:ascii="Bookman Old Style" w:hAnsi="Bookman Old Style"/>
          <w:sz w:val="20"/>
          <w:szCs w:val="20"/>
        </w:rPr>
      </w:pPr>
      <w:r w:rsidRPr="00B400AA">
        <w:rPr>
          <w:rFonts w:ascii="Bookman Old Style" w:hAnsi="Bookman Old Style"/>
          <w:sz w:val="20"/>
          <w:szCs w:val="20"/>
        </w:rPr>
        <w:t>Ecco allora la domanda chiave da porre a stessi: «</w:t>
      </w:r>
      <w:r w:rsidRPr="005C6A66">
        <w:rPr>
          <w:rFonts w:ascii="Bookman Old Style" w:hAnsi="Bookman Old Style"/>
          <w:b/>
          <w:sz w:val="20"/>
          <w:szCs w:val="20"/>
        </w:rPr>
        <w:t>A me chi piace seguire?</w:t>
      </w:r>
      <w:r w:rsidRPr="00B400AA">
        <w:rPr>
          <w:rFonts w:ascii="Bookman Old Style" w:hAnsi="Bookman Old Style"/>
          <w:sz w:val="20"/>
          <w:szCs w:val="20"/>
        </w:rPr>
        <w:t xml:space="preserve"> Chi m’influenza?». Una domanda, ha concluso Francesco, che deve spingerci a chiedere «a Dio, il Padre, che ci faccia arrivare vicino a Gesù, per seguire Gesù, per essere stupiti di quello che Gesù ci dice».</w:t>
      </w:r>
    </w:p>
    <w:p w:rsidR="00B400AA" w:rsidRDefault="00B400AA" w:rsidP="00B400AA">
      <w:pPr>
        <w:rPr>
          <w:rFonts w:ascii="Arial" w:hAnsi="Arial" w:cs="Arial"/>
          <w:iCs/>
        </w:rPr>
      </w:pPr>
    </w:p>
    <w:p w:rsidR="00B400AA" w:rsidRPr="00B400AA" w:rsidRDefault="00E918D2" w:rsidP="00B400AA">
      <w:pPr>
        <w:spacing w:line="252" w:lineRule="atLeast"/>
        <w:jc w:val="center"/>
        <w:rPr>
          <w:rFonts w:ascii="Copperplate Gothic Bold" w:hAnsi="Copperplate Gothic Bold"/>
          <w:sz w:val="32"/>
          <w:szCs w:val="32"/>
        </w:rPr>
      </w:pPr>
      <w:r w:rsidRPr="00B400AA">
        <w:rPr>
          <w:rFonts w:ascii="Copperplate Gothic Bold" w:hAnsi="Copperplate Gothic Bold"/>
          <w:sz w:val="32"/>
          <w:szCs w:val="32"/>
        </w:rPr>
        <w:t>IN COREA LA CHIESA È GIOVANE E DINAMICA</w:t>
      </w:r>
    </w:p>
    <w:p w:rsidR="00E918D2" w:rsidRPr="00B400AA" w:rsidRDefault="00B400AA" w:rsidP="00B400AA">
      <w:pPr>
        <w:jc w:val="both"/>
        <w:rPr>
          <w:rFonts w:ascii="Arial" w:hAnsi="Arial" w:cs="Arial"/>
          <w:sz w:val="22"/>
          <w:szCs w:val="22"/>
        </w:rPr>
      </w:pPr>
      <w:r w:rsidRPr="00B400AA">
        <w:rPr>
          <w:rFonts w:ascii="Arial" w:hAnsi="Arial" w:cs="Arial"/>
          <w:iCs/>
          <w:sz w:val="22"/>
          <w:szCs w:val="22"/>
        </w:rPr>
        <w:t>All’u</w:t>
      </w:r>
      <w:r w:rsidR="00E918D2" w:rsidRPr="00B400AA">
        <w:rPr>
          <w:rFonts w:ascii="Arial" w:hAnsi="Arial" w:cs="Arial"/>
          <w:iCs/>
          <w:sz w:val="22"/>
          <w:szCs w:val="22"/>
        </w:rPr>
        <w:t>dienza generale di mercoledì 20 agosto 2014</w:t>
      </w:r>
      <w:r w:rsidR="00005425" w:rsidRPr="00B400AA">
        <w:rPr>
          <w:rFonts w:ascii="Arial" w:hAnsi="Arial" w:cs="Arial"/>
          <w:iCs/>
          <w:sz w:val="22"/>
          <w:szCs w:val="22"/>
        </w:rPr>
        <w:t>, al ritorno dal viaggio apostolico in Corea.</w:t>
      </w:r>
    </w:p>
    <w:p w:rsidR="00B400AA" w:rsidRDefault="00B400AA" w:rsidP="00E54707">
      <w:pPr>
        <w:jc w:val="both"/>
        <w:rPr>
          <w:rFonts w:ascii="Bookman Old Style" w:hAnsi="Bookman Old Style"/>
          <w:bCs/>
        </w:rPr>
      </w:pPr>
    </w:p>
    <w:p w:rsidR="00B400AA" w:rsidRDefault="00E918D2" w:rsidP="00E54707">
      <w:pPr>
        <w:spacing w:after="120"/>
        <w:ind w:firstLine="426"/>
        <w:jc w:val="both"/>
        <w:rPr>
          <w:rFonts w:ascii="Bookman Old Style" w:hAnsi="Bookman Old Style"/>
        </w:rPr>
      </w:pPr>
      <w:r w:rsidRPr="00B400AA">
        <w:rPr>
          <w:rFonts w:ascii="Bookman Old Style" w:hAnsi="Bookman Old Style"/>
          <w:bCs/>
        </w:rPr>
        <w:t>C</w:t>
      </w:r>
      <w:r w:rsidRPr="00B400AA">
        <w:rPr>
          <w:rFonts w:ascii="Bookman Old Style" w:hAnsi="Bookman Old Style"/>
        </w:rPr>
        <w:t xml:space="preserve">ari fratelli e sorelle, buongiorno! </w:t>
      </w:r>
    </w:p>
    <w:p w:rsidR="00E54707" w:rsidRDefault="00E918D2" w:rsidP="00E54707">
      <w:pPr>
        <w:spacing w:after="120"/>
        <w:ind w:firstLine="426"/>
        <w:jc w:val="both"/>
        <w:rPr>
          <w:rFonts w:ascii="Bookman Old Style" w:hAnsi="Bookman Old Style"/>
        </w:rPr>
      </w:pPr>
      <w:r w:rsidRPr="00B400AA">
        <w:rPr>
          <w:rFonts w:ascii="Bookman Old Style" w:hAnsi="Bookman Old Style"/>
        </w:rPr>
        <w:t>Nei giorni scorsi ho compiuto un viaggio apostolico in Corea e oggi, insieme con voi, ringrazio il Signore per questo gran</w:t>
      </w:r>
      <w:r w:rsidRPr="00B400AA">
        <w:rPr>
          <w:rFonts w:ascii="Bookman Old Style" w:hAnsi="Bookman Old Style"/>
        </w:rPr>
        <w:softHyphen/>
        <w:t>de dono. Ho potuto visitare una Chiesa gio</w:t>
      </w:r>
      <w:r w:rsidRPr="00B400AA">
        <w:rPr>
          <w:rFonts w:ascii="Bookman Old Style" w:hAnsi="Bookman Old Style"/>
        </w:rPr>
        <w:softHyphen/>
        <w:t>vane e dinamica, fondata sulla testimo</w:t>
      </w:r>
      <w:r w:rsidRPr="00B400AA">
        <w:rPr>
          <w:rFonts w:ascii="Bookman Old Style" w:hAnsi="Bookman Old Style"/>
        </w:rPr>
        <w:softHyphen/>
        <w:t>nianza dei martiri e animata da spirito mis</w:t>
      </w:r>
      <w:r w:rsidRPr="00B400AA">
        <w:rPr>
          <w:rFonts w:ascii="Bookman Old Style" w:hAnsi="Bookman Old Style"/>
        </w:rPr>
        <w:softHyphen/>
        <w:t>sionario, in un Paese dove si incontrano an</w:t>
      </w:r>
      <w:r w:rsidRPr="00B400AA">
        <w:rPr>
          <w:rFonts w:ascii="Bookman Old Style" w:hAnsi="Bookman Old Style"/>
        </w:rPr>
        <w:softHyphen/>
        <w:t>tiche culture asiatiche e la perenne novità del Vangelo: si incontrano entrambe.</w:t>
      </w:r>
    </w:p>
    <w:p w:rsidR="00E54707" w:rsidRDefault="00E918D2" w:rsidP="00E54707">
      <w:pPr>
        <w:spacing w:after="120"/>
        <w:ind w:firstLine="426"/>
        <w:jc w:val="both"/>
        <w:rPr>
          <w:rFonts w:ascii="Bookman Old Style" w:hAnsi="Bookman Old Style"/>
        </w:rPr>
      </w:pPr>
      <w:r w:rsidRPr="00B400AA">
        <w:rPr>
          <w:rFonts w:ascii="Bookman Old Style" w:hAnsi="Bookman Old Style"/>
        </w:rPr>
        <w:t>Il significato di questo viaggio apostolico si può condensare in tre parole:</w:t>
      </w:r>
      <w:r w:rsidRPr="00B400AA">
        <w:rPr>
          <w:rFonts w:ascii="Bookman Old Style" w:hAnsi="Bookman Old Style"/>
          <w:i/>
          <w:iCs/>
        </w:rPr>
        <w:t xml:space="preserve"> </w:t>
      </w:r>
      <w:r w:rsidRPr="00B400AA">
        <w:rPr>
          <w:rFonts w:ascii="Bookman Old Style" w:hAnsi="Bookman Old Style"/>
          <w:b/>
          <w:iCs/>
        </w:rPr>
        <w:t>memoria</w:t>
      </w:r>
      <w:r w:rsidRPr="00B400AA">
        <w:rPr>
          <w:rFonts w:ascii="Bookman Old Style" w:hAnsi="Bookman Old Style"/>
          <w:iCs/>
        </w:rPr>
        <w:t xml:space="preserve">, </w:t>
      </w:r>
      <w:r w:rsidRPr="00B400AA">
        <w:rPr>
          <w:rFonts w:ascii="Bookman Old Style" w:hAnsi="Bookman Old Style"/>
          <w:b/>
          <w:iCs/>
        </w:rPr>
        <w:t>spe</w:t>
      </w:r>
      <w:r w:rsidRPr="00B400AA">
        <w:rPr>
          <w:rFonts w:ascii="Bookman Old Style" w:hAnsi="Bookman Old Style"/>
          <w:b/>
          <w:iCs/>
        </w:rPr>
        <w:softHyphen/>
        <w:t>ranza</w:t>
      </w:r>
      <w:r w:rsidRPr="00B400AA">
        <w:rPr>
          <w:rFonts w:ascii="Bookman Old Style" w:hAnsi="Bookman Old Style"/>
          <w:iCs/>
        </w:rPr>
        <w:t xml:space="preserve">, </w:t>
      </w:r>
      <w:r w:rsidRPr="00B400AA">
        <w:rPr>
          <w:rFonts w:ascii="Bookman Old Style" w:hAnsi="Bookman Old Style"/>
          <w:b/>
          <w:iCs/>
        </w:rPr>
        <w:t>testimonianza</w:t>
      </w:r>
      <w:r w:rsidRPr="00B400AA">
        <w:rPr>
          <w:rFonts w:ascii="Bookman Old Style" w:hAnsi="Bookman Old Style"/>
          <w:iCs/>
        </w:rPr>
        <w:t>.</w:t>
      </w:r>
      <w:r w:rsidRPr="00B400AA">
        <w:rPr>
          <w:rFonts w:ascii="Bookman Old Style" w:hAnsi="Bookman Old Style"/>
        </w:rPr>
        <w:t xml:space="preserve"> </w:t>
      </w:r>
    </w:p>
    <w:p w:rsidR="00E54707" w:rsidRDefault="00E918D2" w:rsidP="00E54707">
      <w:pPr>
        <w:spacing w:after="120"/>
        <w:ind w:firstLine="426"/>
        <w:jc w:val="both"/>
        <w:rPr>
          <w:rFonts w:ascii="Bookman Old Style" w:hAnsi="Bookman Old Style"/>
        </w:rPr>
      </w:pPr>
      <w:r w:rsidRPr="00B400AA">
        <w:rPr>
          <w:rFonts w:ascii="Bookman Old Style" w:hAnsi="Bookman Old Style"/>
        </w:rPr>
        <w:t>La Repubblica di Corea è un Paese che ha a</w:t>
      </w:r>
      <w:r w:rsidRPr="00B400AA">
        <w:rPr>
          <w:rFonts w:ascii="Bookman Old Style" w:hAnsi="Bookman Old Style"/>
        </w:rPr>
        <w:softHyphen/>
        <w:t>vuto un notevole e rapido sviluppo econo</w:t>
      </w:r>
      <w:r w:rsidRPr="00B400AA">
        <w:rPr>
          <w:rFonts w:ascii="Bookman Old Style" w:hAnsi="Bookman Old Style"/>
        </w:rPr>
        <w:softHyphen/>
        <w:t>mico. I suoi abitanti sono grandi lavorato</w:t>
      </w:r>
      <w:r w:rsidRPr="00B400AA">
        <w:rPr>
          <w:rFonts w:ascii="Bookman Old Style" w:hAnsi="Bookman Old Style"/>
        </w:rPr>
        <w:softHyphen/>
        <w:t>ri, disciplinati, ordinati e devono mantene</w:t>
      </w:r>
      <w:r w:rsidRPr="00B400AA">
        <w:rPr>
          <w:rFonts w:ascii="Bookman Old Style" w:hAnsi="Bookman Old Style"/>
        </w:rPr>
        <w:softHyphen/>
        <w:t>re la forza ereditata dai loro antenati.</w:t>
      </w:r>
    </w:p>
    <w:p w:rsidR="00E54707" w:rsidRDefault="00E918D2" w:rsidP="00E54707">
      <w:pPr>
        <w:spacing w:after="120"/>
        <w:ind w:firstLine="426"/>
        <w:jc w:val="both"/>
        <w:rPr>
          <w:rFonts w:ascii="Bookman Old Style" w:hAnsi="Bookman Old Style"/>
        </w:rPr>
      </w:pPr>
      <w:r w:rsidRPr="00B400AA">
        <w:rPr>
          <w:rFonts w:ascii="Bookman Old Style" w:hAnsi="Bookman Old Style"/>
        </w:rPr>
        <w:t>In questa situazione, la Chiesa è custode della memoria e della speranza: è una fa</w:t>
      </w:r>
      <w:r w:rsidRPr="00B400AA">
        <w:rPr>
          <w:rFonts w:ascii="Bookman Old Style" w:hAnsi="Bookman Old Style"/>
        </w:rPr>
        <w:softHyphen/>
        <w:t>miglia spirituale in cui gli adulti trasmetto</w:t>
      </w:r>
      <w:r w:rsidRPr="00B400AA">
        <w:rPr>
          <w:rFonts w:ascii="Bookman Old Style" w:hAnsi="Bookman Old Style"/>
        </w:rPr>
        <w:softHyphen/>
        <w:t>no ai giovani la fiaccola della fede ricevuta dagli anziani; la memoria dei testimoni del passato diventa nuova testimonianza nel presente e speranza di futuro. In questa pro</w:t>
      </w:r>
      <w:r w:rsidRPr="00B400AA">
        <w:rPr>
          <w:rFonts w:ascii="Bookman Old Style" w:hAnsi="Bookman Old Style"/>
        </w:rPr>
        <w:softHyphen/>
        <w:t>spettiva si possono leggere i due eventi prin</w:t>
      </w:r>
      <w:r w:rsidRPr="00B400AA">
        <w:rPr>
          <w:rFonts w:ascii="Bookman Old Style" w:hAnsi="Bookman Old Style"/>
        </w:rPr>
        <w:softHyphen/>
        <w:t>cipali di questo viaggio: la</w:t>
      </w:r>
      <w:r w:rsidRPr="00B400AA">
        <w:rPr>
          <w:rFonts w:ascii="Bookman Old Style" w:hAnsi="Bookman Old Style"/>
          <w:i/>
          <w:iCs/>
        </w:rPr>
        <w:t xml:space="preserve"> </w:t>
      </w:r>
      <w:r w:rsidRPr="00B400AA">
        <w:rPr>
          <w:rFonts w:ascii="Bookman Old Style" w:hAnsi="Bookman Old Style"/>
          <w:b/>
          <w:iCs/>
        </w:rPr>
        <w:t>beatificazione di 124 martiri coreani</w:t>
      </w:r>
      <w:r w:rsidRPr="00B400AA">
        <w:rPr>
          <w:rFonts w:ascii="Bookman Old Style" w:hAnsi="Bookman Old Style"/>
          <w:i/>
          <w:iCs/>
        </w:rPr>
        <w:t>,</w:t>
      </w:r>
      <w:r w:rsidRPr="00B400AA">
        <w:rPr>
          <w:rFonts w:ascii="Bookman Old Style" w:hAnsi="Bookman Old Style"/>
        </w:rPr>
        <w:t xml:space="preserve"> che si aggiungono a quelli già canonizzati 30 anni fa da san Gio</w:t>
      </w:r>
      <w:r w:rsidRPr="00B400AA">
        <w:rPr>
          <w:rFonts w:ascii="Bookman Old Style" w:hAnsi="Bookman Old Style"/>
        </w:rPr>
        <w:softHyphen/>
        <w:t>vanni Paolo II; e l’incontro</w:t>
      </w:r>
      <w:r w:rsidRPr="00B400AA">
        <w:rPr>
          <w:rFonts w:ascii="Bookman Old Style" w:hAnsi="Bookman Old Style"/>
          <w:i/>
          <w:iCs/>
        </w:rPr>
        <w:t xml:space="preserve"> </w:t>
      </w:r>
      <w:r w:rsidRPr="00B400AA">
        <w:rPr>
          <w:rFonts w:ascii="Bookman Old Style" w:hAnsi="Bookman Old Style"/>
          <w:iCs/>
        </w:rPr>
        <w:t>con</w:t>
      </w:r>
      <w:r w:rsidRPr="00B400AA">
        <w:rPr>
          <w:rFonts w:ascii="Bookman Old Style" w:hAnsi="Bookman Old Style"/>
          <w:b/>
          <w:iCs/>
        </w:rPr>
        <w:t xml:space="preserve"> i giovani</w:t>
      </w:r>
      <w:r w:rsidRPr="00B400AA">
        <w:rPr>
          <w:rFonts w:ascii="Bookman Old Style" w:hAnsi="Bookman Old Style"/>
          <w:i/>
          <w:iCs/>
        </w:rPr>
        <w:t>,</w:t>
      </w:r>
      <w:r w:rsidRPr="00B400AA">
        <w:rPr>
          <w:rFonts w:ascii="Bookman Old Style" w:hAnsi="Bookman Old Style"/>
        </w:rPr>
        <w:t xml:space="preserve"> in occasione della</w:t>
      </w:r>
      <w:r w:rsidRPr="00B400AA">
        <w:rPr>
          <w:rFonts w:ascii="Bookman Old Style" w:hAnsi="Bookman Old Style"/>
          <w:i/>
          <w:iCs/>
        </w:rPr>
        <w:t xml:space="preserve"> </w:t>
      </w:r>
      <w:r w:rsidRPr="00B400AA">
        <w:rPr>
          <w:rFonts w:ascii="Bookman Old Style" w:hAnsi="Bookman Old Style"/>
          <w:iCs/>
        </w:rPr>
        <w:t>Sesta Giornata Asiatica del</w:t>
      </w:r>
      <w:r w:rsidRPr="00B400AA">
        <w:rPr>
          <w:rFonts w:ascii="Bookman Old Style" w:hAnsi="Bookman Old Style"/>
          <w:iCs/>
        </w:rPr>
        <w:softHyphen/>
        <w:t>la Gioventù</w:t>
      </w:r>
      <w:r w:rsidRPr="00B400AA">
        <w:rPr>
          <w:rFonts w:ascii="Bookman Old Style" w:hAnsi="Bookman Old Style"/>
          <w:i/>
          <w:iCs/>
        </w:rPr>
        <w:t>.</w:t>
      </w:r>
      <w:r w:rsidRPr="00B400AA">
        <w:rPr>
          <w:rFonts w:ascii="Bookman Old Style" w:hAnsi="Bookman Old Style"/>
        </w:rPr>
        <w:t xml:space="preserve"> </w:t>
      </w:r>
    </w:p>
    <w:p w:rsidR="00E54707" w:rsidRDefault="00E918D2" w:rsidP="00E54707">
      <w:pPr>
        <w:spacing w:after="120"/>
        <w:ind w:firstLine="426"/>
        <w:jc w:val="both"/>
        <w:rPr>
          <w:rFonts w:ascii="Bookman Old Style" w:hAnsi="Bookman Old Style"/>
        </w:rPr>
      </w:pPr>
      <w:r w:rsidRPr="00B400AA">
        <w:rPr>
          <w:rFonts w:ascii="Bookman Old Style" w:hAnsi="Bookman Old Style"/>
        </w:rPr>
        <w:t>Il giovane è sempre una persona alla ricer</w:t>
      </w:r>
      <w:r w:rsidRPr="00B400AA">
        <w:rPr>
          <w:rFonts w:ascii="Bookman Old Style" w:hAnsi="Bookman Old Style"/>
        </w:rPr>
        <w:softHyphen/>
        <w:t>ca di qualcosa per cui valga la pena vivere, e il martire dà testimonianza di qualcosa, anzi, di Qualcuno per cui vale la pena dare la vita. Questa realtà è l’amore di Dio, che ha preso carne in Gesù, il Testimone del Padre. Nei due momenti del viaggio dedicati ai gio</w:t>
      </w:r>
      <w:r w:rsidRPr="00B400AA">
        <w:rPr>
          <w:rFonts w:ascii="Bookman Old Style" w:hAnsi="Bookman Old Style"/>
        </w:rPr>
        <w:softHyphen/>
        <w:t>vani lo Spirito del Signore Risorto ci ha riem</w:t>
      </w:r>
      <w:r w:rsidRPr="00B400AA">
        <w:rPr>
          <w:rFonts w:ascii="Bookman Old Style" w:hAnsi="Bookman Old Style"/>
        </w:rPr>
        <w:softHyphen/>
        <w:t>pito di gioia e di speranza, che i giovani por</w:t>
      </w:r>
      <w:r w:rsidRPr="00B400AA">
        <w:rPr>
          <w:rFonts w:ascii="Bookman Old Style" w:hAnsi="Bookman Old Style"/>
        </w:rPr>
        <w:softHyphen/>
        <w:t>teranno nei loro diversi Paesi e che faranno tanto bene!</w:t>
      </w:r>
    </w:p>
    <w:p w:rsidR="00E54707" w:rsidRDefault="00E918D2" w:rsidP="00E54707">
      <w:pPr>
        <w:spacing w:after="120"/>
        <w:ind w:firstLine="426"/>
        <w:jc w:val="both"/>
        <w:rPr>
          <w:rFonts w:ascii="Bookman Old Style" w:hAnsi="Bookman Old Style"/>
        </w:rPr>
      </w:pPr>
      <w:r w:rsidRPr="00B400AA">
        <w:rPr>
          <w:rFonts w:ascii="Bookman Old Style" w:hAnsi="Bookman Old Style"/>
        </w:rPr>
        <w:t>La Chiesa in Corea custodisce anche la me</w:t>
      </w:r>
      <w:r w:rsidRPr="00B400AA">
        <w:rPr>
          <w:rFonts w:ascii="Bookman Old Style" w:hAnsi="Bookman Old Style"/>
        </w:rPr>
        <w:softHyphen/>
        <w:t>moria del</w:t>
      </w:r>
      <w:r w:rsidRPr="00B400AA">
        <w:rPr>
          <w:rFonts w:ascii="Bookman Old Style" w:hAnsi="Bookman Old Style"/>
          <w:i/>
          <w:iCs/>
        </w:rPr>
        <w:t xml:space="preserve"> </w:t>
      </w:r>
      <w:r w:rsidRPr="00B400AA">
        <w:rPr>
          <w:rFonts w:ascii="Bookman Old Style" w:hAnsi="Bookman Old Style"/>
          <w:b/>
          <w:iCs/>
        </w:rPr>
        <w:t>ruolo</w:t>
      </w:r>
      <w:r w:rsidRPr="00B400AA">
        <w:rPr>
          <w:rFonts w:ascii="Bookman Old Style" w:hAnsi="Bookman Old Style"/>
          <w:i/>
          <w:iCs/>
        </w:rPr>
        <w:t xml:space="preserve"> </w:t>
      </w:r>
      <w:r w:rsidRPr="00B400AA">
        <w:rPr>
          <w:rFonts w:ascii="Bookman Old Style" w:hAnsi="Bookman Old Style"/>
          <w:b/>
          <w:iCs/>
        </w:rPr>
        <w:t>primario che ebbero i laici</w:t>
      </w:r>
      <w:r w:rsidRPr="00B400AA">
        <w:rPr>
          <w:rFonts w:ascii="Bookman Old Style" w:hAnsi="Bookman Old Style"/>
        </w:rPr>
        <w:t xml:space="preserve"> sia agli albori della fede, sia nell’opera di e</w:t>
      </w:r>
      <w:r w:rsidRPr="00B400AA">
        <w:rPr>
          <w:rFonts w:ascii="Bookman Old Style" w:hAnsi="Bookman Old Style"/>
        </w:rPr>
        <w:softHyphen/>
        <w:t>vangelizzazione. In quella terra, infatti, la comunità cristiana non è stata fondata da missionari, ma da un gruppo di giovani co</w:t>
      </w:r>
      <w:r w:rsidRPr="00B400AA">
        <w:rPr>
          <w:rFonts w:ascii="Bookman Old Style" w:hAnsi="Bookman Old Style"/>
        </w:rPr>
        <w:softHyphen/>
        <w:t>reani della seconda metà del 1700, i quali furono affascinati da alcuni testi cristiani, li studiarono a fondo e li scelsero come rego</w:t>
      </w:r>
      <w:r w:rsidRPr="00B400AA">
        <w:rPr>
          <w:rFonts w:ascii="Bookman Old Style" w:hAnsi="Bookman Old Style"/>
        </w:rPr>
        <w:softHyphen/>
        <w:t>la di vita. Uno di loro fu inviato a Pechino per ricevere il Battesimo e poi questo laico battezzò a sua volta i compagni. Da quel pri</w:t>
      </w:r>
      <w:r w:rsidRPr="00B400AA">
        <w:rPr>
          <w:rFonts w:ascii="Bookman Old Style" w:hAnsi="Bookman Old Style"/>
        </w:rPr>
        <w:softHyphen/>
        <w:t>mo nucleo si sviluppò una grande comu</w:t>
      </w:r>
      <w:r w:rsidRPr="00B400AA">
        <w:rPr>
          <w:rFonts w:ascii="Bookman Old Style" w:hAnsi="Bookman Old Style"/>
        </w:rPr>
        <w:softHyphen/>
        <w:t>nità, che fin dall’inizio e per circa un seco</w:t>
      </w:r>
      <w:r w:rsidRPr="00B400AA">
        <w:rPr>
          <w:rFonts w:ascii="Bookman Old Style" w:hAnsi="Bookman Old Style"/>
        </w:rPr>
        <w:softHyphen/>
        <w:t>lo subì violente persecuzioni, con migliaia di martiri. Dunque, la Chiesa in Corea è fon</w:t>
      </w:r>
      <w:r w:rsidRPr="00B400AA">
        <w:rPr>
          <w:rFonts w:ascii="Bookman Old Style" w:hAnsi="Bookman Old Style"/>
        </w:rPr>
        <w:softHyphen/>
        <w:t>data sulla fede, sull’impegno missionario e sul martirio dei fedeli laici.</w:t>
      </w:r>
    </w:p>
    <w:p w:rsidR="00E54707" w:rsidRDefault="00E918D2" w:rsidP="00E54707">
      <w:pPr>
        <w:spacing w:after="120"/>
        <w:ind w:firstLine="426"/>
        <w:jc w:val="both"/>
        <w:rPr>
          <w:rFonts w:ascii="Bookman Old Style" w:hAnsi="Bookman Old Style"/>
        </w:rPr>
      </w:pPr>
      <w:r w:rsidRPr="00B400AA">
        <w:rPr>
          <w:rFonts w:ascii="Bookman Old Style" w:hAnsi="Bookman Old Style"/>
        </w:rPr>
        <w:t>I primi cristiani coreani si proposero come modello la comunità apostolica di Gerusa</w:t>
      </w:r>
      <w:r w:rsidRPr="00B400AA">
        <w:rPr>
          <w:rFonts w:ascii="Bookman Old Style" w:hAnsi="Bookman Old Style"/>
        </w:rPr>
        <w:softHyphen/>
        <w:t>lemme, praticando</w:t>
      </w:r>
      <w:r w:rsidRPr="00B400AA">
        <w:rPr>
          <w:rFonts w:ascii="Bookman Old Style" w:hAnsi="Bookman Old Style"/>
          <w:i/>
          <w:iCs/>
        </w:rPr>
        <w:t xml:space="preserve"> </w:t>
      </w:r>
      <w:r w:rsidRPr="00B400AA">
        <w:rPr>
          <w:rFonts w:ascii="Bookman Old Style" w:hAnsi="Bookman Old Style"/>
          <w:b/>
          <w:iCs/>
        </w:rPr>
        <w:t>l’amore fraterno</w:t>
      </w:r>
      <w:r w:rsidRPr="00B400AA">
        <w:rPr>
          <w:rFonts w:ascii="Bookman Old Style" w:hAnsi="Bookman Old Style"/>
        </w:rPr>
        <w:t xml:space="preserve"> che su</w:t>
      </w:r>
      <w:r w:rsidRPr="00B400AA">
        <w:rPr>
          <w:rFonts w:ascii="Bookman Old Style" w:hAnsi="Bookman Old Style"/>
        </w:rPr>
        <w:softHyphen/>
        <w:t>pera ogni differenza sociale. Perciò ho in</w:t>
      </w:r>
      <w:r w:rsidRPr="00B400AA">
        <w:rPr>
          <w:rFonts w:ascii="Bookman Old Style" w:hAnsi="Bookman Old Style"/>
        </w:rPr>
        <w:softHyphen/>
        <w:t>coraggiato i cristiani di oggi ad essere ge</w:t>
      </w:r>
      <w:r w:rsidRPr="00B400AA">
        <w:rPr>
          <w:rFonts w:ascii="Bookman Old Style" w:hAnsi="Bookman Old Style"/>
        </w:rPr>
        <w:softHyphen/>
        <w:t>nerosi nella</w:t>
      </w:r>
      <w:r w:rsidRPr="00B400AA">
        <w:rPr>
          <w:rFonts w:ascii="Bookman Old Style" w:hAnsi="Bookman Old Style"/>
          <w:i/>
          <w:iCs/>
        </w:rPr>
        <w:t xml:space="preserve"> </w:t>
      </w:r>
      <w:r w:rsidRPr="00B400AA">
        <w:rPr>
          <w:rFonts w:ascii="Bookman Old Style" w:hAnsi="Bookman Old Style"/>
          <w:b/>
          <w:iCs/>
        </w:rPr>
        <w:t>condivisione con i più poveri e gli esclusi</w:t>
      </w:r>
      <w:r w:rsidRPr="00B400AA">
        <w:rPr>
          <w:rFonts w:ascii="Bookman Old Style" w:hAnsi="Bookman Old Style"/>
          <w:i/>
          <w:iCs/>
        </w:rPr>
        <w:t>,</w:t>
      </w:r>
      <w:r w:rsidRPr="00B400AA">
        <w:rPr>
          <w:rFonts w:ascii="Bookman Old Style" w:hAnsi="Bookman Old Style"/>
        </w:rPr>
        <w:t xml:space="preserve"> secondo il Vangelo di </w:t>
      </w:r>
      <w:r w:rsidRPr="00B400AA">
        <w:rPr>
          <w:rFonts w:ascii="Bookman Old Style" w:hAnsi="Bookman Old Style"/>
        </w:rPr>
        <w:lastRenderedPageBreak/>
        <w:t>Matteo al capitolo 25: «</w:t>
      </w:r>
      <w:r w:rsidRPr="00B400AA">
        <w:rPr>
          <w:rFonts w:ascii="Bookman Old Style" w:hAnsi="Bookman Old Style"/>
          <w:i/>
        </w:rPr>
        <w:t>Tutto quello che avete fatto a uno solo di questi miei fratelli più piccoli, l’avete fatto a me</w:t>
      </w:r>
      <w:r w:rsidRPr="00B400AA">
        <w:rPr>
          <w:rFonts w:ascii="Bookman Old Style" w:hAnsi="Bookman Old Style"/>
        </w:rPr>
        <w:t>» (v. 40).</w:t>
      </w:r>
    </w:p>
    <w:p w:rsidR="00E54707" w:rsidRDefault="00E918D2" w:rsidP="00E54707">
      <w:pPr>
        <w:ind w:firstLine="426"/>
        <w:jc w:val="both"/>
        <w:rPr>
          <w:rFonts w:ascii="Bookman Old Style" w:hAnsi="Bookman Old Style"/>
        </w:rPr>
      </w:pPr>
      <w:r w:rsidRPr="00B400AA">
        <w:rPr>
          <w:rFonts w:ascii="Bookman Old Style" w:hAnsi="Bookman Old Style"/>
        </w:rPr>
        <w:t>Cari fratelli, nella storia della fede in Corea si vede come Cristo non annulla le culture, non sopprime il cammino dei popoli che at</w:t>
      </w:r>
      <w:r w:rsidRPr="00B400AA">
        <w:rPr>
          <w:rFonts w:ascii="Bookman Old Style" w:hAnsi="Bookman Old Style"/>
        </w:rPr>
        <w:softHyphen/>
        <w:t>traverso i secoli e i millenni cercano la ve</w:t>
      </w:r>
      <w:r w:rsidRPr="00B400AA">
        <w:rPr>
          <w:rFonts w:ascii="Bookman Old Style" w:hAnsi="Bookman Old Style"/>
        </w:rPr>
        <w:softHyphen/>
        <w:t>rità e praticano l’amore per Dio e il prossi</w:t>
      </w:r>
      <w:r w:rsidRPr="00B400AA">
        <w:rPr>
          <w:rFonts w:ascii="Bookman Old Style" w:hAnsi="Bookman Old Style"/>
        </w:rPr>
        <w:softHyphen/>
        <w:t>mo. Cristo non abolisce ciò che è buono, ma lo porta avanti, lo porta a compimento.</w:t>
      </w:r>
    </w:p>
    <w:p w:rsidR="00E54707" w:rsidRDefault="00E918D2" w:rsidP="00E54707">
      <w:pPr>
        <w:spacing w:after="120"/>
        <w:ind w:firstLine="426"/>
        <w:jc w:val="both"/>
        <w:rPr>
          <w:rFonts w:ascii="Bookman Old Style" w:hAnsi="Bookman Old Style"/>
        </w:rPr>
      </w:pPr>
      <w:r w:rsidRPr="00B400AA">
        <w:rPr>
          <w:rFonts w:ascii="Bookman Old Style" w:hAnsi="Bookman Old Style"/>
        </w:rPr>
        <w:t>Ciò che invece Cristo combatte e sconfigge è il maligno, che semina zizzania tra uomo e uomo, tra popolo e popolo; che genera e</w:t>
      </w:r>
      <w:r w:rsidRPr="00B400AA">
        <w:rPr>
          <w:rFonts w:ascii="Bookman Old Style" w:hAnsi="Bookman Old Style"/>
        </w:rPr>
        <w:softHyphen/>
        <w:t>sclusione a causa dell’idolatria del denaro; che semina il veleno del nulla nei cuori dei giovani. Questo sì, Gesù Cristo lo ha com</w:t>
      </w:r>
      <w:r w:rsidRPr="00B400AA">
        <w:rPr>
          <w:rFonts w:ascii="Bookman Old Style" w:hAnsi="Bookman Old Style"/>
        </w:rPr>
        <w:softHyphen/>
        <w:t>battuto e lo ha vinto con il suo Sacrificio d’a</w:t>
      </w:r>
      <w:r w:rsidRPr="00B400AA">
        <w:rPr>
          <w:rFonts w:ascii="Bookman Old Style" w:hAnsi="Bookman Old Style"/>
        </w:rPr>
        <w:softHyphen/>
        <w:t>more. E se rimaniamo in Lui, nel suo amo</w:t>
      </w:r>
      <w:r w:rsidRPr="00B400AA">
        <w:rPr>
          <w:rFonts w:ascii="Bookman Old Style" w:hAnsi="Bookman Old Style"/>
        </w:rPr>
        <w:softHyphen/>
        <w:t>re, anche noi, come i martiri, possiamo vi</w:t>
      </w:r>
      <w:r w:rsidRPr="00B400AA">
        <w:rPr>
          <w:rFonts w:ascii="Bookman Old Style" w:hAnsi="Bookman Old Style"/>
        </w:rPr>
        <w:softHyphen/>
        <w:t>vere e testimoniare la sua vittoria. Con que</w:t>
      </w:r>
      <w:r w:rsidRPr="00B400AA">
        <w:rPr>
          <w:rFonts w:ascii="Bookman Old Style" w:hAnsi="Bookman Old Style"/>
        </w:rPr>
        <w:softHyphen/>
        <w:t>sta fede abbiamo pregato, e anche ora pre</w:t>
      </w:r>
      <w:r w:rsidRPr="00B400AA">
        <w:rPr>
          <w:rFonts w:ascii="Bookman Old Style" w:hAnsi="Bookman Old Style"/>
        </w:rPr>
        <w:softHyphen/>
        <w:t>ghiamo affinché</w:t>
      </w:r>
      <w:r w:rsidRPr="00B400AA">
        <w:rPr>
          <w:rFonts w:ascii="Bookman Old Style" w:hAnsi="Bookman Old Style"/>
          <w:i/>
          <w:iCs/>
        </w:rPr>
        <w:t xml:space="preserve"> </w:t>
      </w:r>
      <w:r w:rsidRPr="00B400AA">
        <w:rPr>
          <w:rFonts w:ascii="Bookman Old Style" w:hAnsi="Bookman Old Style"/>
          <w:iCs/>
        </w:rPr>
        <w:t>tutti i figli della terra co</w:t>
      </w:r>
      <w:r w:rsidRPr="00B400AA">
        <w:rPr>
          <w:rFonts w:ascii="Bookman Old Style" w:hAnsi="Bookman Old Style"/>
          <w:iCs/>
        </w:rPr>
        <w:softHyphen/>
        <w:t>reana,</w:t>
      </w:r>
      <w:r w:rsidRPr="00B400AA">
        <w:rPr>
          <w:rFonts w:ascii="Bookman Old Style" w:hAnsi="Bookman Old Style"/>
        </w:rPr>
        <w:t xml:space="preserve"> che patiscono le conseguenze di guerre e divisioni, possano compiere</w:t>
      </w:r>
      <w:r w:rsidRPr="00B400AA">
        <w:rPr>
          <w:rFonts w:ascii="Bookman Old Style" w:hAnsi="Bookman Old Style"/>
          <w:i/>
          <w:iCs/>
        </w:rPr>
        <w:t xml:space="preserve"> </w:t>
      </w:r>
      <w:r w:rsidRPr="00B400AA">
        <w:rPr>
          <w:rFonts w:ascii="Bookman Old Style" w:hAnsi="Bookman Old Style"/>
          <w:b/>
          <w:iCs/>
        </w:rPr>
        <w:t>un cammino di fraternità e di riconciliazione</w:t>
      </w:r>
      <w:r w:rsidRPr="00B400AA">
        <w:rPr>
          <w:rFonts w:ascii="Bookman Old Style" w:hAnsi="Bookman Old Style"/>
          <w:i/>
          <w:iCs/>
        </w:rPr>
        <w:t>.</w:t>
      </w:r>
      <w:r w:rsidRPr="00B400AA">
        <w:rPr>
          <w:rFonts w:ascii="Bookman Old Style" w:hAnsi="Bookman Old Style"/>
        </w:rPr>
        <w:t xml:space="preserve"> </w:t>
      </w:r>
    </w:p>
    <w:p w:rsidR="00E918D2" w:rsidRPr="00B400AA" w:rsidRDefault="00E918D2" w:rsidP="00E54707">
      <w:pPr>
        <w:ind w:firstLine="426"/>
        <w:jc w:val="both"/>
        <w:rPr>
          <w:rFonts w:ascii="Bookman Old Style" w:hAnsi="Bookman Old Style"/>
        </w:rPr>
      </w:pPr>
      <w:r w:rsidRPr="00B400AA">
        <w:rPr>
          <w:rFonts w:ascii="Bookman Old Style" w:hAnsi="Bookman Old Style"/>
        </w:rPr>
        <w:t>Questo viaggio è stato illuminato dalla festa di Maria Assunta in Cielo. Dall’alto, dove re</w:t>
      </w:r>
      <w:r w:rsidRPr="00B400AA">
        <w:rPr>
          <w:rFonts w:ascii="Bookman Old Style" w:hAnsi="Bookman Old Style"/>
        </w:rPr>
        <w:softHyphen/>
        <w:t>gna con Cristo, la Madre della Chiesa ac</w:t>
      </w:r>
      <w:r w:rsidRPr="00B400AA">
        <w:rPr>
          <w:rFonts w:ascii="Bookman Old Style" w:hAnsi="Bookman Old Style"/>
        </w:rPr>
        <w:softHyphen/>
        <w:t>compagna il cammino del popolo di Dio, sostiene i passi più faticosi, conforta quan</w:t>
      </w:r>
      <w:r w:rsidRPr="00B400AA">
        <w:rPr>
          <w:rFonts w:ascii="Bookman Old Style" w:hAnsi="Bookman Old Style"/>
        </w:rPr>
        <w:softHyphen/>
        <w:t>ti sono nella prova e tiene aperto l’orizzon</w:t>
      </w:r>
      <w:r w:rsidRPr="00B400AA">
        <w:rPr>
          <w:rFonts w:ascii="Bookman Old Style" w:hAnsi="Bookman Old Style"/>
        </w:rPr>
        <w:softHyphen/>
        <w:t>te della speranza. Per la sua materna inter</w:t>
      </w:r>
      <w:r w:rsidRPr="00B400AA">
        <w:rPr>
          <w:rFonts w:ascii="Bookman Old Style" w:hAnsi="Bookman Old Style"/>
        </w:rPr>
        <w:softHyphen/>
        <w:t>cessione, il Signore benedica sempre il po</w:t>
      </w:r>
      <w:r w:rsidRPr="00B400AA">
        <w:rPr>
          <w:rFonts w:ascii="Bookman Old Style" w:hAnsi="Bookman Old Style"/>
        </w:rPr>
        <w:softHyphen/>
        <w:t>polo coreano, gli doni pace e prosperità; e benedica la Chiesa che vive in quella terra, perché sia sempre feconda e piena della gioia del Vangelo.</w:t>
      </w:r>
      <w:r w:rsidRPr="00B400AA">
        <w:rPr>
          <w:rFonts w:ascii="Bookman Old Style" w:hAnsi="Bookman Old Style"/>
          <w:b/>
          <w:bCs/>
        </w:rPr>
        <w:t xml:space="preserve"> </w:t>
      </w:r>
    </w:p>
    <w:p w:rsidR="00B400AA" w:rsidRDefault="00B400AA" w:rsidP="00B400AA">
      <w:pPr>
        <w:rPr>
          <w:rFonts w:ascii="Arial" w:hAnsi="Arial" w:cs="Arial"/>
          <w:iCs/>
        </w:rPr>
      </w:pPr>
    </w:p>
    <w:p w:rsidR="003006B9" w:rsidRPr="00E54707" w:rsidRDefault="00E54707" w:rsidP="00E54707">
      <w:pPr>
        <w:jc w:val="center"/>
        <w:rPr>
          <w:rFonts w:ascii="Copperplate Gothic Bold" w:hAnsi="Copperplate Gothic Bold"/>
          <w:sz w:val="32"/>
          <w:szCs w:val="32"/>
        </w:rPr>
      </w:pPr>
      <w:r w:rsidRPr="00E54707">
        <w:rPr>
          <w:rFonts w:ascii="Copperplate Gothic Bold" w:hAnsi="Copperplate Gothic Bold" w:cs="Arial"/>
          <w:bCs/>
          <w:sz w:val="32"/>
          <w:szCs w:val="32"/>
        </w:rPr>
        <w:t>«SIETE LA VOCE DELLE CHIESE»</w:t>
      </w:r>
    </w:p>
    <w:p w:rsidR="00067136" w:rsidRDefault="00067136" w:rsidP="00067136">
      <w:pPr>
        <w:jc w:val="both"/>
        <w:rPr>
          <w:rFonts w:ascii="Arial" w:hAnsi="Arial" w:cs="Arial"/>
          <w:bCs/>
          <w:sz w:val="22"/>
          <w:szCs w:val="22"/>
        </w:rPr>
      </w:pPr>
      <w:r w:rsidRPr="00067136">
        <w:rPr>
          <w:rFonts w:ascii="Arial" w:hAnsi="Arial" w:cs="Arial"/>
          <w:bCs/>
          <w:sz w:val="22"/>
          <w:szCs w:val="22"/>
        </w:rPr>
        <w:t>I</w:t>
      </w:r>
      <w:r w:rsidR="003006B9" w:rsidRPr="00067136">
        <w:rPr>
          <w:rFonts w:ascii="Arial" w:hAnsi="Arial" w:cs="Arial"/>
          <w:bCs/>
          <w:sz w:val="22"/>
          <w:szCs w:val="22"/>
        </w:rPr>
        <w:t xml:space="preserve">l saluto rivolto </w:t>
      </w:r>
      <w:r w:rsidRPr="00067136">
        <w:rPr>
          <w:rFonts w:ascii="Arial" w:hAnsi="Arial" w:cs="Arial"/>
          <w:bCs/>
          <w:sz w:val="22"/>
          <w:szCs w:val="22"/>
        </w:rPr>
        <w:t>dal Papa lunedì 6 ottobre 2014</w:t>
      </w:r>
      <w:r w:rsidR="003006B9" w:rsidRPr="00067136">
        <w:rPr>
          <w:rFonts w:ascii="Arial" w:hAnsi="Arial" w:cs="Arial"/>
          <w:bCs/>
          <w:sz w:val="22"/>
          <w:szCs w:val="22"/>
        </w:rPr>
        <w:t xml:space="preserve"> ai padri sinodali durante la I Congregazione generale della III Assemblea generale del Sino</w:t>
      </w:r>
      <w:r w:rsidR="003006B9" w:rsidRPr="00067136">
        <w:rPr>
          <w:rFonts w:ascii="Arial" w:hAnsi="Arial" w:cs="Arial"/>
          <w:bCs/>
          <w:sz w:val="22"/>
          <w:szCs w:val="22"/>
        </w:rPr>
        <w:softHyphen/>
        <w:t>do dei vescovi</w:t>
      </w:r>
      <w:r w:rsidR="005C6A66">
        <w:rPr>
          <w:rFonts w:ascii="Arial" w:hAnsi="Arial" w:cs="Arial"/>
          <w:bCs/>
          <w:sz w:val="22"/>
          <w:szCs w:val="22"/>
        </w:rPr>
        <w:t xml:space="preserve"> sulla famiglia</w:t>
      </w:r>
    </w:p>
    <w:p w:rsidR="00407097" w:rsidRPr="00407097" w:rsidRDefault="00407097" w:rsidP="00407097">
      <w:pPr>
        <w:ind w:firstLine="426"/>
        <w:jc w:val="both"/>
        <w:rPr>
          <w:rFonts w:ascii="Bookman Old Style" w:hAnsi="Bookman Old Style"/>
          <w:bCs/>
        </w:rPr>
      </w:pPr>
    </w:p>
    <w:p w:rsidR="00067136" w:rsidRPr="00407097" w:rsidRDefault="003006B9" w:rsidP="00407097">
      <w:pPr>
        <w:spacing w:after="120"/>
        <w:ind w:firstLine="426"/>
        <w:jc w:val="both"/>
        <w:rPr>
          <w:rFonts w:ascii="Bookman Old Style" w:hAnsi="Bookman Old Style"/>
        </w:rPr>
      </w:pPr>
      <w:r w:rsidRPr="00407097">
        <w:rPr>
          <w:rFonts w:ascii="Bookman Old Style" w:hAnsi="Bookman Old Style"/>
          <w:bCs/>
        </w:rPr>
        <w:t>E</w:t>
      </w:r>
      <w:r w:rsidRPr="00407097">
        <w:rPr>
          <w:rFonts w:ascii="Bookman Old Style" w:hAnsi="Bookman Old Style"/>
        </w:rPr>
        <w:t>minenze, Beatitudini, Eccellenze, fra</w:t>
      </w:r>
      <w:r w:rsidRPr="00407097">
        <w:rPr>
          <w:rFonts w:ascii="Bookman Old Style" w:hAnsi="Bookman Old Style"/>
        </w:rPr>
        <w:softHyphen/>
        <w:t>telli e sorelle, vi do il mio cordiale ben</w:t>
      </w:r>
      <w:r w:rsidRPr="00407097">
        <w:rPr>
          <w:rFonts w:ascii="Bookman Old Style" w:hAnsi="Bookman Old Style"/>
        </w:rPr>
        <w:softHyphen/>
        <w:t>venuto a questo incontro e vi ringrazio di cuore per la vostra premurosa e qualificata presenza e assistenza.</w:t>
      </w:r>
    </w:p>
    <w:p w:rsidR="00067136" w:rsidRPr="00407097" w:rsidRDefault="00067136" w:rsidP="00407097">
      <w:pPr>
        <w:spacing w:after="120"/>
        <w:ind w:firstLine="426"/>
        <w:jc w:val="both"/>
        <w:rPr>
          <w:rFonts w:ascii="Bookman Old Style" w:hAnsi="Bookman Old Style"/>
        </w:rPr>
      </w:pPr>
      <w:r w:rsidRPr="00407097">
        <w:rPr>
          <w:rFonts w:ascii="Bookman Old Style" w:hAnsi="Bookman Old Style"/>
        </w:rPr>
        <w:t xml:space="preserve">… </w:t>
      </w:r>
      <w:r w:rsidR="003006B9" w:rsidRPr="00407097">
        <w:rPr>
          <w:rFonts w:ascii="Bookman Old Style" w:hAnsi="Bookman Old Style"/>
        </w:rPr>
        <w:t>Voi portate la voce delle Chiese particolari, ra</w:t>
      </w:r>
      <w:r w:rsidR="003006B9" w:rsidRPr="00407097">
        <w:rPr>
          <w:rFonts w:ascii="Bookman Old Style" w:hAnsi="Bookman Old Style"/>
        </w:rPr>
        <w:softHyphen/>
        <w:t>dunate a livello di Chiese locali mediante le Conferenze episcopali. La Chiesa universale e le Chiese particolari sono di istituzione divina; le Chiese locali così intese sono di istituzione u</w:t>
      </w:r>
      <w:r w:rsidR="003006B9" w:rsidRPr="00407097">
        <w:rPr>
          <w:rFonts w:ascii="Bookman Old Style" w:hAnsi="Bookman Old Style"/>
        </w:rPr>
        <w:softHyphen/>
        <w:t>mana. Questa voce voi la porterete in sinoda</w:t>
      </w:r>
      <w:r w:rsidR="003006B9" w:rsidRPr="00407097">
        <w:rPr>
          <w:rFonts w:ascii="Bookman Old Style" w:hAnsi="Bookman Old Style"/>
        </w:rPr>
        <w:softHyphen/>
        <w:t xml:space="preserve">lità. È una grande responsabilità: portare le realtà e le problematiche delle Chiese, per aiutarle a camminare su quella via che è il </w:t>
      </w:r>
      <w:r w:rsidR="003006B9" w:rsidRPr="005C6A66">
        <w:rPr>
          <w:rFonts w:ascii="Bookman Old Style" w:hAnsi="Bookman Old Style"/>
          <w:b/>
        </w:rPr>
        <w:t>Vangelo della famiglia</w:t>
      </w:r>
      <w:r w:rsidR="003006B9" w:rsidRPr="00407097">
        <w:rPr>
          <w:rFonts w:ascii="Bookman Old Style" w:hAnsi="Bookman Old Style"/>
        </w:rPr>
        <w:t>.</w:t>
      </w:r>
    </w:p>
    <w:p w:rsidR="00067136" w:rsidRPr="00407097" w:rsidRDefault="003006B9" w:rsidP="00407097">
      <w:pPr>
        <w:spacing w:after="120"/>
        <w:ind w:firstLine="426"/>
        <w:jc w:val="both"/>
        <w:rPr>
          <w:rFonts w:ascii="Bookman Old Style" w:hAnsi="Bookman Old Style"/>
        </w:rPr>
      </w:pPr>
      <w:r w:rsidRPr="00407097">
        <w:rPr>
          <w:rFonts w:ascii="Bookman Old Style" w:hAnsi="Bookman Old Style"/>
        </w:rPr>
        <w:t xml:space="preserve">Una condizione generale di base è questa: </w:t>
      </w:r>
      <w:r w:rsidRPr="00407097">
        <w:rPr>
          <w:rFonts w:ascii="Bookman Old Style" w:hAnsi="Bookman Old Style"/>
          <w:b/>
        </w:rPr>
        <w:t>par</w:t>
      </w:r>
      <w:r w:rsidRPr="00407097">
        <w:rPr>
          <w:rFonts w:ascii="Bookman Old Style" w:hAnsi="Bookman Old Style"/>
          <w:b/>
        </w:rPr>
        <w:softHyphen/>
        <w:t>lare chiaro</w:t>
      </w:r>
      <w:r w:rsidRPr="00407097">
        <w:rPr>
          <w:rFonts w:ascii="Bookman Old Style" w:hAnsi="Bookman Old Style"/>
        </w:rPr>
        <w:t>. Nessuno dica: «Questo non si può dire; penserà di me così o così...». Bisogna di</w:t>
      </w:r>
      <w:r w:rsidRPr="00407097">
        <w:rPr>
          <w:rFonts w:ascii="Bookman Old Style" w:hAnsi="Bookman Old Style"/>
        </w:rPr>
        <w:softHyphen/>
        <w:t>re tutto ciò che si sente con</w:t>
      </w:r>
      <w:r w:rsidRPr="00407097">
        <w:rPr>
          <w:rFonts w:ascii="Bookman Old Style" w:hAnsi="Bookman Old Style"/>
          <w:i/>
          <w:iCs/>
        </w:rPr>
        <w:t xml:space="preserve"> parresia.</w:t>
      </w:r>
      <w:r w:rsidRPr="00407097">
        <w:rPr>
          <w:rFonts w:ascii="Bookman Old Style" w:hAnsi="Bookman Old Style"/>
        </w:rPr>
        <w:t xml:space="preserve"> Dopo l’ul</w:t>
      </w:r>
      <w:r w:rsidRPr="00407097">
        <w:rPr>
          <w:rFonts w:ascii="Bookman Old Style" w:hAnsi="Bookman Old Style"/>
        </w:rPr>
        <w:softHyphen/>
        <w:t>timo Concistoro (febbraio 2014), nel quale si è parlato della famiglia, un cardinale mi ha scrit</w:t>
      </w:r>
      <w:r w:rsidRPr="00407097">
        <w:rPr>
          <w:rFonts w:ascii="Bookman Old Style" w:hAnsi="Bookman Old Style"/>
        </w:rPr>
        <w:softHyphen/>
        <w:t>to dicendo: peccato che alcuni cardinali non hanno avuto il coraggio di dire alcune cose per rispetto del Papa, ritenendo forse che il Papa pensasse qualcosa di diverso. Questo non va bene, questo non è sinodalità, perché bisogna dire tutto quello che nel Signore si sente di do</w:t>
      </w:r>
      <w:r w:rsidRPr="00407097">
        <w:rPr>
          <w:rFonts w:ascii="Bookman Old Style" w:hAnsi="Bookman Old Style"/>
        </w:rPr>
        <w:softHyphen/>
        <w:t>ver dire: senza rispetto umano, senza pavidità. E, al tempo stesso, si deve ascoltare con umiltà e accogliere con cuore aperto quello che di</w:t>
      </w:r>
      <w:r w:rsidRPr="00407097">
        <w:rPr>
          <w:rFonts w:ascii="Bookman Old Style" w:hAnsi="Bookman Old Style"/>
        </w:rPr>
        <w:softHyphen/>
        <w:t>cono i fratelli. Con questi due atteggiamenti si esercita la sinodalità.</w:t>
      </w:r>
      <w:r w:rsidRPr="00407097">
        <w:rPr>
          <w:rFonts w:ascii="Bookman Old Style" w:hAnsi="Bookman Old Style"/>
        </w:rPr>
        <w:br/>
        <w:t>Per questo vi domando, per favore, questi at</w:t>
      </w:r>
      <w:r w:rsidRPr="00407097">
        <w:rPr>
          <w:rFonts w:ascii="Bookman Old Style" w:hAnsi="Bookman Old Style"/>
        </w:rPr>
        <w:softHyphen/>
        <w:t>teggiamenti di fratelli nel Signore: parlare con</w:t>
      </w:r>
      <w:r w:rsidRPr="00407097">
        <w:rPr>
          <w:rFonts w:ascii="Bookman Old Style" w:hAnsi="Bookman Old Style"/>
          <w:i/>
          <w:iCs/>
        </w:rPr>
        <w:t xml:space="preserve"> </w:t>
      </w:r>
      <w:r w:rsidRPr="00407097">
        <w:rPr>
          <w:rFonts w:ascii="Bookman Old Style" w:hAnsi="Bookman Old Style"/>
          <w:i/>
          <w:iCs/>
        </w:rPr>
        <w:br/>
        <w:t>parresia</w:t>
      </w:r>
      <w:r w:rsidRPr="00407097">
        <w:rPr>
          <w:rFonts w:ascii="Bookman Old Style" w:hAnsi="Bookman Old Style"/>
        </w:rPr>
        <w:t xml:space="preserve"> e </w:t>
      </w:r>
      <w:r w:rsidRPr="00407097">
        <w:rPr>
          <w:rFonts w:ascii="Bookman Old Style" w:hAnsi="Bookman Old Style"/>
          <w:b/>
        </w:rPr>
        <w:t>ascoltare con umiltà</w:t>
      </w:r>
      <w:r w:rsidRPr="00407097">
        <w:rPr>
          <w:rFonts w:ascii="Bookman Old Style" w:hAnsi="Bookman Old Style"/>
        </w:rPr>
        <w:t>.</w:t>
      </w:r>
    </w:p>
    <w:p w:rsidR="00407097" w:rsidRPr="00407097" w:rsidRDefault="003006B9" w:rsidP="00407097">
      <w:pPr>
        <w:spacing w:after="120"/>
        <w:ind w:firstLine="426"/>
        <w:jc w:val="both"/>
        <w:rPr>
          <w:rFonts w:ascii="Bookman Old Style" w:hAnsi="Bookman Old Style"/>
        </w:rPr>
      </w:pPr>
      <w:r w:rsidRPr="00407097">
        <w:rPr>
          <w:rFonts w:ascii="Bookman Old Style" w:hAnsi="Bookman Old Style"/>
        </w:rPr>
        <w:t xml:space="preserve">E fatelo con tanta tranquillità e pace, perché il Sinodo si svolge sempre </w:t>
      </w:r>
      <w:r w:rsidRPr="00407097">
        <w:rPr>
          <w:rFonts w:ascii="Bookman Old Style" w:hAnsi="Bookman Old Style"/>
          <w:i/>
        </w:rPr>
        <w:t>cum Petro et sub Pe</w:t>
      </w:r>
      <w:r w:rsidRPr="00407097">
        <w:rPr>
          <w:rFonts w:ascii="Bookman Old Style" w:hAnsi="Bookman Old Style"/>
          <w:i/>
        </w:rPr>
        <w:softHyphen/>
        <w:t>tro</w:t>
      </w:r>
      <w:r w:rsidRPr="00407097">
        <w:rPr>
          <w:rFonts w:ascii="Bookman Old Style" w:hAnsi="Bookman Old Style"/>
        </w:rPr>
        <w:t>, e la presenza del Papa è garanzia per tutti e custodia della fede.</w:t>
      </w:r>
    </w:p>
    <w:p w:rsidR="00407097" w:rsidRPr="00407097" w:rsidRDefault="003006B9" w:rsidP="00407097">
      <w:pPr>
        <w:ind w:firstLine="426"/>
        <w:jc w:val="both"/>
        <w:rPr>
          <w:rFonts w:ascii="Bookman Old Style" w:hAnsi="Bookman Old Style"/>
        </w:rPr>
      </w:pPr>
      <w:r w:rsidRPr="00407097">
        <w:rPr>
          <w:rFonts w:ascii="Bookman Old Style" w:hAnsi="Bookman Old Style"/>
        </w:rPr>
        <w:t>Cari fratelli, collaboriamo tutti quanti per</w:t>
      </w:r>
      <w:r w:rsidRPr="00407097">
        <w:rPr>
          <w:rFonts w:ascii="Bookman Old Style" w:hAnsi="Bookman Old Style"/>
        </w:rPr>
        <w:softHyphen/>
        <w:t>ché si affermi con chiarezza la dinamica del</w:t>
      </w:r>
      <w:r w:rsidRPr="00407097">
        <w:rPr>
          <w:rFonts w:ascii="Bookman Old Style" w:hAnsi="Bookman Old Style"/>
        </w:rPr>
        <w:softHyphen/>
        <w:t>la sinodalità.</w:t>
      </w:r>
      <w:r w:rsidR="00407097" w:rsidRPr="00407097">
        <w:rPr>
          <w:rFonts w:ascii="Bookman Old Style" w:hAnsi="Bookman Old Style"/>
        </w:rPr>
        <w:t xml:space="preserve"> Grazie.</w:t>
      </w:r>
    </w:p>
    <w:p w:rsidR="00D70EA0" w:rsidRPr="0046362F" w:rsidRDefault="003006B9" w:rsidP="00D70EA0">
      <w:pPr>
        <w:jc w:val="center"/>
        <w:rPr>
          <w:rFonts w:ascii="Bookman Old Style" w:hAnsi="Bookman Old Style" w:cs="Arial"/>
        </w:rPr>
      </w:pPr>
      <w:r w:rsidRPr="00067136">
        <w:rPr>
          <w:b/>
          <w:bCs/>
          <w:sz w:val="24"/>
          <w:szCs w:val="24"/>
        </w:rPr>
        <w:t xml:space="preserve"> </w:t>
      </w:r>
      <w:r w:rsidRPr="00067136">
        <w:rPr>
          <w:b/>
          <w:bCs/>
          <w:sz w:val="24"/>
          <w:szCs w:val="24"/>
        </w:rPr>
        <w:br/>
      </w:r>
      <w:r w:rsidRPr="00067136">
        <w:rPr>
          <w:b/>
          <w:bCs/>
          <w:sz w:val="24"/>
          <w:szCs w:val="24"/>
        </w:rPr>
        <w:br/>
      </w:r>
    </w:p>
    <w:p w:rsidR="00E54707" w:rsidRPr="00145E14" w:rsidRDefault="00E54707" w:rsidP="00407097">
      <w:pPr>
        <w:ind w:firstLine="426"/>
        <w:jc w:val="both"/>
        <w:rPr>
          <w:rFonts w:ascii="Arial" w:hAnsi="Arial" w:cs="Arial"/>
        </w:rPr>
      </w:pPr>
    </w:p>
    <w:p w:rsidR="00097376" w:rsidRDefault="00097376" w:rsidP="00487275">
      <w:pPr>
        <w:spacing w:line="384" w:lineRule="atLeast"/>
        <w:rPr>
          <w:rFonts w:ascii="Comic Sans MS" w:hAnsi="Comic Sans MS" w:cs="Arial"/>
          <w:sz w:val="28"/>
          <w:szCs w:val="28"/>
        </w:rPr>
      </w:pPr>
    </w:p>
    <w:p w:rsidR="00097376" w:rsidRDefault="00097376" w:rsidP="00487275">
      <w:pPr>
        <w:spacing w:line="384" w:lineRule="atLeast"/>
        <w:rPr>
          <w:rFonts w:ascii="Comic Sans MS" w:hAnsi="Comic Sans MS" w:cs="Arial"/>
          <w:sz w:val="28"/>
          <w:szCs w:val="28"/>
        </w:rPr>
      </w:pPr>
    </w:p>
    <w:p w:rsidR="00097376" w:rsidRDefault="00097376" w:rsidP="00487275">
      <w:pPr>
        <w:spacing w:line="384" w:lineRule="atLeast"/>
        <w:rPr>
          <w:rFonts w:ascii="Comic Sans MS" w:hAnsi="Comic Sans MS" w:cs="Arial"/>
          <w:sz w:val="28"/>
          <w:szCs w:val="28"/>
        </w:rPr>
      </w:pPr>
    </w:p>
    <w:p w:rsidR="00097376" w:rsidRDefault="00097376" w:rsidP="00487275">
      <w:pPr>
        <w:spacing w:line="384" w:lineRule="atLeast"/>
        <w:rPr>
          <w:rFonts w:ascii="Comic Sans MS" w:hAnsi="Comic Sans MS" w:cs="Arial"/>
          <w:sz w:val="28"/>
          <w:szCs w:val="28"/>
        </w:rPr>
      </w:pPr>
    </w:p>
    <w:p w:rsidR="009C53B4" w:rsidRDefault="0041672B" w:rsidP="00487275">
      <w:pPr>
        <w:spacing w:line="384" w:lineRule="atLeast"/>
        <w:rPr>
          <w:rFonts w:ascii="Comic Sans MS" w:hAnsi="Comic Sans MS" w:cs="Arial"/>
          <w:sz w:val="28"/>
          <w:szCs w:val="28"/>
        </w:rPr>
      </w:pPr>
      <w:r>
        <w:rPr>
          <w:rFonts w:ascii="Comic Sans MS" w:hAnsi="Comic Sans MS" w:cs="Arial"/>
          <w:sz w:val="28"/>
          <w:szCs w:val="28"/>
        </w:rPr>
        <w:lastRenderedPageBreak/>
        <w:t>La parola dei nostri Vescovi</w:t>
      </w:r>
    </w:p>
    <w:p w:rsidR="0041672B" w:rsidRDefault="0041672B" w:rsidP="008D612A">
      <w:pPr>
        <w:jc w:val="center"/>
        <w:rPr>
          <w:rFonts w:ascii="Copperplate Gothic Bold" w:hAnsi="Copperplate Gothic Bold" w:cs="Arial"/>
          <w:sz w:val="28"/>
          <w:szCs w:val="28"/>
        </w:rPr>
      </w:pPr>
      <w:r>
        <w:rPr>
          <w:rFonts w:ascii="Copperplate Gothic Bold" w:hAnsi="Copperplate Gothic Bold" w:cs="Arial"/>
          <w:sz w:val="28"/>
          <w:szCs w:val="28"/>
        </w:rPr>
        <w:t>MESSAGGIO PER LA 37^ GIORNATA NAZIONALE</w:t>
      </w:r>
    </w:p>
    <w:p w:rsidR="0041672B" w:rsidRDefault="0041672B" w:rsidP="008D612A">
      <w:pPr>
        <w:jc w:val="center"/>
        <w:rPr>
          <w:rFonts w:ascii="Copperplate Gothic Bold" w:hAnsi="Copperplate Gothic Bold" w:cs="Arial"/>
          <w:sz w:val="28"/>
          <w:szCs w:val="28"/>
        </w:rPr>
      </w:pPr>
      <w:r>
        <w:rPr>
          <w:rFonts w:ascii="Copperplate Gothic Bold" w:hAnsi="Copperplate Gothic Bold" w:cs="Arial"/>
          <w:sz w:val="28"/>
          <w:szCs w:val="28"/>
        </w:rPr>
        <w:t>PER LA VITA (1 febbraio 2015)</w:t>
      </w:r>
    </w:p>
    <w:p w:rsidR="00097376" w:rsidRPr="00097376" w:rsidRDefault="00097376" w:rsidP="00097376">
      <w:pPr>
        <w:tabs>
          <w:tab w:val="left" w:pos="4860"/>
        </w:tabs>
        <w:jc w:val="right"/>
        <w:rPr>
          <w:smallCaps/>
        </w:rPr>
      </w:pPr>
      <w:r w:rsidRPr="00097376">
        <w:rPr>
          <w:smallCaps/>
        </w:rPr>
        <w:tab/>
        <w:t>Del consiglio permanente</w:t>
      </w:r>
    </w:p>
    <w:p w:rsidR="00097376" w:rsidRPr="00097376" w:rsidRDefault="00097376" w:rsidP="00097376">
      <w:pPr>
        <w:tabs>
          <w:tab w:val="left" w:pos="4140"/>
        </w:tabs>
        <w:jc w:val="right"/>
        <w:rPr>
          <w:smallCaps/>
        </w:rPr>
      </w:pPr>
      <w:r w:rsidRPr="00097376">
        <w:rPr>
          <w:smallCaps/>
        </w:rPr>
        <w:tab/>
        <w:t xml:space="preserve">Della conferenza episcopale italiana </w:t>
      </w:r>
    </w:p>
    <w:p w:rsidR="00097376" w:rsidRPr="00097376" w:rsidRDefault="00097376" w:rsidP="00097376">
      <w:pPr>
        <w:jc w:val="center"/>
        <w:rPr>
          <w:rFonts w:ascii="Bookman Old Style" w:hAnsi="Bookman Old Style"/>
          <w:b/>
        </w:rPr>
      </w:pPr>
      <w:r w:rsidRPr="00097376">
        <w:rPr>
          <w:rFonts w:ascii="Bookman Old Style" w:hAnsi="Bookman Old Style"/>
          <w:b/>
        </w:rPr>
        <w:t xml:space="preserve">SOLIDALI PER LA VITA </w:t>
      </w:r>
    </w:p>
    <w:p w:rsidR="00097376" w:rsidRPr="00097376" w:rsidRDefault="00097376" w:rsidP="00097376">
      <w:pPr>
        <w:rPr>
          <w:rFonts w:ascii="Bookman Old Style" w:hAnsi="Bookman Old Style"/>
        </w:rPr>
      </w:pPr>
    </w:p>
    <w:p w:rsidR="00097376" w:rsidRPr="00097376" w:rsidRDefault="00097376" w:rsidP="00097376">
      <w:pPr>
        <w:spacing w:after="120"/>
        <w:ind w:firstLine="708"/>
        <w:jc w:val="both"/>
        <w:rPr>
          <w:rStyle w:val="evidenzaparola"/>
          <w:rFonts w:ascii="Bookman Old Style" w:hAnsi="Bookman Old Style"/>
        </w:rPr>
      </w:pPr>
      <w:r w:rsidRPr="00097376">
        <w:rPr>
          <w:rFonts w:ascii="Bookman Old Style" w:hAnsi="Bookman Old Style"/>
        </w:rPr>
        <w:t>«I bambini e gli anziani costruiscono il futuro dei popoli; i bambini perché porteranno avanti la storia, gli anziani perché trasmettono l'esperienza e la saggezza della loro vita». Queste parole ricordate da Papa Francesco</w:t>
      </w:r>
      <w:r w:rsidRPr="00097376">
        <w:rPr>
          <w:rFonts w:ascii="Bookman Old Style" w:hAnsi="Bookman Old Style"/>
          <w:vertAlign w:val="superscript"/>
        </w:rPr>
        <w:footnoteReference w:id="2"/>
      </w:r>
      <w:r w:rsidRPr="00097376">
        <w:rPr>
          <w:rFonts w:ascii="Bookman Old Style" w:hAnsi="Bookman Old Style"/>
        </w:rPr>
        <w:t xml:space="preserve"> sollecitano un rinnovato riconoscimento della persona umana e una cura più adeguata della vita, dal concepimento al suo naturale termine. È l’invito a farci servitori di ciò che “</w:t>
      </w:r>
      <w:r w:rsidRPr="00D70EA0">
        <w:rPr>
          <w:rFonts w:ascii="Bookman Old Style" w:hAnsi="Bookman Old Style"/>
          <w:i/>
        </w:rPr>
        <w:t xml:space="preserve">è seminato nella </w:t>
      </w:r>
      <w:r w:rsidRPr="00D70EA0">
        <w:rPr>
          <w:rStyle w:val="evidenzaparola"/>
          <w:rFonts w:ascii="Bookman Old Style" w:hAnsi="Bookman Old Style"/>
          <w:i/>
        </w:rPr>
        <w:t>debolezza</w:t>
      </w:r>
      <w:r w:rsidRPr="00097376">
        <w:rPr>
          <w:rStyle w:val="evidenzaparola"/>
          <w:rFonts w:ascii="Bookman Old Style" w:hAnsi="Bookman Old Style"/>
        </w:rPr>
        <w:t>” (</w:t>
      </w:r>
      <w:r w:rsidRPr="00D70EA0">
        <w:rPr>
          <w:rStyle w:val="evidenzaparola"/>
          <w:rFonts w:ascii="Bookman Old Style" w:hAnsi="Bookman Old Style"/>
          <w:i/>
        </w:rPr>
        <w:t>1Cor</w:t>
      </w:r>
      <w:r w:rsidRPr="00097376">
        <w:rPr>
          <w:rStyle w:val="evidenzaparola"/>
          <w:rFonts w:ascii="Bookman Old Style" w:hAnsi="Bookman Old Style"/>
        </w:rPr>
        <w:t xml:space="preserve"> 15,43), dei piccoli e degli anziani, e di ogni uomo e ogni donna, per i quali va riconosciuto e tutelato il diritto primordiale alla vita</w:t>
      </w:r>
      <w:r w:rsidRPr="00097376">
        <w:rPr>
          <w:rStyle w:val="Rimandonotaapidipagina"/>
          <w:rFonts w:ascii="Bookman Old Style" w:hAnsi="Bookman Old Style"/>
        </w:rPr>
        <w:footnoteReference w:id="3"/>
      </w:r>
      <w:r w:rsidRPr="00097376">
        <w:rPr>
          <w:rStyle w:val="evidenzaparola"/>
          <w:rFonts w:ascii="Bookman Old Style" w:hAnsi="Bookman Old Style"/>
        </w:rPr>
        <w:t>.</w:t>
      </w:r>
    </w:p>
    <w:p w:rsidR="00097376" w:rsidRPr="00097376" w:rsidRDefault="00097376" w:rsidP="00097376">
      <w:pPr>
        <w:spacing w:after="120"/>
        <w:ind w:firstLine="708"/>
        <w:jc w:val="both"/>
        <w:rPr>
          <w:rStyle w:val="evidenzaparola"/>
          <w:rFonts w:ascii="Bookman Old Style" w:hAnsi="Bookman Old Style"/>
        </w:rPr>
      </w:pPr>
      <w:r w:rsidRPr="00097376">
        <w:rPr>
          <w:rStyle w:val="evidenzaparola"/>
          <w:rFonts w:ascii="Bookman Old Style" w:hAnsi="Bookman Old Style"/>
        </w:rPr>
        <w:t xml:space="preserve">Quando una famiglia si apre ad accogliere una nuova creatura, sperimenta nella carne del proprio figlio </w:t>
      </w:r>
      <w:r w:rsidRPr="00097376">
        <w:rPr>
          <w:rFonts w:ascii="Bookman Old Style" w:hAnsi="Bookman Old Style"/>
        </w:rPr>
        <w:t>“la forza rivoluzionaria della tenerezza”</w:t>
      </w:r>
      <w:r w:rsidRPr="00097376">
        <w:rPr>
          <w:rFonts w:ascii="Bookman Old Style" w:hAnsi="Bookman Old Style"/>
          <w:vertAlign w:val="superscript"/>
        </w:rPr>
        <w:footnoteReference w:id="4"/>
      </w:r>
      <w:r w:rsidRPr="00097376">
        <w:rPr>
          <w:rFonts w:ascii="Bookman Old Style" w:hAnsi="Bookman Old Style"/>
        </w:rPr>
        <w:t xml:space="preserve"> e </w:t>
      </w:r>
      <w:r w:rsidRPr="00097376">
        <w:rPr>
          <w:rStyle w:val="evidenzaparola"/>
          <w:rFonts w:ascii="Bookman Old Style" w:hAnsi="Bookman Old Style"/>
        </w:rPr>
        <w:t xml:space="preserve">in quella casa risplende un bagliore nuovo non solo per la famiglia, ma per l’intera società.  </w:t>
      </w:r>
    </w:p>
    <w:p w:rsidR="00097376" w:rsidRPr="00097376" w:rsidRDefault="00097376" w:rsidP="00097376">
      <w:pPr>
        <w:spacing w:after="120"/>
        <w:ind w:firstLine="708"/>
        <w:jc w:val="both"/>
        <w:rPr>
          <w:rFonts w:ascii="Bookman Old Style" w:hAnsi="Bookman Old Style"/>
        </w:rPr>
      </w:pPr>
      <w:r w:rsidRPr="00097376">
        <w:rPr>
          <w:rStyle w:val="evidenzaparola"/>
          <w:rFonts w:ascii="Bookman Old Style" w:hAnsi="Bookman Old Style"/>
        </w:rPr>
        <w:t xml:space="preserve">Il preoccupante declino demografico che stiamo vivendo è segno che soffriamo l’eclissi di questa luce. Infatti, </w:t>
      </w:r>
      <w:r w:rsidRPr="00097376">
        <w:rPr>
          <w:rFonts w:ascii="Bookman Old Style" w:hAnsi="Bookman Old Style"/>
        </w:rPr>
        <w:t>la denatalità avrà effetti devastanti sul futuro: i bambini che nascono oggi, sempre meno, si ritroveranno ad essere come la punta di una piramide sociale rovesciata, portando su di loro il peso schiacciante delle generazioni precedenti. Incalzante, dunque, diventa la domanda: che mondo lasceremo ai figli, ma anche a quali figli lasceremo il mondo?</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t>Il triste fenomeno dell’aborto è una delle cause di questa situazione, impedendo ogni anno a oltre centomila</w:t>
      </w:r>
      <w:r w:rsidRPr="00097376">
        <w:rPr>
          <w:rFonts w:ascii="Bookman Old Style" w:hAnsi="Bookman Old Style"/>
          <w:vertAlign w:val="superscript"/>
        </w:rPr>
        <w:footnoteReference w:id="5"/>
      </w:r>
      <w:r w:rsidRPr="00097376">
        <w:rPr>
          <w:rFonts w:ascii="Bookman Old Style" w:hAnsi="Bookman Old Style"/>
        </w:rPr>
        <w:t xml:space="preserve"> esseri umani di vedere la luce e di portare un prezioso contributo all’Italia. Non va, inoltre, dimenticato che la stessa prassi della fecondazione artificiale, mentre persegue il diritto del figlio ad ogni costo, comporta nella sua metodica una notevole dispersione di ovuli fecondati, cioè di esseri umani, che non nasceranno mai. </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t>Il desiderio di avere un figlio è nobile e grande; è come un lievito che fa fermentare la nostra società, segnata dal</w:t>
      </w:r>
      <w:r w:rsidRPr="00097376">
        <w:rPr>
          <w:rFonts w:ascii="Bookman Old Style" w:hAnsi="Bookman Old Style"/>
          <w:bCs/>
        </w:rPr>
        <w:t>la “cultura del benessere che ci anestetizza</w:t>
      </w:r>
      <w:r w:rsidRPr="00097376">
        <w:rPr>
          <w:rFonts w:ascii="Bookman Old Style" w:hAnsi="Bookman Old Style"/>
        </w:rPr>
        <w:t>”</w:t>
      </w:r>
      <w:r w:rsidRPr="00097376">
        <w:rPr>
          <w:rFonts w:ascii="Bookman Old Style" w:hAnsi="Bookman Old Style"/>
          <w:vertAlign w:val="superscript"/>
        </w:rPr>
        <w:footnoteReference w:id="6"/>
      </w:r>
      <w:r w:rsidRPr="00097376">
        <w:rPr>
          <w:rFonts w:ascii="Bookman Old Style" w:hAnsi="Bookman Old Style"/>
        </w:rPr>
        <w:t xml:space="preserve"> e dalla  crisi economica che pare non finire. Il nostro paese non può lasciarsi rubare la fecondità. </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t>È un investimento necessario per il futuro assecondare questo desiderio che è vivo in tanti uomini e donne. Affinché questo desiderio non si trasformi in pretesa occorre aprire il cuore anche ai bambini già nati e in stato di abbandono. Si tratta di facilitare i percorsi di adozione e di affido che sono ancora oggi eccessivamente carichi di difficoltà per i costi, la burocrazia  e, talvolta, non privi di amara solitudine. Spesso sono coniugi che soffrono la sterilità biologica e che si preparano a divenire la famiglia di chi non ha famiglia, sperimentando “</w:t>
      </w:r>
      <w:r w:rsidRPr="00D70EA0">
        <w:rPr>
          <w:rFonts w:ascii="Bookman Old Style" w:hAnsi="Bookman Old Style"/>
          <w:i/>
        </w:rPr>
        <w:t xml:space="preserve">quanto </w:t>
      </w:r>
      <w:r w:rsidRPr="00D70EA0">
        <w:rPr>
          <w:rStyle w:val="evidenzaparola"/>
          <w:rFonts w:ascii="Bookman Old Style" w:hAnsi="Bookman Old Style"/>
          <w:i/>
        </w:rPr>
        <w:t>stretta</w:t>
      </w:r>
      <w:r w:rsidRPr="00D70EA0">
        <w:rPr>
          <w:rFonts w:ascii="Bookman Old Style" w:hAnsi="Bookman Old Style"/>
          <w:i/>
        </w:rPr>
        <w:t xml:space="preserve"> è la </w:t>
      </w:r>
      <w:r w:rsidRPr="00D70EA0">
        <w:rPr>
          <w:rStyle w:val="evidenzaparola"/>
          <w:rFonts w:ascii="Bookman Old Style" w:hAnsi="Bookman Old Style"/>
          <w:i/>
        </w:rPr>
        <w:t>porta</w:t>
      </w:r>
      <w:r w:rsidRPr="00D70EA0">
        <w:rPr>
          <w:rFonts w:ascii="Bookman Old Style" w:hAnsi="Bookman Old Style"/>
          <w:i/>
        </w:rPr>
        <w:t xml:space="preserve"> e angusta la via che conduce alla vita</w:t>
      </w:r>
      <w:r w:rsidRPr="00097376">
        <w:rPr>
          <w:rFonts w:ascii="Bookman Old Style" w:hAnsi="Bookman Old Style"/>
        </w:rPr>
        <w:t>” (</w:t>
      </w:r>
      <w:r w:rsidRPr="00D70EA0">
        <w:rPr>
          <w:rFonts w:ascii="Bookman Old Style" w:hAnsi="Bookman Old Style"/>
          <w:i/>
        </w:rPr>
        <w:t>Mt</w:t>
      </w:r>
      <w:r w:rsidRPr="00097376">
        <w:rPr>
          <w:rFonts w:ascii="Bookman Old Style" w:hAnsi="Bookman Old Style"/>
        </w:rPr>
        <w:t xml:space="preserve"> 7,14). </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t xml:space="preserve">La solidarietà verso la vita – accanto a queste strade e alla lodevole opera di tante associazioni – può aprirsi anche a forme nuove e creative di generosità, come una famiglia che adotta una famiglia. Possono nascere percorsi di prossimità nei quali una mamma che aspetta un bambino può trovare una famiglia, o un gruppo di famiglie, che si fanno carico di lei e del nascituro, evitando così il rischio dell’aborto al quale, anche suo malgrado, è orientata. </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t>Una scelta di solidarietà per la vita che, anche dinanzi ai nuovi flussi migratori, costituisce una risposta efficace al grido che risuona sin dalla genesi dell’umanità: “dov’è tuo fratello?”(cfr. Gen 4,9). Grido troppo spesso soffocato, in quanto, come  ammonisce Papa Francesco “in questo mondo della globalizzazione siamo caduti nella globalizzazione dell'indifferenza.</w:t>
      </w:r>
      <w:r w:rsidRPr="00097376">
        <w:rPr>
          <w:rFonts w:ascii="Bookman Old Style" w:hAnsi="Bookman Old Style"/>
          <w:b/>
          <w:bCs/>
        </w:rPr>
        <w:t xml:space="preserve"> </w:t>
      </w:r>
      <w:r w:rsidRPr="00097376">
        <w:rPr>
          <w:rFonts w:ascii="Bookman Old Style" w:hAnsi="Bookman Old Style"/>
        </w:rPr>
        <w:t>Ci siamo abituati alla sofferenza dell’altro, non ci riguarda, non ci interessa, non è affare nostro!”</w:t>
      </w:r>
      <w:r w:rsidRPr="00097376">
        <w:rPr>
          <w:rStyle w:val="Rimandonotaapidipagina"/>
          <w:rFonts w:ascii="Bookman Old Style" w:hAnsi="Bookman Old Style"/>
          <w:i/>
        </w:rPr>
        <w:footnoteReference w:id="7"/>
      </w:r>
      <w:r w:rsidRPr="00097376">
        <w:rPr>
          <w:rFonts w:ascii="Bookman Old Style" w:hAnsi="Bookman Old Style"/>
        </w:rPr>
        <w:t xml:space="preserve">. </w:t>
      </w:r>
    </w:p>
    <w:p w:rsidR="00097376" w:rsidRPr="00097376" w:rsidRDefault="00097376" w:rsidP="00097376">
      <w:pPr>
        <w:spacing w:after="120"/>
        <w:ind w:firstLine="708"/>
        <w:jc w:val="both"/>
        <w:rPr>
          <w:rFonts w:ascii="Bookman Old Style" w:hAnsi="Bookman Old Style"/>
        </w:rPr>
      </w:pPr>
      <w:r w:rsidRPr="00097376">
        <w:rPr>
          <w:rFonts w:ascii="Bookman Old Style" w:hAnsi="Bookman Old Style"/>
        </w:rPr>
        <w:lastRenderedPageBreak/>
        <w:t xml:space="preserve">La fantasia dell’amore può farci uscire da questo vicolo cieco </w:t>
      </w:r>
      <w:r w:rsidRPr="00097376">
        <w:rPr>
          <w:rStyle w:val="evidenzaparola"/>
          <w:rFonts w:ascii="Bookman Old Style" w:hAnsi="Bookman Old Style"/>
        </w:rPr>
        <w:t xml:space="preserve">inaugurando </w:t>
      </w:r>
      <w:r w:rsidRPr="00097376">
        <w:rPr>
          <w:rFonts w:ascii="Bookman Old Style" w:hAnsi="Bookman Old Style"/>
        </w:rPr>
        <w:t>un nuovo umanesimo: «vivere fino in fondo ciò che è umano (…) migliora il cristiano e feconda la città»</w:t>
      </w:r>
      <w:r w:rsidRPr="00097376">
        <w:rPr>
          <w:rFonts w:ascii="Bookman Old Style" w:hAnsi="Bookman Old Style"/>
          <w:vertAlign w:val="superscript"/>
        </w:rPr>
        <w:footnoteReference w:id="8"/>
      </w:r>
      <w:r w:rsidRPr="00097376">
        <w:rPr>
          <w:rFonts w:ascii="Bookman Old Style" w:hAnsi="Bookman Old Style"/>
        </w:rPr>
        <w:t>. La costruzione di questo nuovo umanesimo è la vera sfida che ci attende e parte dal sì alla vita.</w:t>
      </w:r>
    </w:p>
    <w:p w:rsidR="00097376" w:rsidRPr="00363183" w:rsidRDefault="00097376" w:rsidP="00097376">
      <w:pPr>
        <w:jc w:val="both"/>
      </w:pPr>
      <w:r w:rsidRPr="00363183">
        <w:t>Roma, 7 ottobre 2014</w:t>
      </w:r>
    </w:p>
    <w:p w:rsidR="00097376" w:rsidRPr="00363183" w:rsidRDefault="00097376" w:rsidP="00097376">
      <w:pPr>
        <w:jc w:val="both"/>
        <w:rPr>
          <w:i/>
        </w:rPr>
      </w:pPr>
      <w:r w:rsidRPr="00363183">
        <w:rPr>
          <w:i/>
        </w:rPr>
        <w:t>Memoria della Beata Vergine del Rosario</w:t>
      </w:r>
    </w:p>
    <w:p w:rsidR="00407097" w:rsidRPr="00097376" w:rsidRDefault="00097376" w:rsidP="00097376">
      <w:pPr>
        <w:spacing w:line="384" w:lineRule="atLeast"/>
        <w:jc w:val="center"/>
        <w:rPr>
          <w:sz w:val="24"/>
          <w:szCs w:val="24"/>
        </w:rPr>
      </w:pPr>
      <w:r w:rsidRPr="00097376">
        <w:rPr>
          <w:sz w:val="24"/>
          <w:szCs w:val="24"/>
        </w:rPr>
        <w:t>* * *</w:t>
      </w:r>
    </w:p>
    <w:p w:rsidR="00E071E7" w:rsidRPr="003006B9" w:rsidRDefault="009C53B4" w:rsidP="008C7FDD">
      <w:pPr>
        <w:spacing w:after="120" w:line="384" w:lineRule="atLeast"/>
        <w:rPr>
          <w:rFonts w:ascii="Comic Sans MS" w:hAnsi="Comic Sans MS" w:cs="Arial"/>
          <w:sz w:val="28"/>
          <w:szCs w:val="28"/>
        </w:rPr>
      </w:pPr>
      <w:r w:rsidRPr="003006B9">
        <w:rPr>
          <w:rFonts w:ascii="Comic Sans MS" w:hAnsi="Comic Sans MS" w:cs="Arial"/>
          <w:sz w:val="28"/>
          <w:szCs w:val="28"/>
        </w:rPr>
        <w:t>Documenti</w:t>
      </w:r>
      <w:r w:rsidR="008C7FDD">
        <w:rPr>
          <w:rFonts w:ascii="Comic Sans MS" w:hAnsi="Comic Sans MS" w:cs="Arial"/>
          <w:sz w:val="28"/>
          <w:szCs w:val="28"/>
        </w:rPr>
        <w:t xml:space="preserve"> della Congregazione per il culto divino</w:t>
      </w:r>
    </w:p>
    <w:p w:rsidR="00487275" w:rsidRPr="00407097" w:rsidRDefault="009C53B4" w:rsidP="009C53B4">
      <w:pPr>
        <w:jc w:val="center"/>
        <w:rPr>
          <w:rFonts w:ascii="Copperplate Gothic Bold" w:hAnsi="Copperplate Gothic Bold"/>
          <w:sz w:val="28"/>
          <w:szCs w:val="28"/>
        </w:rPr>
      </w:pPr>
      <w:r w:rsidRPr="00407097">
        <w:rPr>
          <w:rFonts w:ascii="Copperplate Gothic Bold" w:hAnsi="Copperplate Gothic Bold"/>
          <w:sz w:val="28"/>
          <w:szCs w:val="28"/>
        </w:rPr>
        <w:t>PAPA RONCALLI E PAPA WOJTYLA NEL CALENDARIO</w:t>
      </w:r>
    </w:p>
    <w:p w:rsidR="000E4AE3" w:rsidRPr="00407097" w:rsidRDefault="009C53B4" w:rsidP="00407097">
      <w:pPr>
        <w:jc w:val="both"/>
        <w:rPr>
          <w:rFonts w:ascii="Arial" w:hAnsi="Arial" w:cs="Arial"/>
          <w:sz w:val="22"/>
          <w:szCs w:val="22"/>
        </w:rPr>
      </w:pPr>
      <w:r w:rsidRPr="00407097">
        <w:rPr>
          <w:rFonts w:ascii="Arial" w:hAnsi="Arial" w:cs="Arial"/>
          <w:sz w:val="22"/>
          <w:szCs w:val="22"/>
        </w:rPr>
        <w:t>La Congregazione per il culto divino e la disciplina dei Sacramenti ha disposto</w:t>
      </w:r>
      <w:r w:rsidR="00174F93">
        <w:rPr>
          <w:rFonts w:ascii="Arial" w:hAnsi="Arial" w:cs="Arial"/>
          <w:sz w:val="22"/>
          <w:szCs w:val="22"/>
        </w:rPr>
        <w:t>,</w:t>
      </w:r>
      <w:r w:rsidRPr="00407097">
        <w:rPr>
          <w:rFonts w:ascii="Arial" w:hAnsi="Arial" w:cs="Arial"/>
          <w:sz w:val="22"/>
          <w:szCs w:val="22"/>
        </w:rPr>
        <w:t xml:space="preserve"> con decreto del 29 maggio 2014</w:t>
      </w:r>
      <w:r w:rsidR="00174F93">
        <w:rPr>
          <w:rFonts w:ascii="Arial" w:hAnsi="Arial" w:cs="Arial"/>
          <w:sz w:val="22"/>
          <w:szCs w:val="22"/>
        </w:rPr>
        <w:t>,</w:t>
      </w:r>
      <w:r w:rsidRPr="00407097">
        <w:rPr>
          <w:rFonts w:ascii="Arial" w:hAnsi="Arial" w:cs="Arial"/>
          <w:sz w:val="22"/>
          <w:szCs w:val="22"/>
        </w:rPr>
        <w:t xml:space="preserve"> le memorie liturgiche per i due santi canonizzati da papa Francesco lo scorso 27 aprile</w:t>
      </w:r>
      <w:r w:rsidR="00407097" w:rsidRPr="00407097">
        <w:rPr>
          <w:rFonts w:ascii="Arial" w:hAnsi="Arial" w:cs="Arial"/>
          <w:sz w:val="22"/>
          <w:szCs w:val="22"/>
        </w:rPr>
        <w:t>.</w:t>
      </w:r>
    </w:p>
    <w:p w:rsidR="000E4AE3" w:rsidRPr="008C7FDD" w:rsidRDefault="000E4AE3" w:rsidP="00174F93">
      <w:pPr>
        <w:jc w:val="center"/>
        <w:rPr>
          <w:rFonts w:ascii="Bookman Old Style" w:hAnsi="Bookman Old Style"/>
        </w:rPr>
      </w:pPr>
      <w:r w:rsidRPr="008C7FDD">
        <w:rPr>
          <w:rFonts w:ascii="Bookman Old Style" w:hAnsi="Bookman Old Style"/>
          <w:bCs/>
          <w:i/>
          <w:iCs/>
        </w:rPr>
        <w:t>DECRETO</w:t>
      </w:r>
    </w:p>
    <w:p w:rsidR="000E4AE3" w:rsidRPr="008C7FDD" w:rsidRDefault="000E4AE3" w:rsidP="00174F93">
      <w:pPr>
        <w:ind w:firstLine="426"/>
        <w:jc w:val="both"/>
        <w:rPr>
          <w:rFonts w:ascii="Bookman Old Style" w:hAnsi="Bookman Old Style"/>
        </w:rPr>
      </w:pPr>
      <w:r w:rsidRPr="008C7FDD">
        <w:rPr>
          <w:rFonts w:ascii="Bookman Old Style" w:hAnsi="Bookman Old Style"/>
        </w:rPr>
        <w:t xml:space="preserve">Pastore eterno, risorto dalla morte e asceso al cielo, il Signore Gesù non abbandona il suo gregge, ma lo custodisce e lo conduce attraverso i tempi sotto la costante guida di coloro che egli stesso ha costituito suoi vicari. Tra costoro, per conformazione al Pastore dei pastori e per amore genuino alle pecorelle del Suo gregge, risplendono i Santi papi Giovanni XXIII e Giovanni Paolo II. </w:t>
      </w:r>
    </w:p>
    <w:p w:rsidR="000E4AE3" w:rsidRPr="008C7FDD" w:rsidRDefault="000E4AE3" w:rsidP="00174F93">
      <w:pPr>
        <w:ind w:firstLine="426"/>
        <w:jc w:val="both"/>
        <w:rPr>
          <w:rFonts w:ascii="Bookman Old Style" w:hAnsi="Bookman Old Style"/>
        </w:rPr>
      </w:pPr>
      <w:r w:rsidRPr="008C7FDD">
        <w:rPr>
          <w:rFonts w:ascii="Bookman Old Style" w:hAnsi="Bookman Old Style"/>
        </w:rPr>
        <w:t>Essi non disdegnarono la croce di Cristo e le ferite dei fratelli e, adorni della ‘</w:t>
      </w:r>
      <w:r w:rsidRPr="008C7FDD">
        <w:rPr>
          <w:rFonts w:ascii="Bookman Old Style" w:hAnsi="Bookman Old Style"/>
          <w:i/>
          <w:iCs/>
        </w:rPr>
        <w:t>parrhesia</w:t>
      </w:r>
      <w:r w:rsidRPr="008C7FDD">
        <w:rPr>
          <w:rFonts w:ascii="Bookman Old Style" w:hAnsi="Bookman Old Style"/>
        </w:rPr>
        <w:t xml:space="preserve">’ dello Spirito Santo, hanno mirabilmente offerto alla Chiesa e al mondo </w:t>
      </w:r>
      <w:r w:rsidRPr="008C7FDD">
        <w:rPr>
          <w:rFonts w:ascii="Bookman Old Style" w:hAnsi="Bookman Old Style"/>
          <w:b/>
        </w:rPr>
        <w:t>un’immagine viva della benevolenza e della misericordia di Dio</w:t>
      </w:r>
      <w:r w:rsidRPr="008C7FDD">
        <w:rPr>
          <w:rFonts w:ascii="Bookman Old Style" w:hAnsi="Bookman Old Style"/>
        </w:rPr>
        <w:t xml:space="preserve">, che non prova disgusto per nessuna delle cose chiamate all’esistenza e con esse è </w:t>
      </w:r>
      <w:r w:rsidR="00D70EA0">
        <w:rPr>
          <w:rFonts w:ascii="Bookman Old Style" w:hAnsi="Bookman Old Style"/>
        </w:rPr>
        <w:t>indulgente, perché sono sue (cfr</w:t>
      </w:r>
      <w:r w:rsidRPr="008C7FDD">
        <w:rPr>
          <w:rFonts w:ascii="Bookman Old Style" w:hAnsi="Bookman Old Style"/>
        </w:rPr>
        <w:t xml:space="preserve"> </w:t>
      </w:r>
      <w:r w:rsidRPr="008C7FDD">
        <w:rPr>
          <w:rFonts w:ascii="Bookman Old Style" w:hAnsi="Bookman Old Style"/>
          <w:i/>
          <w:iCs/>
        </w:rPr>
        <w:t>Sap</w:t>
      </w:r>
      <w:r w:rsidRPr="008C7FDD">
        <w:rPr>
          <w:rFonts w:ascii="Bookman Old Style" w:hAnsi="Bookman Old Style"/>
        </w:rPr>
        <w:t xml:space="preserve"> 11,24- 26). Così, quella speranza viv</w:t>
      </w:r>
      <w:r w:rsidR="00D70EA0">
        <w:rPr>
          <w:rFonts w:ascii="Bookman Old Style" w:hAnsi="Bookman Old Style"/>
        </w:rPr>
        <w:t>a e quella gioia indicibile (cfr</w:t>
      </w:r>
      <w:r w:rsidRPr="008C7FDD">
        <w:rPr>
          <w:rFonts w:ascii="Bookman Old Style" w:hAnsi="Bookman Old Style"/>
        </w:rPr>
        <w:t xml:space="preserve"> </w:t>
      </w:r>
      <w:r w:rsidRPr="008C7FDD">
        <w:rPr>
          <w:rFonts w:ascii="Bookman Old Style" w:hAnsi="Bookman Old Style"/>
          <w:i/>
          <w:iCs/>
        </w:rPr>
        <w:t>1Pt</w:t>
      </w:r>
      <w:r w:rsidRPr="008C7FDD">
        <w:rPr>
          <w:rFonts w:ascii="Bookman Old Style" w:hAnsi="Bookman Old Style"/>
        </w:rPr>
        <w:t xml:space="preserve"> 1,3.8), che questi due successori di Pietro hanno ricevuto in dono dal Signore risorto, le hanno donate in abbondanza al popolo di Dio, ricevendone in cambio eterna riconoscenza. Per questo la Chiesa oggi li venera con grande fervore, fulgidi per l’esemplarità di vita, per l’eccellenza della dottrina e per quella «scienza d’amore» che promana dall’illuminazione dello Spirito attraverso l’esperienza dei misteri di Dio, e, dopo avere goduto del fruttuoso sostegno della loro sollecitudine pa</w:t>
      </w:r>
      <w:r w:rsidRPr="008C7FDD">
        <w:rPr>
          <w:rFonts w:ascii="Bookman Old Style" w:hAnsi="Bookman Old Style"/>
        </w:rPr>
        <w:softHyphen/>
        <w:t>storale, si rallegra ora di averli come suoi intercessori spirituali.</w:t>
      </w:r>
    </w:p>
    <w:p w:rsidR="000E4AE3" w:rsidRPr="008C7FDD" w:rsidRDefault="000E4AE3" w:rsidP="00174F93">
      <w:pPr>
        <w:ind w:firstLine="426"/>
        <w:jc w:val="both"/>
        <w:rPr>
          <w:rFonts w:ascii="Bookman Old Style" w:hAnsi="Bookman Old Style"/>
        </w:rPr>
      </w:pPr>
      <w:r w:rsidRPr="008C7FDD">
        <w:rPr>
          <w:rFonts w:ascii="Bookman Old Style" w:hAnsi="Bookman Old Style"/>
        </w:rPr>
        <w:t>Considerata la straordinarietà di questi Sommi Pontefici nell’offrire al clero e ai fedeli un singolare modello di virtù e nel promuovere la vita in Cristo, tenendo conto delle innumerevoli richieste da ogni parte del mondo, il Santo Padre Francesco, facendo suoi gli unanimi desideri del popolo di Dio, ha dato disposizione che le celebrazioni di S. Giovanni XXIII, papa, e di S. Giovanni Paolo II, papa, siano iscritte nel Calendario Romano generale, la prima l’</w:t>
      </w:r>
      <w:r w:rsidRPr="008C7FDD">
        <w:rPr>
          <w:rFonts w:ascii="Bookman Old Style" w:hAnsi="Bookman Old Style"/>
          <w:b/>
        </w:rPr>
        <w:t>11</w:t>
      </w:r>
      <w:r w:rsidRPr="008C7FDD">
        <w:rPr>
          <w:rFonts w:ascii="Bookman Old Style" w:hAnsi="Bookman Old Style"/>
        </w:rPr>
        <w:t xml:space="preserve">, la seconda il </w:t>
      </w:r>
      <w:r w:rsidRPr="008C7FDD">
        <w:rPr>
          <w:rFonts w:ascii="Bookman Old Style" w:hAnsi="Bookman Old Style"/>
          <w:b/>
        </w:rPr>
        <w:t>22 ottobre</w:t>
      </w:r>
      <w:r w:rsidRPr="008C7FDD">
        <w:rPr>
          <w:rFonts w:ascii="Bookman Old Style" w:hAnsi="Bookman Old Style"/>
        </w:rPr>
        <w:t xml:space="preserve">, con il grado di memoria facoltativa. </w:t>
      </w:r>
    </w:p>
    <w:p w:rsidR="000E4AE3" w:rsidRPr="008C7FDD" w:rsidRDefault="000E4AE3" w:rsidP="00174F93">
      <w:pPr>
        <w:ind w:firstLine="426"/>
        <w:jc w:val="both"/>
        <w:rPr>
          <w:rFonts w:ascii="Bookman Old Style" w:hAnsi="Bookman Old Style"/>
        </w:rPr>
      </w:pPr>
      <w:r w:rsidRPr="008C7FDD">
        <w:rPr>
          <w:rFonts w:ascii="Bookman Old Style" w:hAnsi="Bookman Old Style"/>
        </w:rPr>
        <w:t xml:space="preserve">Le suddette memorie dovranno essere, pertanto, iscritte in tutti gli Ordinamenti per la celebrazione della Messa e della </w:t>
      </w:r>
      <w:r w:rsidRPr="008C7FDD">
        <w:rPr>
          <w:rFonts w:ascii="Bookman Old Style" w:hAnsi="Bookman Old Style"/>
          <w:b/>
        </w:rPr>
        <w:t>Liturgia delle Ore</w:t>
      </w:r>
      <w:r w:rsidRPr="008C7FDD">
        <w:rPr>
          <w:rFonts w:ascii="Bookman Old Style" w:hAnsi="Bookman Old Style"/>
        </w:rPr>
        <w:t xml:space="preserve"> e le relative indicazioni poste nei libri liturgici d’ora in poi pubblicati a cura delle Conferenze dei Vescovi. </w:t>
      </w:r>
    </w:p>
    <w:p w:rsidR="000E4AE3" w:rsidRPr="008C7FDD" w:rsidRDefault="000E4AE3" w:rsidP="00174F93">
      <w:pPr>
        <w:ind w:firstLine="426"/>
        <w:jc w:val="both"/>
        <w:rPr>
          <w:rFonts w:ascii="Bookman Old Style" w:hAnsi="Bookman Old Style"/>
        </w:rPr>
      </w:pPr>
      <w:r w:rsidRPr="008C7FDD">
        <w:rPr>
          <w:rFonts w:ascii="Bookman Old Style" w:hAnsi="Bookman Old Style"/>
        </w:rPr>
        <w:t xml:space="preserve">Quanto ai testi liturgici in onore di S. Giovanni Paolo II, papa, si usino quelli già approvati e pubblicati nell’allegato al decreto di questa Congregazione per il Culto Divino e la Disciplina dei Sacramenti del 2 aprile 2011; per quanto riguarda quelli in onore di S. Giovanni XXIII, papa, si adottino i testi qui allegati, che con il presente decreto vengono dichiarati tipici e dati alla stampa. </w:t>
      </w:r>
    </w:p>
    <w:p w:rsidR="000E4AE3" w:rsidRPr="008C7FDD" w:rsidRDefault="000E4AE3" w:rsidP="00174F93">
      <w:pPr>
        <w:ind w:firstLine="426"/>
        <w:jc w:val="both"/>
        <w:rPr>
          <w:rFonts w:ascii="Bookman Old Style" w:hAnsi="Bookman Old Style"/>
        </w:rPr>
      </w:pPr>
      <w:r w:rsidRPr="008C7FDD">
        <w:rPr>
          <w:rFonts w:ascii="Bookman Old Style" w:hAnsi="Bookman Old Style"/>
        </w:rPr>
        <w:t>Nonostante qualsiasi cosa in contrario.</w:t>
      </w:r>
    </w:p>
    <w:p w:rsidR="000E4AE3" w:rsidRPr="008C7FDD" w:rsidRDefault="000E4AE3" w:rsidP="00174F93">
      <w:pPr>
        <w:ind w:firstLine="426"/>
        <w:jc w:val="both"/>
        <w:rPr>
          <w:rFonts w:ascii="Bookman Old Style" w:hAnsi="Bookman Old Style"/>
        </w:rPr>
      </w:pPr>
      <w:r w:rsidRPr="008C7FDD">
        <w:rPr>
          <w:rFonts w:ascii="Bookman Old Style" w:hAnsi="Bookman Old Style"/>
          <w:i/>
          <w:iCs/>
        </w:rPr>
        <w:t>Dalla Congregazione per il Culto Divino e la Disciplina dei Sacramenti, 29 maggio 2014, solennità dell’Ascensione del Signore.</w:t>
      </w:r>
    </w:p>
    <w:p w:rsidR="000E4AE3" w:rsidRPr="008C7FDD" w:rsidRDefault="000E4AE3" w:rsidP="00174F93">
      <w:pPr>
        <w:jc w:val="right"/>
        <w:rPr>
          <w:rFonts w:ascii="Bookman Old Style" w:hAnsi="Bookman Old Style"/>
        </w:rPr>
      </w:pPr>
      <w:r w:rsidRPr="008C7FDD">
        <w:rPr>
          <w:rFonts w:ascii="Bookman Old Style" w:hAnsi="Bookman Old Style"/>
          <w:bCs/>
        </w:rPr>
        <w:t xml:space="preserve">(Antonio Card. Cañizares Llovera) </w:t>
      </w:r>
      <w:r w:rsidRPr="008C7FDD">
        <w:rPr>
          <w:rFonts w:ascii="Bookman Old Style" w:hAnsi="Bookman Old Style"/>
          <w:bCs/>
        </w:rPr>
        <w:br/>
      </w:r>
      <w:r w:rsidRPr="008C7FDD">
        <w:rPr>
          <w:rFonts w:ascii="Bookman Old Style" w:hAnsi="Bookman Old Style"/>
          <w:i/>
          <w:iCs/>
        </w:rPr>
        <w:t>Prefetto</w:t>
      </w:r>
    </w:p>
    <w:p w:rsidR="000E4AE3" w:rsidRPr="008C7FDD" w:rsidRDefault="000E4AE3" w:rsidP="00174F93">
      <w:pPr>
        <w:jc w:val="right"/>
        <w:rPr>
          <w:rFonts w:ascii="Bookman Old Style" w:hAnsi="Bookman Old Style"/>
          <w:i/>
          <w:iCs/>
        </w:rPr>
      </w:pPr>
      <w:r w:rsidRPr="008C7FDD">
        <w:rPr>
          <w:rFonts w:ascii="Bookman Old Style" w:hAnsi="Bookman Old Style"/>
          <w:bCs/>
        </w:rPr>
        <w:t>(+ Arthur Roche)</w:t>
      </w:r>
      <w:r w:rsidRPr="008C7FDD">
        <w:rPr>
          <w:rFonts w:ascii="Bookman Old Style" w:hAnsi="Bookman Old Style"/>
          <w:bCs/>
        </w:rPr>
        <w:br/>
      </w:r>
      <w:r w:rsidRPr="008C7FDD">
        <w:rPr>
          <w:rFonts w:ascii="Bookman Old Style" w:hAnsi="Bookman Old Style"/>
          <w:i/>
          <w:iCs/>
        </w:rPr>
        <w:t>Arcivescovo Segretario</w:t>
      </w:r>
    </w:p>
    <w:p w:rsidR="001905FA" w:rsidRPr="008C7FDD" w:rsidRDefault="001905FA" w:rsidP="00174F93">
      <w:pPr>
        <w:jc w:val="center"/>
        <w:rPr>
          <w:rFonts w:ascii="Bookman Old Style" w:hAnsi="Bookman Old Style"/>
          <w:b/>
          <w:sz w:val="22"/>
          <w:szCs w:val="22"/>
        </w:rPr>
      </w:pPr>
      <w:r w:rsidRPr="008C7FDD">
        <w:rPr>
          <w:rFonts w:ascii="Bookman Old Style" w:hAnsi="Bookman Old Style"/>
          <w:b/>
          <w:sz w:val="22"/>
          <w:szCs w:val="22"/>
        </w:rPr>
        <w:t>11 ottobre</w:t>
      </w:r>
    </w:p>
    <w:p w:rsidR="001905FA" w:rsidRPr="008C7FDD" w:rsidRDefault="001905FA" w:rsidP="00174F93">
      <w:pPr>
        <w:jc w:val="center"/>
        <w:rPr>
          <w:rFonts w:ascii="Bookman Old Style" w:hAnsi="Bookman Old Style"/>
          <w:b/>
          <w:sz w:val="22"/>
          <w:szCs w:val="22"/>
        </w:rPr>
      </w:pPr>
      <w:r w:rsidRPr="008C7FDD">
        <w:rPr>
          <w:rFonts w:ascii="Bookman Old Style" w:hAnsi="Bookman Old Style"/>
          <w:b/>
          <w:bCs/>
          <w:sz w:val="22"/>
          <w:szCs w:val="22"/>
        </w:rPr>
        <w:t>SAN GIOVANNI XXIII, papa</w:t>
      </w:r>
    </w:p>
    <w:p w:rsidR="001905FA" w:rsidRPr="008C7FDD" w:rsidRDefault="001905FA" w:rsidP="00174F93">
      <w:pPr>
        <w:jc w:val="both"/>
        <w:rPr>
          <w:rFonts w:ascii="Bookman Old Style" w:hAnsi="Bookman Old Style"/>
        </w:rPr>
      </w:pPr>
      <w:r w:rsidRPr="008C7FDD">
        <w:rPr>
          <w:rFonts w:ascii="Bookman Old Style" w:hAnsi="Bookman Old Style"/>
        </w:rPr>
        <w:t xml:space="preserve">Angelo Giuseppe Roncalli nacque a Sotto il Monte (Bergamo) nel 1881. A undici anni entrò nel seminario di Bergamo, per proseguire poi al Pontificio Seminario Romano. Ordinato sacerdote nel 1904, fu segretario del Vescovo di Bergamo. Nel 1921 iniziò il suo servizio alla Santa Sede come Presidente per l’Italia del Consiglio centrale della Pontificia Opera per la Propagazione della Fede; nel 1925 come Visitatore Apostolico e poi Delegato Apostolico in Bulgaria; nel 1935 come Delegato Apostolico in Turchia e Grecia; nel 1944 come Nunzio Apostolico in Francia. Nel 1953 fu creato </w:t>
      </w:r>
      <w:r w:rsidRPr="008C7FDD">
        <w:rPr>
          <w:rFonts w:ascii="Bookman Old Style" w:hAnsi="Bookman Old Style"/>
        </w:rPr>
        <w:lastRenderedPageBreak/>
        <w:t xml:space="preserve">cardinale e nominato Patriarca di Venezia. Fu eletto Papa nel 1958: convocò il Sinodo Romano, istituì la Commissione per la revisione del Codice di Diritto Canonico, convocò il Concilio Ecumenico Vaticano II. Morì la sera del 3 giugno 1963. </w:t>
      </w:r>
    </w:p>
    <w:p w:rsidR="001905FA" w:rsidRPr="008C7FDD" w:rsidRDefault="001905FA" w:rsidP="00174F93">
      <w:pPr>
        <w:jc w:val="both"/>
        <w:rPr>
          <w:rFonts w:ascii="Bookman Old Style" w:hAnsi="Bookman Old Style"/>
        </w:rPr>
      </w:pPr>
      <w:r w:rsidRPr="008C7FDD">
        <w:rPr>
          <w:rFonts w:ascii="Bookman Old Style" w:hAnsi="Bookman Old Style"/>
        </w:rPr>
        <w:t xml:space="preserve">Dal Comune dei pastori: per un papa. </w:t>
      </w:r>
    </w:p>
    <w:p w:rsidR="001905FA" w:rsidRPr="008C7FDD" w:rsidRDefault="001905FA" w:rsidP="00174F93">
      <w:pPr>
        <w:jc w:val="center"/>
        <w:rPr>
          <w:rFonts w:ascii="Bookman Old Style" w:hAnsi="Bookman Old Style"/>
          <w:b/>
        </w:rPr>
      </w:pPr>
      <w:r w:rsidRPr="008C7FDD">
        <w:rPr>
          <w:rFonts w:ascii="Bookman Old Style" w:hAnsi="Bookman Old Style"/>
          <w:b/>
          <w:bCs/>
        </w:rPr>
        <w:t>Ufficio delle letture</w:t>
      </w:r>
    </w:p>
    <w:p w:rsidR="001905FA" w:rsidRPr="008C7FDD" w:rsidRDefault="001905FA" w:rsidP="00174F93">
      <w:pPr>
        <w:jc w:val="both"/>
        <w:rPr>
          <w:rFonts w:ascii="Bookman Old Style" w:hAnsi="Bookman Old Style"/>
        </w:rPr>
      </w:pPr>
      <w:r w:rsidRPr="008C7FDD">
        <w:rPr>
          <w:rFonts w:ascii="Bookman Old Style" w:hAnsi="Bookman Old Style"/>
        </w:rPr>
        <w:t>Seconda lettura</w:t>
      </w:r>
    </w:p>
    <w:p w:rsidR="001905FA" w:rsidRPr="008C7FDD" w:rsidRDefault="001905FA" w:rsidP="00174F93">
      <w:pPr>
        <w:jc w:val="both"/>
        <w:rPr>
          <w:rFonts w:ascii="Bookman Old Style" w:hAnsi="Bookman Old Style"/>
        </w:rPr>
      </w:pPr>
      <w:r w:rsidRPr="008C7FDD">
        <w:rPr>
          <w:rFonts w:ascii="Bookman Old Style" w:hAnsi="Bookman Old Style"/>
        </w:rPr>
        <w:t>Dai «Discorsi»  di san Giovanni XXIII, papa</w:t>
      </w:r>
      <w:r w:rsidR="00174F93" w:rsidRPr="008C7FDD">
        <w:rPr>
          <w:rFonts w:ascii="Bookman Old Style" w:hAnsi="Bookman Old Style"/>
        </w:rPr>
        <w:t xml:space="preserve"> </w:t>
      </w:r>
      <w:r w:rsidRPr="008C7FDD">
        <w:rPr>
          <w:rFonts w:ascii="Bookman Old Style" w:hAnsi="Bookman Old Style"/>
        </w:rPr>
        <w:t>(Solenne apertura del Concilio Ecumenico Vaticano II, 11 ottobre 1962</w:t>
      </w:r>
      <w:r w:rsidR="00174F93" w:rsidRPr="008C7FDD">
        <w:rPr>
          <w:rFonts w:ascii="Bookman Old Style" w:hAnsi="Bookman Old Style"/>
        </w:rPr>
        <w:t>.</w:t>
      </w:r>
    </w:p>
    <w:p w:rsidR="008C7FDD" w:rsidRDefault="008C7FDD" w:rsidP="00174F93">
      <w:pPr>
        <w:jc w:val="center"/>
        <w:rPr>
          <w:rFonts w:ascii="Bookman Old Style" w:hAnsi="Bookman Old Style"/>
          <w:i/>
          <w:iCs/>
        </w:rPr>
      </w:pPr>
    </w:p>
    <w:p w:rsidR="001905FA" w:rsidRPr="008C7FDD" w:rsidRDefault="001905FA" w:rsidP="00174F93">
      <w:pPr>
        <w:jc w:val="center"/>
        <w:rPr>
          <w:rFonts w:ascii="Bookman Old Style" w:hAnsi="Bookman Old Style"/>
        </w:rPr>
      </w:pPr>
      <w:r w:rsidRPr="008C7FDD">
        <w:rPr>
          <w:rFonts w:ascii="Bookman Old Style" w:hAnsi="Bookman Old Style"/>
          <w:i/>
          <w:iCs/>
        </w:rPr>
        <w:t>La Chiesa è madre amorevolissima di tutti</w:t>
      </w:r>
    </w:p>
    <w:p w:rsidR="001905FA" w:rsidRPr="008C7FDD" w:rsidRDefault="001905FA" w:rsidP="008C7FDD">
      <w:pPr>
        <w:ind w:firstLine="426"/>
        <w:jc w:val="both"/>
        <w:rPr>
          <w:rFonts w:ascii="Bookman Old Style" w:hAnsi="Bookman Old Style"/>
        </w:rPr>
      </w:pPr>
      <w:r w:rsidRPr="008C7FDD">
        <w:rPr>
          <w:rFonts w:ascii="Bookman Old Style" w:hAnsi="Bookman Old Style"/>
        </w:rPr>
        <w:t>La Madre Chiesa si rallegra perché, per un dono speciale della Divina Provvidenza, è ormai sorto il giorno tanto desiderato nel quale qui, presso il sepolcro di san Pietro, auspice la Vergine Madre di Dio, di cui oggi si celebra con gioia la dignità materna, inizia solennemente il Concilio Ecumenico Vaticano II.</w:t>
      </w:r>
    </w:p>
    <w:p w:rsidR="001905FA" w:rsidRPr="008C7FDD" w:rsidRDefault="001905FA" w:rsidP="008C7FDD">
      <w:pPr>
        <w:ind w:firstLine="426"/>
        <w:jc w:val="both"/>
        <w:rPr>
          <w:rFonts w:ascii="Bookman Old Style" w:hAnsi="Bookman Old Style"/>
        </w:rPr>
      </w:pPr>
      <w:r w:rsidRPr="008C7FDD">
        <w:rPr>
          <w:rFonts w:ascii="Bookman Old Style" w:hAnsi="Bookman Old Style"/>
        </w:rPr>
        <w:t>Dopo quasi venti secoli, le situazioni e i problemi gravissimi che l’umanità deve affrontare non mutano; infatti Cristo occupa sempre il posto centrale della storia e della vita: gli uomini o aderiscono a lui e alla sua Chiesa, e godono così della luce, della bontà, del giusto ordine e del bene della pace; oppure vivono senza di lui o combattono contro di lui e restano deliberatamente fuori della Chiesa, e per questo tra loro c’è confusione, le mutue relazioni diventano difficili, incombe il pericolo di guerre sanguinose.</w:t>
      </w:r>
    </w:p>
    <w:p w:rsidR="001905FA" w:rsidRPr="008C7FDD" w:rsidRDefault="001905FA" w:rsidP="008C7FDD">
      <w:pPr>
        <w:ind w:firstLine="426"/>
        <w:jc w:val="both"/>
        <w:rPr>
          <w:rFonts w:ascii="Bookman Old Style" w:hAnsi="Bookman Old Style"/>
        </w:rPr>
      </w:pPr>
      <w:r w:rsidRPr="008C7FDD">
        <w:rPr>
          <w:rFonts w:ascii="Bookman Old Style" w:hAnsi="Bookman Old Style"/>
        </w:rPr>
        <w:t>Aprendo il Concilio Ecumenico Vaticano II, è evidente come non mai che la verità del Signore rimane in eterno. Vediamo infatti, nel succedersi di un’età all’altra, che le incerte opinioni degli uomini si contrastano a vicenda e spesso gli errori svaniscono appena sorti, come nebbia dissipata dal sole.</w:t>
      </w:r>
    </w:p>
    <w:p w:rsidR="001905FA" w:rsidRPr="008C7FDD" w:rsidRDefault="001905FA" w:rsidP="008C7FDD">
      <w:pPr>
        <w:ind w:firstLine="426"/>
        <w:jc w:val="both"/>
        <w:rPr>
          <w:rFonts w:ascii="Bookman Old Style" w:hAnsi="Bookman Old Style"/>
        </w:rPr>
      </w:pPr>
      <w:r w:rsidRPr="008C7FDD">
        <w:rPr>
          <w:rFonts w:ascii="Bookman Old Style" w:hAnsi="Bookman Old Style"/>
        </w:rPr>
        <w:t>Non c’è nessun tempo in cui la Chiesa non si sia opposta a questi errori; spesso li ha anche condannati, e talvolta con la massima severità. Quanto al tempo presente, la Sposa di Cristo preferisce usare la medicina della misericordia invece di imbracciare le armi del rigore; pensa che si debba andare incontro alle necessità odierne, esponendo più chiaramente il valore del suo insegnamento piuttosto che condannando. Non perché manchino dottrine false, opinioni, pericoli da cui premunirsi e da avversare; ma perché tutte quante contrastano così apertamente con i retti principi dell’onestà, ed hanno prodotto frutti così letali che oggi gli uomini sembrano cominciare spontaneamente a riprovarle, soprattutto quelle forme di esistenza che ignorano Dio e le sue leggi, riponendo troppa fiducia nel progresso della tecnica, fondando il benessere unicamente sulle comodità della vita. Essi sono sempre più consapevoli che la dignità della persona umana e la sua naturale perfezione è questione di grande importanza e difficilissima da realizzare. Quel che conta soprattutto è che essi hanno imparato con l’esperienza che la violenza esterna esercitata sugli altri, la potenza delle armi, il predominio politico non bastano assolutamente a risolvere per il meglio i problemi gravissimi che li tormentano.</w:t>
      </w:r>
    </w:p>
    <w:p w:rsidR="00174F93" w:rsidRPr="008C7FDD" w:rsidRDefault="001905FA" w:rsidP="008C7FDD">
      <w:pPr>
        <w:ind w:firstLine="426"/>
        <w:jc w:val="both"/>
        <w:rPr>
          <w:rFonts w:ascii="Bookman Old Style" w:hAnsi="Bookman Old Style"/>
        </w:rPr>
      </w:pPr>
      <w:r w:rsidRPr="008C7FDD">
        <w:rPr>
          <w:rFonts w:ascii="Bookman Old Style" w:hAnsi="Bookman Old Style"/>
        </w:rPr>
        <w:t>Così stando le cose, la Chiesa Cattolica, mentre con questo Concilio Ecumenico innalza la fiaccola della verità cattolica, vuole mostrarsi madre amorevolissima di tutti, benigna, paziente, mossa da misericordia e da bontà verso i figli da lei separati. All’umanità travagliata da tante difficoltà essa dice, come già Pietro a quel povero che gli aveva chiesto l’elemosina: "</w:t>
      </w:r>
      <w:r w:rsidRPr="00D70EA0">
        <w:rPr>
          <w:rFonts w:ascii="Bookman Old Style" w:hAnsi="Bookman Old Style"/>
          <w:i/>
        </w:rPr>
        <w:t>Non possiedo né argento né oro, ma quello che ho te lo do: nel nome di Gesù Cristo, il Nazareno, cammina!</w:t>
      </w:r>
      <w:r w:rsidRPr="008C7FDD">
        <w:rPr>
          <w:rFonts w:ascii="Bookman Old Style" w:hAnsi="Bookman Old Style"/>
        </w:rPr>
        <w:t>" (</w:t>
      </w:r>
      <w:r w:rsidRPr="00D70EA0">
        <w:rPr>
          <w:rFonts w:ascii="Bookman Old Style" w:hAnsi="Bookman Old Style"/>
          <w:i/>
        </w:rPr>
        <w:t xml:space="preserve">At </w:t>
      </w:r>
      <w:r w:rsidRPr="008C7FDD">
        <w:rPr>
          <w:rFonts w:ascii="Bookman Old Style" w:hAnsi="Bookman Old Style"/>
        </w:rPr>
        <w:t>3,6). In altri termini, la Chiesa offre agli uomini dei nostri tempi non ricchezze caduche, né promette una felicità soltanto terrena; ma dispensa i beni della grazia soprannaturale, i quali, elevando gli uomini alla dignità di figli di Dio, sono di così valida difesa ed aiuto a rendere più umana la loro vita; apre le sorgenti della sua fecondissima dottrina, con la quale gli uomini, illuminati dalla luce di Cristo, riescono a comprendere a fondo che cosa essi realmente sono, di quale dignità sono insigniti, a quale meta devono tendere; infine, per mezzo dei suoi figli manifesta ovunque la grandezza della carità cristiana, di cui null’altro è più valido per estirpare i semi delle discordie, nulla più efficace per favorire la concordia, la giusta pace e l’unione fraterna di tutti.</w:t>
      </w:r>
    </w:p>
    <w:tbl>
      <w:tblPr>
        <w:tblW w:w="3015" w:type="pct"/>
        <w:tblCellSpacing w:w="15" w:type="dxa"/>
        <w:tblInd w:w="44" w:type="dxa"/>
        <w:tblCellMar>
          <w:top w:w="15" w:type="dxa"/>
          <w:left w:w="15" w:type="dxa"/>
          <w:bottom w:w="15" w:type="dxa"/>
          <w:right w:w="15" w:type="dxa"/>
        </w:tblCellMar>
        <w:tblLook w:val="04A0"/>
      </w:tblPr>
      <w:tblGrid>
        <w:gridCol w:w="5347"/>
        <w:gridCol w:w="519"/>
      </w:tblGrid>
      <w:tr w:rsidR="00174F93" w:rsidRPr="008C7FDD" w:rsidTr="008C7FDD">
        <w:trPr>
          <w:gridAfter w:val="1"/>
          <w:wAfter w:w="406" w:type="pct"/>
          <w:tblCellSpacing w:w="15" w:type="dxa"/>
        </w:trPr>
        <w:tc>
          <w:tcPr>
            <w:tcW w:w="0" w:type="auto"/>
            <w:vAlign w:val="center"/>
            <w:hideMark/>
          </w:tcPr>
          <w:p w:rsidR="00174F93" w:rsidRPr="008C7FDD" w:rsidRDefault="00174F93" w:rsidP="00174F93">
            <w:pPr>
              <w:rPr>
                <w:rFonts w:ascii="Bookman Old Style" w:hAnsi="Bookman Old Style"/>
              </w:rPr>
            </w:pPr>
          </w:p>
        </w:tc>
      </w:tr>
      <w:tr w:rsidR="00174F93" w:rsidRPr="008C7FDD" w:rsidTr="008C7FDD">
        <w:trPr>
          <w:tblCellSpacing w:w="15" w:type="dxa"/>
        </w:trPr>
        <w:tc>
          <w:tcPr>
            <w:tcW w:w="4949" w:type="pct"/>
            <w:gridSpan w:val="2"/>
            <w:vAlign w:val="center"/>
            <w:hideMark/>
          </w:tcPr>
          <w:p w:rsidR="00174F93" w:rsidRPr="008C7FDD" w:rsidRDefault="008C7FDD" w:rsidP="008C7FDD">
            <w:pPr>
              <w:ind w:left="-44"/>
              <w:rPr>
                <w:rFonts w:ascii="Bookman Old Style" w:hAnsi="Bookman Old Style"/>
              </w:rPr>
            </w:pPr>
            <w:r w:rsidRPr="008C7FDD">
              <w:rPr>
                <w:rFonts w:ascii="Bookman Old Style" w:hAnsi="Bookman Old Style"/>
              </w:rPr>
              <w:t>Responsorio</w:t>
            </w:r>
          </w:p>
        </w:tc>
      </w:tr>
    </w:tbl>
    <w:p w:rsidR="001905FA" w:rsidRPr="008C7FDD" w:rsidRDefault="001905FA" w:rsidP="00174F93">
      <w:pPr>
        <w:jc w:val="both"/>
        <w:rPr>
          <w:rFonts w:ascii="Bookman Old Style" w:hAnsi="Bookman Old Style"/>
        </w:rPr>
      </w:pPr>
      <w:r w:rsidRPr="008C7FDD">
        <w:rPr>
          <w:rFonts w:ascii="Bookman Old Style" w:hAnsi="Bookman Old Style"/>
        </w:rPr>
        <w:t>R</w:t>
      </w:r>
      <w:r w:rsidR="008C7FDD" w:rsidRPr="008C7FDD">
        <w:rPr>
          <w:rFonts w:ascii="Bookman Old Style" w:hAnsi="Bookman Old Style"/>
        </w:rPr>
        <w:t>/</w:t>
      </w:r>
      <w:r w:rsidRPr="008C7FDD">
        <w:rPr>
          <w:rFonts w:ascii="Bookman Old Style" w:hAnsi="Bookman Old Style"/>
        </w:rPr>
        <w:t>. Gesù disse a Simone: tu sei Pietro e su questa pietra edificherò la mia Chiesa * e le potenze degli inferi non prevarranno su di essa.</w:t>
      </w:r>
    </w:p>
    <w:p w:rsidR="001905FA" w:rsidRPr="008C7FDD" w:rsidRDefault="001905FA" w:rsidP="00174F93">
      <w:pPr>
        <w:jc w:val="both"/>
        <w:rPr>
          <w:rFonts w:ascii="Bookman Old Style" w:hAnsi="Bookman Old Style"/>
        </w:rPr>
      </w:pPr>
      <w:r w:rsidRPr="008C7FDD">
        <w:rPr>
          <w:rFonts w:ascii="Bookman Old Style" w:hAnsi="Bookman Old Style"/>
        </w:rPr>
        <w:t>V</w:t>
      </w:r>
      <w:r w:rsidR="008C7FDD" w:rsidRPr="008C7FDD">
        <w:rPr>
          <w:rFonts w:ascii="Bookman Old Style" w:hAnsi="Bookman Old Style"/>
        </w:rPr>
        <w:t>/</w:t>
      </w:r>
      <w:r w:rsidRPr="008C7FDD">
        <w:rPr>
          <w:rFonts w:ascii="Bookman Old Style" w:hAnsi="Bookman Old Style"/>
        </w:rPr>
        <w:t>. Dio l’ha fondata per sempre:</w:t>
      </w:r>
    </w:p>
    <w:p w:rsidR="001905FA" w:rsidRPr="008C7FDD" w:rsidRDefault="001905FA" w:rsidP="00174F93">
      <w:pPr>
        <w:jc w:val="both"/>
        <w:rPr>
          <w:rFonts w:ascii="Bookman Old Style" w:hAnsi="Bookman Old Style"/>
        </w:rPr>
      </w:pPr>
      <w:r w:rsidRPr="008C7FDD">
        <w:rPr>
          <w:rFonts w:ascii="Bookman Old Style" w:hAnsi="Bookman Old Style"/>
        </w:rPr>
        <w:t>R</w:t>
      </w:r>
      <w:r w:rsidR="008C7FDD" w:rsidRPr="008C7FDD">
        <w:rPr>
          <w:rFonts w:ascii="Bookman Old Style" w:hAnsi="Bookman Old Style"/>
        </w:rPr>
        <w:t>/</w:t>
      </w:r>
      <w:r w:rsidRPr="008C7FDD">
        <w:rPr>
          <w:rFonts w:ascii="Bookman Old Style" w:hAnsi="Bookman Old Style"/>
        </w:rPr>
        <w:t>. e le potenze degli inferi non prevarranno su di essa.</w:t>
      </w:r>
    </w:p>
    <w:p w:rsidR="00D70EA0" w:rsidRDefault="00D70EA0" w:rsidP="00174F93">
      <w:pPr>
        <w:jc w:val="center"/>
        <w:rPr>
          <w:rFonts w:ascii="Bookman Old Style" w:hAnsi="Bookman Old Style"/>
          <w:b/>
        </w:rPr>
      </w:pPr>
    </w:p>
    <w:p w:rsidR="00D70EA0" w:rsidRDefault="00D70EA0" w:rsidP="00174F93">
      <w:pPr>
        <w:jc w:val="center"/>
        <w:rPr>
          <w:rFonts w:ascii="Bookman Old Style" w:hAnsi="Bookman Old Style"/>
          <w:b/>
        </w:rPr>
      </w:pPr>
    </w:p>
    <w:p w:rsidR="00D70EA0" w:rsidRDefault="00D70EA0" w:rsidP="00174F93">
      <w:pPr>
        <w:jc w:val="center"/>
        <w:rPr>
          <w:rFonts w:ascii="Bookman Old Style" w:hAnsi="Bookman Old Style"/>
          <w:b/>
        </w:rPr>
      </w:pPr>
    </w:p>
    <w:p w:rsidR="001905FA" w:rsidRPr="008C7FDD" w:rsidRDefault="001905FA" w:rsidP="00174F93">
      <w:pPr>
        <w:jc w:val="center"/>
        <w:rPr>
          <w:rFonts w:ascii="Bookman Old Style" w:hAnsi="Bookman Old Style"/>
          <w:b/>
        </w:rPr>
      </w:pPr>
      <w:r w:rsidRPr="008C7FDD">
        <w:rPr>
          <w:rFonts w:ascii="Bookman Old Style" w:hAnsi="Bookman Old Style"/>
          <w:b/>
        </w:rPr>
        <w:lastRenderedPageBreak/>
        <w:t>Orazione</w:t>
      </w:r>
    </w:p>
    <w:p w:rsidR="001905FA" w:rsidRPr="008C7FDD" w:rsidRDefault="001905FA" w:rsidP="00174F93">
      <w:pPr>
        <w:jc w:val="both"/>
        <w:rPr>
          <w:rFonts w:ascii="Bookman Old Style" w:hAnsi="Bookman Old Style"/>
        </w:rPr>
      </w:pPr>
      <w:r w:rsidRPr="008C7FDD">
        <w:rPr>
          <w:rFonts w:ascii="Bookman Old Style" w:hAnsi="Bookman Old Style"/>
        </w:rPr>
        <w:t>Dio onnipotente ed eterno, che in san Giovanni, papa, hai fatto risplendere in tutto il mondo l’immagine viva di Cristo, buon pastore, concedi a noi, per sua intercessione, di effondere con gioia la pienezza della carità cristiana. Per il nostro Signore.</w:t>
      </w:r>
    </w:p>
    <w:p w:rsidR="00174F93" w:rsidRDefault="00174F93" w:rsidP="00174F93">
      <w:pPr>
        <w:jc w:val="both"/>
        <w:rPr>
          <w:sz w:val="24"/>
          <w:szCs w:val="24"/>
        </w:rPr>
      </w:pPr>
    </w:p>
    <w:p w:rsidR="001905FA" w:rsidRPr="008C7FDD" w:rsidRDefault="001905FA" w:rsidP="00174F93">
      <w:pPr>
        <w:jc w:val="center"/>
        <w:rPr>
          <w:rFonts w:ascii="Bookman Old Style" w:hAnsi="Bookman Old Style"/>
          <w:b/>
          <w:sz w:val="22"/>
          <w:szCs w:val="22"/>
        </w:rPr>
      </w:pPr>
      <w:r w:rsidRPr="008C7FDD">
        <w:rPr>
          <w:rFonts w:ascii="Bookman Old Style" w:hAnsi="Bookman Old Style"/>
          <w:b/>
          <w:sz w:val="22"/>
          <w:szCs w:val="22"/>
        </w:rPr>
        <w:t>22 ottobre</w:t>
      </w:r>
    </w:p>
    <w:p w:rsidR="001905FA" w:rsidRPr="008C7FDD" w:rsidRDefault="001905FA" w:rsidP="00174F93">
      <w:pPr>
        <w:jc w:val="center"/>
        <w:rPr>
          <w:rFonts w:ascii="Bookman Old Style" w:hAnsi="Bookman Old Style"/>
          <w:b/>
          <w:sz w:val="22"/>
          <w:szCs w:val="22"/>
        </w:rPr>
      </w:pPr>
      <w:r w:rsidRPr="008C7FDD">
        <w:rPr>
          <w:rFonts w:ascii="Bookman Old Style" w:hAnsi="Bookman Old Style"/>
          <w:b/>
          <w:bCs/>
          <w:iCs/>
          <w:sz w:val="22"/>
          <w:szCs w:val="22"/>
        </w:rPr>
        <w:t>SAN GIOVANNI PAOLO II, PAPA</w:t>
      </w:r>
    </w:p>
    <w:p w:rsidR="001905FA" w:rsidRPr="008C7FDD" w:rsidRDefault="001905FA" w:rsidP="00174F93">
      <w:pPr>
        <w:jc w:val="both"/>
        <w:rPr>
          <w:rFonts w:ascii="Bookman Old Style" w:hAnsi="Bookman Old Style"/>
        </w:rPr>
      </w:pPr>
      <w:r w:rsidRPr="008C7FDD">
        <w:rPr>
          <w:rFonts w:ascii="Bookman Old Style" w:hAnsi="Bookman Old Style"/>
        </w:rPr>
        <w:t>Carlo Giuseppe Wojtyła nacque nel 1920 a Wadowice in Polonia. Ordinato sacerdote e compiuti gli studi di teologia a Roma, al ritorno in patria ricoprì vari incarichi pastorali e universitari. Nominato Vescovo ausiliare di Cracovia, di cui nel 1964 divenne Arcivescovo, prese parte al Concilio Ecumenico Vaticano II. Divenuto papa il 16 ottobre 1978 con il nome di Giovanni Paolo II, si contraddistinse per la straordinaria sollecitudine apostolica, in particolare per le famiglie, i giovani e i malati, che lo spinse a compiere innumerevoli visite pastorali in tutto il mondo; i frutti più significativi lasciati in eredità alla Chiesa, tra molti altri, sono il suo ricchissimo Magistero e la promulgazione del Catechismo della Chiesa Cattolica e dei Codici di Diritto Canonico per la Chiesa latina e le Chiese Orientali. Morì piamente a Roma il 2 aprile 2005, alla vigilia della II domenica di Pasqua o della divina misericordia.</w:t>
      </w:r>
    </w:p>
    <w:p w:rsidR="001905FA" w:rsidRPr="008C7FDD" w:rsidRDefault="001905FA" w:rsidP="00174F93">
      <w:pPr>
        <w:jc w:val="both"/>
        <w:rPr>
          <w:rFonts w:ascii="Bookman Old Style" w:hAnsi="Bookman Old Style"/>
        </w:rPr>
      </w:pPr>
      <w:r w:rsidRPr="008C7FDD">
        <w:rPr>
          <w:rFonts w:ascii="Bookman Old Style" w:hAnsi="Bookman Old Style"/>
        </w:rPr>
        <w:t xml:space="preserve">Dal Comune dei pastori: per un papa. </w:t>
      </w:r>
    </w:p>
    <w:p w:rsidR="001905FA" w:rsidRPr="008C7FDD" w:rsidRDefault="001905FA" w:rsidP="00174F93">
      <w:pPr>
        <w:jc w:val="center"/>
        <w:rPr>
          <w:rFonts w:ascii="Bookman Old Style" w:hAnsi="Bookman Old Style"/>
          <w:b/>
        </w:rPr>
      </w:pPr>
      <w:r w:rsidRPr="008C7FDD">
        <w:rPr>
          <w:rFonts w:ascii="Bookman Old Style" w:hAnsi="Bookman Old Style"/>
          <w:b/>
          <w:bCs/>
        </w:rPr>
        <w:t>Ufficio delle letture</w:t>
      </w:r>
    </w:p>
    <w:p w:rsidR="001905FA" w:rsidRPr="008C7FDD" w:rsidRDefault="001905FA" w:rsidP="00174F93">
      <w:pPr>
        <w:jc w:val="both"/>
        <w:rPr>
          <w:rFonts w:ascii="Bookman Old Style" w:hAnsi="Bookman Old Style"/>
        </w:rPr>
      </w:pPr>
      <w:r w:rsidRPr="008C7FDD">
        <w:rPr>
          <w:rFonts w:ascii="Bookman Old Style" w:hAnsi="Bookman Old Style"/>
        </w:rPr>
        <w:t>Seconda lettura</w:t>
      </w:r>
    </w:p>
    <w:p w:rsidR="001905FA" w:rsidRPr="008C7FDD" w:rsidRDefault="001905FA" w:rsidP="00174F93">
      <w:pPr>
        <w:jc w:val="both"/>
        <w:rPr>
          <w:rFonts w:ascii="Bookman Old Style" w:hAnsi="Bookman Old Style"/>
        </w:rPr>
      </w:pPr>
      <w:r w:rsidRPr="008C7FDD">
        <w:rPr>
          <w:rFonts w:ascii="Bookman Old Style" w:hAnsi="Bookman Old Style"/>
        </w:rPr>
        <w:t xml:space="preserve">Dall’Omelia per l’inizio del pontificato </w:t>
      </w:r>
      <w:r w:rsidR="00174F93" w:rsidRPr="008C7FDD">
        <w:rPr>
          <w:rFonts w:ascii="Bookman Old Style" w:hAnsi="Bookman Old Style"/>
        </w:rPr>
        <w:t xml:space="preserve">di san Giovanni Paolo II, papa, </w:t>
      </w:r>
      <w:r w:rsidRPr="008C7FDD">
        <w:rPr>
          <w:rFonts w:ascii="Bookman Old Style" w:hAnsi="Bookman Old Style"/>
        </w:rPr>
        <w:t>22 ottobre 1978</w:t>
      </w:r>
      <w:r w:rsidR="00174F93" w:rsidRPr="008C7FDD">
        <w:rPr>
          <w:rFonts w:ascii="Bookman Old Style" w:hAnsi="Bookman Old Style"/>
        </w:rPr>
        <w:t>.</w:t>
      </w:r>
    </w:p>
    <w:p w:rsidR="001905FA" w:rsidRPr="008C7FDD" w:rsidRDefault="001905FA" w:rsidP="00174F93">
      <w:pPr>
        <w:jc w:val="center"/>
        <w:rPr>
          <w:rFonts w:ascii="Bookman Old Style" w:hAnsi="Bookman Old Style"/>
        </w:rPr>
      </w:pPr>
      <w:r w:rsidRPr="008C7FDD">
        <w:rPr>
          <w:rFonts w:ascii="Bookman Old Style" w:hAnsi="Bookman Old Style"/>
          <w:i/>
          <w:iCs/>
        </w:rPr>
        <w:t>Non abbiate paura! Aprite le porte a Cristo!</w:t>
      </w:r>
    </w:p>
    <w:p w:rsidR="001905FA" w:rsidRPr="008C7FDD" w:rsidRDefault="001905FA" w:rsidP="008C7FDD">
      <w:pPr>
        <w:ind w:firstLine="426"/>
        <w:jc w:val="both"/>
        <w:rPr>
          <w:rFonts w:ascii="Bookman Old Style" w:hAnsi="Bookman Old Style"/>
        </w:rPr>
      </w:pPr>
      <w:r w:rsidRPr="008C7FDD">
        <w:rPr>
          <w:rFonts w:ascii="Bookman Old Style" w:hAnsi="Bookman Old Style"/>
        </w:rPr>
        <w:t>Pietro è venuto a Roma! Cosa lo ha guidato e condotto a questa Urbe, cuore dell’Impero Romano, se non l’obbedienza all’ispirazione ricevuta dal Signore? Forse questo pescatore di Galilea non avrebbe voluto venire fin qui. Forse avrebbe preferito restare là, sulle rive del lago di Genesareth, con la sua barca, con le sue reti. Ma, guidato dal Signore, obbediente alla sua ispirazione, è giunto qui! </w:t>
      </w:r>
    </w:p>
    <w:p w:rsidR="001905FA" w:rsidRPr="008C7FDD" w:rsidRDefault="001905FA" w:rsidP="008C7FDD">
      <w:pPr>
        <w:ind w:firstLine="426"/>
        <w:jc w:val="both"/>
        <w:rPr>
          <w:rFonts w:ascii="Bookman Old Style" w:hAnsi="Bookman Old Style"/>
        </w:rPr>
      </w:pPr>
      <w:r w:rsidRPr="008C7FDD">
        <w:rPr>
          <w:rFonts w:ascii="Bookman Old Style" w:hAnsi="Bookman Old Style"/>
        </w:rPr>
        <w:t>Secondo un’antica tradizione, durante la persecuzione di Nerone, Pietro voleva abbandonare Roma. Ma il Signore è intervenuto: gli è andato incontro. Pietro si rivolse a lui chiedendo: «</w:t>
      </w:r>
      <w:r w:rsidRPr="008C7FDD">
        <w:rPr>
          <w:rFonts w:ascii="Bookman Old Style" w:hAnsi="Bookman Old Style"/>
          <w:i/>
        </w:rPr>
        <w:t>Quo vadis, Domine?</w:t>
      </w:r>
      <w:r w:rsidRPr="008C7FDD">
        <w:rPr>
          <w:rFonts w:ascii="Bookman Old Style" w:hAnsi="Bookman Old Style"/>
        </w:rPr>
        <w:t>» (Dove vai, Signore?). E il Signore gli rispose subito: «Vado a Roma per essere crocifisso per la seconda volta». Pietro tornò a Roma ed è rimasto qui fino alla sua crocifissione. </w:t>
      </w:r>
    </w:p>
    <w:p w:rsidR="001905FA" w:rsidRPr="008C7FDD" w:rsidRDefault="001905FA" w:rsidP="008C7FDD">
      <w:pPr>
        <w:ind w:firstLine="426"/>
        <w:jc w:val="both"/>
        <w:rPr>
          <w:rFonts w:ascii="Bookman Old Style" w:hAnsi="Bookman Old Style"/>
        </w:rPr>
      </w:pPr>
      <w:r w:rsidRPr="008C7FDD">
        <w:rPr>
          <w:rFonts w:ascii="Bookman Old Style" w:hAnsi="Bookman Old Style"/>
        </w:rPr>
        <w:t>Il nostro tempo ci invita, ci spinge, ci obbliga a guardare il Signore e ad immergerci in una umile e devota meditazione del mistero della suprema potestà dello stesso Cristo. </w:t>
      </w:r>
    </w:p>
    <w:p w:rsidR="001905FA" w:rsidRPr="008C7FDD" w:rsidRDefault="001905FA" w:rsidP="008C7FDD">
      <w:pPr>
        <w:ind w:firstLine="426"/>
        <w:jc w:val="both"/>
        <w:rPr>
          <w:rFonts w:ascii="Bookman Old Style" w:hAnsi="Bookman Old Style"/>
        </w:rPr>
      </w:pPr>
      <w:r w:rsidRPr="008C7FDD">
        <w:rPr>
          <w:rFonts w:ascii="Bookman Old Style" w:hAnsi="Bookman Old Style"/>
        </w:rPr>
        <w:t>Colui che è nato dalla Vergine Maria, il Figlio del falegname – come si riteneva –, il Figlio del Dio vivente, come ha confessato Pietro, è venuto per fare di tutti noi «un regno di sacerdoti». </w:t>
      </w:r>
    </w:p>
    <w:p w:rsidR="001905FA" w:rsidRPr="008C7FDD" w:rsidRDefault="001905FA" w:rsidP="008C7FDD">
      <w:pPr>
        <w:ind w:firstLine="426"/>
        <w:jc w:val="both"/>
        <w:rPr>
          <w:rFonts w:ascii="Bookman Old Style" w:hAnsi="Bookman Old Style"/>
        </w:rPr>
      </w:pPr>
      <w:r w:rsidRPr="008C7FDD">
        <w:rPr>
          <w:rFonts w:ascii="Bookman Old Style" w:hAnsi="Bookman Old Style"/>
        </w:rPr>
        <w:t>Il Concilio Vaticano II ci ha ricordato il mistero di questa potestà e il fatto che la missione di Cristo – Sacerdote, Profeta-Maestro, Re – continua nella Chiesa. Tutti, tutto il Popolo di Dio è partecipe di questa triplice missione. E forse in passato si deponeva sul capo del Papa il triregno, quella triplice corona, per esprimere, attraverso tale simbolo, che tutto l’ordine gerarchico della Chiesa di Cristo, tutta la sua «sacra potestà» in essa esercitata non è altro che il servizio, servizio che ha per scopo una sola cosa: che tutto il Popolo di Dio sia partecipe di questa triplice missione di Cristo e rimanga sempre sotto la potestà del Signore, la quale trae le sue origini non dalle potenze di questo mondo, ma dal Padre celeste e dal mistero della Croce e della Risurrezione. </w:t>
      </w:r>
    </w:p>
    <w:p w:rsidR="001905FA" w:rsidRPr="008C7FDD" w:rsidRDefault="001905FA" w:rsidP="008C7FDD">
      <w:pPr>
        <w:ind w:firstLine="426"/>
        <w:jc w:val="both"/>
        <w:rPr>
          <w:rFonts w:ascii="Bookman Old Style" w:hAnsi="Bookman Old Style"/>
        </w:rPr>
      </w:pPr>
      <w:r w:rsidRPr="008C7FDD">
        <w:rPr>
          <w:rFonts w:ascii="Bookman Old Style" w:hAnsi="Bookman Old Style"/>
        </w:rPr>
        <w:t>La potestà assoluta e pure dolce e soave del Signore risponde a tutto il profondo dell’uomo, alle sue più elevate aspirazioni di intelletto, di volontà, di cuore. Essa non parla con un linguaggio di forza, ma si esprime nella carità e nella verità. </w:t>
      </w:r>
    </w:p>
    <w:p w:rsidR="001905FA" w:rsidRPr="008C7FDD" w:rsidRDefault="001905FA" w:rsidP="008C7FDD">
      <w:pPr>
        <w:ind w:firstLine="426"/>
        <w:jc w:val="both"/>
        <w:rPr>
          <w:rFonts w:ascii="Bookman Old Style" w:hAnsi="Bookman Old Style"/>
        </w:rPr>
      </w:pPr>
      <w:r w:rsidRPr="008C7FDD">
        <w:rPr>
          <w:rFonts w:ascii="Bookman Old Style" w:hAnsi="Bookman Old Style"/>
        </w:rPr>
        <w:t>Il nuovo Successore di Pietro nella Sede di Roma eleva oggi una fervente, umile, fiduciosa preghiera: «O Cristo! Fa’ che io possa diventare ed essere servitore della tua unica potestà! Servitore della tua dolce potestà! Servitore della tua potestà che non conosce il tramonto! Fa’ che io possa essere un servo! Anzi, servo dei tuoi servi». </w:t>
      </w:r>
    </w:p>
    <w:p w:rsidR="001905FA" w:rsidRPr="008C7FDD" w:rsidRDefault="001905FA" w:rsidP="008C7FDD">
      <w:pPr>
        <w:ind w:firstLine="426"/>
        <w:jc w:val="both"/>
        <w:rPr>
          <w:rFonts w:ascii="Bookman Old Style" w:hAnsi="Bookman Old Style"/>
        </w:rPr>
      </w:pPr>
      <w:r w:rsidRPr="008C7FDD">
        <w:rPr>
          <w:rFonts w:ascii="Bookman Old Style" w:hAnsi="Bookman Old Style"/>
        </w:rPr>
        <w:t>Fratelli e Sorelle! Non abbiate paura di accogliere Cristo e di accettare la sua potestà! </w:t>
      </w:r>
    </w:p>
    <w:p w:rsidR="001905FA" w:rsidRPr="008C7FDD" w:rsidRDefault="001905FA" w:rsidP="008C7FDD">
      <w:pPr>
        <w:ind w:firstLine="426"/>
        <w:jc w:val="both"/>
        <w:rPr>
          <w:rFonts w:ascii="Bookman Old Style" w:hAnsi="Bookman Old Style"/>
        </w:rPr>
      </w:pPr>
      <w:r w:rsidRPr="008C7FDD">
        <w:rPr>
          <w:rFonts w:ascii="Bookman Old Style" w:hAnsi="Bookman Old Style"/>
        </w:rPr>
        <w:t>Aiutate il Papa e tutti quanti vogliono servire Cristo e, con la potestà di Cristo, servire l’uomo e l’umanità intera! </w:t>
      </w:r>
    </w:p>
    <w:p w:rsidR="001905FA" w:rsidRPr="008C7FDD" w:rsidRDefault="001905FA" w:rsidP="008C7FDD">
      <w:pPr>
        <w:ind w:firstLine="426"/>
        <w:jc w:val="both"/>
        <w:rPr>
          <w:rFonts w:ascii="Bookman Old Style" w:hAnsi="Bookman Old Style"/>
        </w:rPr>
      </w:pPr>
      <w:r w:rsidRPr="008C7FDD">
        <w:rPr>
          <w:rFonts w:ascii="Bookman Old Style" w:hAnsi="Bookman Old Style"/>
        </w:rPr>
        <w:t>Non abbiate paura! Aprite, anzi, spalancate le porte a Cristo! Alla sua salvatrice potestà aprite i confini degli Stati, i sistemi economici come quelli politici, i vasti campi di cultura, di civiltà, di sviluppo. Non abbiate paura! Cristo sa «cosa è dentro l’uomo». Solo lui lo sa! </w:t>
      </w:r>
    </w:p>
    <w:p w:rsidR="001905FA" w:rsidRPr="008C7FDD" w:rsidRDefault="001905FA" w:rsidP="008C7FDD">
      <w:pPr>
        <w:ind w:firstLine="426"/>
        <w:jc w:val="both"/>
        <w:rPr>
          <w:rFonts w:ascii="Bookman Old Style" w:hAnsi="Bookman Old Style"/>
        </w:rPr>
      </w:pPr>
      <w:r w:rsidRPr="008C7FDD">
        <w:rPr>
          <w:rFonts w:ascii="Bookman Old Style" w:hAnsi="Bookman Old Style"/>
        </w:rPr>
        <w:t>Oggi così spesso l’uomo non sa cosa si porta dentro, nel profondo del suo animo, del suo cuore. Così spesso è incerto del senso della sua vita su questa terra. È invaso dal dubbio che si tramuta in disperazione. Permettete, quindi – vi prego, vi imploro con umiltà e con fiducia – permettete a Cristo di parlare all’uomo. Solo lui ha parole di vita, sì! di vita eterna. </w:t>
      </w:r>
    </w:p>
    <w:p w:rsidR="001905FA" w:rsidRPr="008C7FDD" w:rsidRDefault="001905FA" w:rsidP="00174F93">
      <w:pPr>
        <w:jc w:val="both"/>
        <w:rPr>
          <w:rFonts w:ascii="Bookman Old Style" w:hAnsi="Bookman Old Style"/>
        </w:rPr>
      </w:pPr>
      <w:r w:rsidRPr="008C7FDD">
        <w:rPr>
          <w:rFonts w:ascii="Bookman Old Style" w:hAnsi="Bookman Old Style"/>
        </w:rPr>
        <w:lastRenderedPageBreak/>
        <w:t>Responsorio</w:t>
      </w:r>
    </w:p>
    <w:p w:rsidR="001905FA" w:rsidRPr="008C7FDD" w:rsidRDefault="001905FA" w:rsidP="00174F93">
      <w:pPr>
        <w:jc w:val="both"/>
        <w:rPr>
          <w:rFonts w:ascii="Bookman Old Style" w:hAnsi="Bookman Old Style"/>
        </w:rPr>
      </w:pPr>
      <w:r w:rsidRPr="008C7FDD">
        <w:rPr>
          <w:rFonts w:ascii="Bookman Old Style" w:hAnsi="Bookman Old Style"/>
        </w:rPr>
        <w:t>R/. Non abbiate paura: il Redentore dell’uomo ha rivelato il potere della croce e ha dato per noi la vita! * Aprite, spalancate le porte a Cristo.</w:t>
      </w:r>
    </w:p>
    <w:p w:rsidR="001905FA" w:rsidRPr="008C7FDD" w:rsidRDefault="001905FA" w:rsidP="00174F93">
      <w:pPr>
        <w:jc w:val="both"/>
        <w:rPr>
          <w:rFonts w:ascii="Bookman Old Style" w:hAnsi="Bookman Old Style"/>
        </w:rPr>
      </w:pPr>
      <w:r w:rsidRPr="008C7FDD">
        <w:rPr>
          <w:rFonts w:ascii="Bookman Old Style" w:hAnsi="Bookman Old Style"/>
        </w:rPr>
        <w:t>V/. Siamo chiamati nella Chiesa a partecipare alla sua potestà.</w:t>
      </w:r>
    </w:p>
    <w:p w:rsidR="001905FA" w:rsidRPr="008C7FDD" w:rsidRDefault="001905FA" w:rsidP="00174F93">
      <w:pPr>
        <w:jc w:val="both"/>
        <w:rPr>
          <w:rFonts w:ascii="Bookman Old Style" w:hAnsi="Bookman Old Style"/>
        </w:rPr>
      </w:pPr>
      <w:r w:rsidRPr="008C7FDD">
        <w:rPr>
          <w:rFonts w:ascii="Bookman Old Style" w:hAnsi="Bookman Old Style"/>
        </w:rPr>
        <w:t>R/. Aprite, spalancate le porte a Cristo.</w:t>
      </w:r>
    </w:p>
    <w:p w:rsidR="001905FA" w:rsidRPr="008C7FDD" w:rsidRDefault="001905FA" w:rsidP="008C7FDD">
      <w:pPr>
        <w:jc w:val="center"/>
        <w:rPr>
          <w:rFonts w:ascii="Bookman Old Style" w:hAnsi="Bookman Old Style"/>
          <w:b/>
        </w:rPr>
      </w:pPr>
      <w:r w:rsidRPr="008C7FDD">
        <w:rPr>
          <w:rFonts w:ascii="Bookman Old Style" w:hAnsi="Bookman Old Style"/>
          <w:b/>
          <w:bCs/>
        </w:rPr>
        <w:t>Orazione</w:t>
      </w:r>
    </w:p>
    <w:p w:rsidR="001905FA" w:rsidRPr="008C7FDD" w:rsidRDefault="001905FA" w:rsidP="00174F93">
      <w:pPr>
        <w:jc w:val="both"/>
        <w:rPr>
          <w:rFonts w:ascii="Bookman Old Style" w:hAnsi="Bookman Old Style"/>
        </w:rPr>
      </w:pPr>
      <w:r w:rsidRPr="008C7FDD">
        <w:rPr>
          <w:rFonts w:ascii="Bookman Old Style" w:hAnsi="Bookman Old Style"/>
        </w:rPr>
        <w:t xml:space="preserve">O Dio, ricco di misericordia, che hai chiamato san Giovanni Paolo II, papa, a guidare l’intera tua Chiesa, concedi a noi, forti del suo insegnamento, di aprire con fiducia i nostri cuori alla grazia salvifica di Cristo, unico Redentore dell’uomo. Egli è Dio. </w:t>
      </w:r>
    </w:p>
    <w:p w:rsidR="001905FA" w:rsidRPr="00174F93" w:rsidRDefault="001905FA" w:rsidP="00174F93">
      <w:pPr>
        <w:jc w:val="both"/>
        <w:rPr>
          <w:iCs/>
          <w:sz w:val="24"/>
          <w:szCs w:val="24"/>
        </w:rPr>
      </w:pPr>
    </w:p>
    <w:p w:rsidR="00407097" w:rsidRDefault="00407097" w:rsidP="00407097">
      <w:pPr>
        <w:pStyle w:val="Paragrafoelenco"/>
        <w:spacing w:after="0"/>
        <w:ind w:left="0"/>
        <w:jc w:val="center"/>
        <w:rPr>
          <w:rFonts w:ascii="Copperplate Gothic Bold" w:hAnsi="Copperplate Gothic Bold"/>
          <w:sz w:val="28"/>
          <w:szCs w:val="28"/>
        </w:rPr>
      </w:pPr>
      <w:r w:rsidRPr="00407097">
        <w:rPr>
          <w:rFonts w:ascii="Copperplate Gothic Bold" w:hAnsi="Copperplate Gothic Bold"/>
          <w:sz w:val="28"/>
          <w:szCs w:val="28"/>
        </w:rPr>
        <w:t xml:space="preserve">L’ESPRESSIONE RITUALE DEL DONO DELLA PACE </w:t>
      </w:r>
    </w:p>
    <w:p w:rsidR="00E071E7" w:rsidRPr="00407097" w:rsidRDefault="00407097" w:rsidP="00516557">
      <w:pPr>
        <w:pStyle w:val="Paragrafoelenco"/>
        <w:spacing w:after="120"/>
        <w:ind w:left="0"/>
        <w:jc w:val="center"/>
        <w:rPr>
          <w:rFonts w:ascii="Copperplate Gothic Bold" w:hAnsi="Copperplate Gothic Bold" w:cs="TimesNewRomanPS-BoldMT"/>
          <w:b/>
          <w:bCs/>
          <w:sz w:val="28"/>
          <w:szCs w:val="28"/>
        </w:rPr>
      </w:pPr>
      <w:r w:rsidRPr="00407097">
        <w:rPr>
          <w:rFonts w:ascii="Copperplate Gothic Bold" w:hAnsi="Copperplate Gothic Bold"/>
          <w:sz w:val="28"/>
          <w:szCs w:val="28"/>
        </w:rPr>
        <w:t>NELLA MESSA</w:t>
      </w:r>
    </w:p>
    <w:p w:rsidR="009E21D5" w:rsidRPr="008C7FDD" w:rsidRDefault="00E071E7" w:rsidP="00516557">
      <w:pPr>
        <w:ind w:firstLine="426"/>
        <w:jc w:val="both"/>
        <w:rPr>
          <w:rFonts w:ascii="Bookman Old Style" w:hAnsi="Bookman Old Style"/>
        </w:rPr>
      </w:pPr>
      <w:r w:rsidRPr="008C7FDD">
        <w:rPr>
          <w:rFonts w:ascii="Bookman Old Style" w:hAnsi="Bookman Old Style"/>
        </w:rPr>
        <w:t xml:space="preserve">La stessa </w:t>
      </w:r>
      <w:r w:rsidRPr="008C7FDD">
        <w:rPr>
          <w:rFonts w:ascii="Bookman Old Style" w:hAnsi="Bookman Old Style"/>
          <w:b/>
        </w:rPr>
        <w:t>Congregazione per il Culto divino</w:t>
      </w:r>
      <w:r w:rsidRPr="008C7FDD">
        <w:rPr>
          <w:rFonts w:ascii="Bookman Old Style" w:hAnsi="Bookman Old Style"/>
        </w:rPr>
        <w:t xml:space="preserve"> ha pubblicato con la data dell’8 giugno 2014, solennità di Pentecoste, la lettera “L’espressione rituale del dono della pace nella Messa”, con l’approvazione di papa Francesco.</w:t>
      </w:r>
    </w:p>
    <w:p w:rsidR="00E071E7" w:rsidRPr="008C7FDD" w:rsidRDefault="00E071E7" w:rsidP="00516557">
      <w:pPr>
        <w:ind w:firstLine="426"/>
        <w:jc w:val="both"/>
        <w:rPr>
          <w:rFonts w:ascii="Bookman Old Style" w:hAnsi="Bookman Old Style"/>
        </w:rPr>
      </w:pPr>
      <w:r w:rsidRPr="008C7FDD">
        <w:rPr>
          <w:rFonts w:ascii="Bookman Old Style" w:hAnsi="Bookman Old Style"/>
        </w:rPr>
        <w:t>Il documento si richiama al Sinodo dei Vescovi sull’Eucaristia che si svolse nel 2005, al termine de</w:t>
      </w:r>
      <w:r w:rsidR="00407097" w:rsidRPr="008C7FDD">
        <w:rPr>
          <w:rFonts w:ascii="Bookman Old Style" w:hAnsi="Bookman Old Style"/>
        </w:rPr>
        <w:t>l</w:t>
      </w:r>
      <w:r w:rsidRPr="008C7FDD">
        <w:rPr>
          <w:rFonts w:ascii="Bookman Old Style" w:hAnsi="Bookman Old Style"/>
        </w:rPr>
        <w:t xml:space="preserve">l’Anno eucaristico indetto da Giovanni Paolo II. In quell’occasione, la riflessione dei padri sinodali si dedicò anche allo </w:t>
      </w:r>
      <w:r w:rsidRPr="008C7FDD">
        <w:rPr>
          <w:rFonts w:ascii="Bookman Old Style" w:hAnsi="Bookman Old Style"/>
          <w:b/>
        </w:rPr>
        <w:t>scambio della pace</w:t>
      </w:r>
      <w:r w:rsidRPr="008C7FDD">
        <w:rPr>
          <w:rFonts w:ascii="Bookman Old Style" w:hAnsi="Bookman Old Style"/>
        </w:rPr>
        <w:t xml:space="preserve"> il cui svolgimento prima della Comunione, fu notato, può rischiare di distogliere l’attenzione in un momento così delicato della celebrazione: tanto che non mancarono le proposte per spostare questo g</w:t>
      </w:r>
      <w:r w:rsidR="00407097" w:rsidRPr="008C7FDD">
        <w:rPr>
          <w:rFonts w:ascii="Bookman Old Style" w:hAnsi="Bookman Old Style"/>
        </w:rPr>
        <w:t>e</w:t>
      </w:r>
      <w:r w:rsidRPr="008C7FDD">
        <w:rPr>
          <w:rFonts w:ascii="Bookman Old Style" w:hAnsi="Bookman Old Style"/>
        </w:rPr>
        <w:t>sto in altri punti della liturgia, ad esempio prima dell’offertorio.</w:t>
      </w:r>
    </w:p>
    <w:p w:rsidR="00E071E7" w:rsidRPr="008C7FDD" w:rsidRDefault="00E071E7" w:rsidP="00516557">
      <w:pPr>
        <w:spacing w:after="120"/>
        <w:ind w:firstLine="426"/>
        <w:jc w:val="both"/>
        <w:rPr>
          <w:rFonts w:ascii="Bookman Old Style" w:hAnsi="Bookman Old Style"/>
        </w:rPr>
      </w:pPr>
      <w:r w:rsidRPr="008C7FDD">
        <w:rPr>
          <w:rFonts w:ascii="Bookman Old Style" w:hAnsi="Bookman Old Style"/>
        </w:rPr>
        <w:t>Il documento della congregazione conferma la decisione di mantenere lo scambio della pace prima della comunione, ma offre allo stesso tempo “alcune indicazioni pratiche per meglio esprimere lo scambio della pace e per moderare le sue espressioni eccessive che suscitano confusione nell’assemblea liturgica proprio prima della Comunione”.</w:t>
      </w:r>
    </w:p>
    <w:p w:rsidR="00E071E7" w:rsidRPr="008C7FDD" w:rsidRDefault="00E071E7" w:rsidP="00516557">
      <w:pPr>
        <w:ind w:firstLine="426"/>
        <w:jc w:val="both"/>
        <w:rPr>
          <w:rFonts w:ascii="Bookman Old Style" w:hAnsi="Bookman Old Style"/>
        </w:rPr>
      </w:pPr>
      <w:r w:rsidRPr="008C7FDD">
        <w:rPr>
          <w:rFonts w:ascii="Bookman Old Style" w:hAnsi="Bookman Old Style"/>
        </w:rPr>
        <w:t>Se i fedeli non comprendono e non dimostrano di vivere, con i loro gesti rituali, il significato corretto della pace, si indebolisce il concetto cristiano della pace e si pregiudica la loro fruttuosa partecipazione all’Eucaristia.</w:t>
      </w:r>
    </w:p>
    <w:p w:rsidR="00E071E7" w:rsidRPr="008C7FDD" w:rsidRDefault="00E071E7" w:rsidP="00516557">
      <w:pPr>
        <w:ind w:firstLine="426"/>
        <w:jc w:val="both"/>
        <w:rPr>
          <w:rFonts w:ascii="Bookman Old Style" w:hAnsi="Bookman Old Style"/>
        </w:rPr>
      </w:pPr>
      <w:r w:rsidRPr="008C7FDD">
        <w:rPr>
          <w:rFonts w:ascii="Bookman Old Style" w:hAnsi="Bookman Old Style"/>
        </w:rPr>
        <w:t>Sarà necessario che nel momento dello scambio della pace si evitino definitivamente alcuni abusi come:</w:t>
      </w:r>
    </w:p>
    <w:p w:rsidR="00E071E7" w:rsidRPr="008C7FDD" w:rsidRDefault="00E071E7" w:rsidP="00516557">
      <w:pPr>
        <w:ind w:firstLine="426"/>
        <w:jc w:val="both"/>
        <w:rPr>
          <w:rFonts w:ascii="Bookman Old Style" w:hAnsi="Bookman Old Style"/>
        </w:rPr>
      </w:pPr>
      <w:r w:rsidRPr="008C7FDD">
        <w:rPr>
          <w:rFonts w:ascii="Bookman Old Style" w:hAnsi="Bookman Old Style"/>
        </w:rPr>
        <w:t>- L’introduzione di un “canto per la pace”, inesistente nel Rito romano.</w:t>
      </w:r>
    </w:p>
    <w:p w:rsidR="00E071E7" w:rsidRPr="008C7FDD" w:rsidRDefault="00E071E7" w:rsidP="00516557">
      <w:pPr>
        <w:ind w:firstLine="426"/>
        <w:jc w:val="both"/>
        <w:rPr>
          <w:rFonts w:ascii="Bookman Old Style" w:hAnsi="Bookman Old Style"/>
        </w:rPr>
      </w:pPr>
      <w:r w:rsidRPr="008C7FDD">
        <w:rPr>
          <w:rFonts w:ascii="Bookman Old Style" w:hAnsi="Bookman Old Style"/>
        </w:rPr>
        <w:t>- Lo spostamento dei fedeli dal loro posto per scambiarsi il segno della pace tra loro.</w:t>
      </w:r>
    </w:p>
    <w:p w:rsidR="00E071E7" w:rsidRPr="008C7FDD" w:rsidRDefault="00E071E7" w:rsidP="00516557">
      <w:pPr>
        <w:ind w:firstLine="426"/>
        <w:jc w:val="both"/>
        <w:rPr>
          <w:rFonts w:ascii="Bookman Old Style" w:hAnsi="Bookman Old Style"/>
        </w:rPr>
      </w:pPr>
      <w:r w:rsidRPr="008C7FDD">
        <w:rPr>
          <w:rFonts w:ascii="Bookman Old Style" w:hAnsi="Bookman Old Style"/>
        </w:rPr>
        <w:t>- L’allontanamento del sacerdote dall’altare per dare la pace a qualche fedele.</w:t>
      </w:r>
    </w:p>
    <w:p w:rsidR="00E071E7" w:rsidRDefault="00E071E7" w:rsidP="00516557">
      <w:pPr>
        <w:spacing w:after="120"/>
        <w:ind w:firstLine="426"/>
        <w:jc w:val="both"/>
        <w:rPr>
          <w:rFonts w:ascii="Bookman Old Style" w:hAnsi="Bookman Old Style"/>
        </w:rPr>
      </w:pPr>
      <w:r w:rsidRPr="008C7FDD">
        <w:rPr>
          <w:rFonts w:ascii="Bookman Old Style" w:hAnsi="Bookman Old Style"/>
        </w:rPr>
        <w:t>-</w:t>
      </w:r>
      <w:r w:rsidR="00516557">
        <w:rPr>
          <w:rFonts w:ascii="Bookman Old Style" w:hAnsi="Bookman Old Style"/>
        </w:rPr>
        <w:t xml:space="preserve"> </w:t>
      </w:r>
      <w:r w:rsidRPr="008C7FDD">
        <w:rPr>
          <w:rFonts w:ascii="Bookman Old Style" w:hAnsi="Bookman Old Style"/>
        </w:rPr>
        <w:t>Che in alcune circostanze (…) lo scambio della pace sia occasione per esprimere congratulazioni, auguri o condoglianze tra i presenti.</w:t>
      </w:r>
    </w:p>
    <w:p w:rsidR="00E071E7" w:rsidRPr="008C7FDD" w:rsidRDefault="00E071E7" w:rsidP="00516557">
      <w:pPr>
        <w:ind w:firstLine="426"/>
        <w:jc w:val="both"/>
        <w:rPr>
          <w:rFonts w:ascii="Bookman Old Style" w:hAnsi="Bookman Old Style"/>
        </w:rPr>
      </w:pPr>
      <w:r w:rsidRPr="008C7FDD">
        <w:rPr>
          <w:rFonts w:ascii="Bookman Old Style" w:hAnsi="Bookman Old Style"/>
        </w:rPr>
        <w:t>Si invitano tutte le Conferenze dei Vescovi a preparare delle catechesi liturgiche sul significato dl rito della pace nella liturgia romana e sul suo corretto svolgimento nella celebrazione della Santa Messa.</w:t>
      </w:r>
    </w:p>
    <w:p w:rsidR="008C7FDD" w:rsidRDefault="008C7FDD" w:rsidP="008C7FDD">
      <w:pPr>
        <w:rPr>
          <w:rFonts w:ascii="Arial" w:hAnsi="Arial" w:cs="Arial"/>
          <w:sz w:val="18"/>
          <w:szCs w:val="18"/>
        </w:rPr>
      </w:pPr>
    </w:p>
    <w:p w:rsidR="00D70EA0" w:rsidRDefault="00D70EA0" w:rsidP="00D70EA0">
      <w:pPr>
        <w:jc w:val="center"/>
        <w:rPr>
          <w:rFonts w:ascii="Comic Sans MS" w:hAnsi="Comic Sans MS" w:cs="Arial"/>
          <w:b/>
          <w:sz w:val="24"/>
          <w:szCs w:val="24"/>
        </w:rPr>
      </w:pPr>
      <w:r w:rsidRPr="0046362F">
        <w:rPr>
          <w:rFonts w:ascii="Comic Sans MS" w:hAnsi="Comic Sans MS" w:cs="Arial"/>
          <w:b/>
          <w:bCs/>
          <w:sz w:val="24"/>
          <w:szCs w:val="24"/>
        </w:rPr>
        <w:t>NOI NON CI INCHINIAMO</w:t>
      </w:r>
    </w:p>
    <w:p w:rsidR="00D70EA0" w:rsidRDefault="00D70EA0" w:rsidP="00516557">
      <w:pPr>
        <w:ind w:firstLine="426"/>
        <w:jc w:val="both"/>
        <w:rPr>
          <w:rFonts w:ascii="Bookman Old Style" w:hAnsi="Bookman Old Style" w:cs="Arial"/>
        </w:rPr>
      </w:pPr>
      <w:r w:rsidRPr="0046362F">
        <w:rPr>
          <w:rFonts w:ascii="Bookman Old Style" w:hAnsi="Bookman Old Style" w:cs="Arial"/>
        </w:rPr>
        <w:t>… A noi, che non decidiamo di alleanze e di raid o di ingerenze umanitarie, almeno questo ri</w:t>
      </w:r>
      <w:r w:rsidRPr="0046362F">
        <w:rPr>
          <w:rFonts w:ascii="Bookman Old Style" w:hAnsi="Bookman Old Style" w:cs="Arial"/>
        </w:rPr>
        <w:softHyphen/>
        <w:t>mane: non inchinarci alla logica del nemico, alle sue bandiere nere della distruzione e del nulla. È, del resto, una forma semplice di resi</w:t>
      </w:r>
      <w:r w:rsidRPr="0046362F">
        <w:rPr>
          <w:rFonts w:ascii="Bookman Old Style" w:hAnsi="Bookman Old Style" w:cs="Arial"/>
        </w:rPr>
        <w:softHyphen/>
        <w:t>stenza, la può fare chiunque. Una coltivazio</w:t>
      </w:r>
      <w:r w:rsidRPr="0046362F">
        <w:rPr>
          <w:rFonts w:ascii="Bookman Old Style" w:hAnsi="Bookman Old Style" w:cs="Arial"/>
        </w:rPr>
        <w:softHyphen/>
        <w:t>ne tenace, caparbia del cuore umano: inten</w:t>
      </w:r>
      <w:r w:rsidRPr="0046362F">
        <w:rPr>
          <w:rFonts w:ascii="Bookman Old Style" w:hAnsi="Bookman Old Style" w:cs="Arial"/>
        </w:rPr>
        <w:softHyphen/>
        <w:t>dendo con cuore non un sentimento, ma la radice stessa nostra, il desiderio di vita e di fe</w:t>
      </w:r>
      <w:r w:rsidRPr="0046362F">
        <w:rPr>
          <w:rFonts w:ascii="Bookman Old Style" w:hAnsi="Bookman Old Style" w:cs="Arial"/>
        </w:rPr>
        <w:softHyphen/>
        <w:t>licità con cui veniamo al mondo.</w:t>
      </w:r>
    </w:p>
    <w:p w:rsidR="00D70EA0" w:rsidRDefault="00D70EA0" w:rsidP="00516557">
      <w:pPr>
        <w:ind w:firstLine="426"/>
        <w:jc w:val="both"/>
        <w:rPr>
          <w:rFonts w:ascii="Bookman Old Style" w:hAnsi="Bookman Old Style" w:cs="Arial"/>
        </w:rPr>
      </w:pPr>
      <w:r w:rsidRPr="0046362F">
        <w:rPr>
          <w:rFonts w:ascii="Bookman Old Style" w:hAnsi="Bookman Old Style" w:cs="Arial"/>
        </w:rPr>
        <w:t>In questi tempi di tenebre, difendersi, biso</w:t>
      </w:r>
      <w:r w:rsidRPr="0046362F">
        <w:rPr>
          <w:rFonts w:ascii="Bookman Old Style" w:hAnsi="Bookman Old Style" w:cs="Arial"/>
        </w:rPr>
        <w:softHyphen/>
        <w:t>gna. Ci dicono che siamo un nulla, ci mostra</w:t>
      </w:r>
      <w:r w:rsidRPr="0046362F">
        <w:rPr>
          <w:rFonts w:ascii="Bookman Old Style" w:hAnsi="Bookman Old Style" w:cs="Arial"/>
        </w:rPr>
        <w:softHyphen/>
        <w:t>no come basti una lama di coltello a cancell</w:t>
      </w:r>
      <w:r w:rsidRPr="0046362F">
        <w:rPr>
          <w:rFonts w:ascii="Bookman Old Style" w:hAnsi="Bookman Old Style" w:cs="Arial"/>
        </w:rPr>
        <w:softHyphen/>
        <w:t>arci, annunciano che faranno a pezzi le nostre croci.</w:t>
      </w:r>
    </w:p>
    <w:p w:rsidR="00D70EA0" w:rsidRDefault="00D70EA0" w:rsidP="00516557">
      <w:pPr>
        <w:ind w:firstLine="426"/>
        <w:jc w:val="both"/>
        <w:rPr>
          <w:rFonts w:ascii="Bookman Old Style" w:hAnsi="Bookman Old Style" w:cs="Arial"/>
        </w:rPr>
      </w:pPr>
      <w:r w:rsidRPr="0046362F">
        <w:rPr>
          <w:rFonts w:ascii="Bookman Old Style" w:hAnsi="Bookman Old Style" w:cs="Arial"/>
        </w:rPr>
        <w:t>E noi, che vediamo questa fontana di odio e poi ogni mattina andiamo a lavorare? Forse sia</w:t>
      </w:r>
      <w:r w:rsidRPr="0046362F">
        <w:rPr>
          <w:rFonts w:ascii="Bookman Old Style" w:hAnsi="Bookman Old Style" w:cs="Arial"/>
        </w:rPr>
        <w:softHyphen/>
        <w:t>mo chiamati anche a una interiore militanza. A essere, nella speranza cristiana, più fedeli. A restarle attaccati come le foglie a una pianta; a tramandare ai figli la capacità di meraviglia davanti al mondo che ci è dato, e l’ostinazio</w:t>
      </w:r>
      <w:r w:rsidRPr="0046362F">
        <w:rPr>
          <w:rFonts w:ascii="Bookman Old Style" w:hAnsi="Bookman Old Style" w:cs="Arial"/>
        </w:rPr>
        <w:softHyphen/>
        <w:t>ne a inseguire, pur con mille errori, il bene.</w:t>
      </w:r>
    </w:p>
    <w:p w:rsidR="00D70EA0" w:rsidRPr="0046362F" w:rsidRDefault="00D70EA0" w:rsidP="00516557">
      <w:pPr>
        <w:ind w:firstLine="426"/>
        <w:jc w:val="both"/>
        <w:rPr>
          <w:rFonts w:ascii="Bookman Old Style" w:hAnsi="Bookman Old Style" w:cs="Arial"/>
        </w:rPr>
      </w:pPr>
      <w:r w:rsidRPr="0046362F">
        <w:rPr>
          <w:rFonts w:ascii="Bookman Old Style" w:hAnsi="Bookman Old Style" w:cs="Arial"/>
        </w:rPr>
        <w:t>Passano i visi impietriti dei condannati col col</w:t>
      </w:r>
      <w:r w:rsidRPr="0046362F">
        <w:rPr>
          <w:rFonts w:ascii="Bookman Old Style" w:hAnsi="Bookman Old Style" w:cs="Arial"/>
        </w:rPr>
        <w:softHyphen/>
        <w:t>tello alla gola, dalla tv nelle nostre case. Resi</w:t>
      </w:r>
      <w:r w:rsidRPr="0046362F">
        <w:rPr>
          <w:rFonts w:ascii="Bookman Old Style" w:hAnsi="Bookman Old Style" w:cs="Arial"/>
        </w:rPr>
        <w:softHyphen/>
        <w:t>stenza è anche, tenacemente, avere dei bam</w:t>
      </w:r>
      <w:r w:rsidRPr="0046362F">
        <w:rPr>
          <w:rFonts w:ascii="Bookman Old Style" w:hAnsi="Bookman Old Style" w:cs="Arial"/>
        </w:rPr>
        <w:softHyphen/>
        <w:t>bini, crescerli, lavorare, insegnare, leggere, cu</w:t>
      </w:r>
      <w:r w:rsidRPr="0046362F">
        <w:rPr>
          <w:rFonts w:ascii="Bookman Old Style" w:hAnsi="Bookman Old Style" w:cs="Arial"/>
        </w:rPr>
        <w:softHyphen/>
        <w:t>rare, abbracciare, pregare. Essere ostinata</w:t>
      </w:r>
      <w:r w:rsidRPr="0046362F">
        <w:rPr>
          <w:rFonts w:ascii="Bookman Old Style" w:hAnsi="Bookman Old Style" w:cs="Arial"/>
        </w:rPr>
        <w:softHyphen/>
        <w:t xml:space="preserve">mente </w:t>
      </w:r>
      <w:r>
        <w:rPr>
          <w:rFonts w:ascii="Bookman Old Style" w:hAnsi="Bookman Old Style" w:cs="Arial"/>
        </w:rPr>
        <w:t>“</w:t>
      </w:r>
      <w:r w:rsidRPr="0046362F">
        <w:rPr>
          <w:rFonts w:ascii="Bookman Old Style" w:hAnsi="Bookman Old Style" w:cs="Arial"/>
        </w:rPr>
        <w:t>per</w:t>
      </w:r>
      <w:r>
        <w:rPr>
          <w:rFonts w:ascii="Bookman Old Style" w:hAnsi="Bookman Old Style" w:cs="Arial"/>
        </w:rPr>
        <w:t>”</w:t>
      </w:r>
      <w:r w:rsidRPr="0046362F">
        <w:rPr>
          <w:rFonts w:ascii="Bookman Old Style" w:hAnsi="Bookman Old Style" w:cs="Arial"/>
        </w:rPr>
        <w:t xml:space="preserve"> quell’uomo che crudelmente si vuole negare. Fedeli a un altro sguardo. Testi</w:t>
      </w:r>
      <w:r w:rsidRPr="0046362F">
        <w:rPr>
          <w:rFonts w:ascii="Bookman Old Style" w:hAnsi="Bookman Old Style" w:cs="Arial"/>
        </w:rPr>
        <w:softHyphen/>
        <w:t>moni di un’altra, non domabile speranza.</w:t>
      </w:r>
    </w:p>
    <w:p w:rsidR="00D70EA0" w:rsidRPr="0046362F" w:rsidRDefault="00D70EA0" w:rsidP="00D70EA0">
      <w:pPr>
        <w:jc w:val="right"/>
        <w:rPr>
          <w:rFonts w:ascii="Bookman Old Style" w:hAnsi="Bookman Old Style" w:cs="Arial"/>
        </w:rPr>
      </w:pPr>
      <w:r w:rsidRPr="0046362F">
        <w:rPr>
          <w:rFonts w:ascii="Bookman Old Style" w:hAnsi="Bookman Old Style" w:cs="Arial"/>
        </w:rPr>
        <w:t>(Da Avvenire, Editoriale di Marina Corradi)</w:t>
      </w:r>
    </w:p>
    <w:p w:rsidR="008C7FDD" w:rsidRDefault="008C7FDD" w:rsidP="008C7FDD">
      <w:pPr>
        <w:rPr>
          <w:rFonts w:ascii="Arial" w:hAnsi="Arial" w:cs="Arial"/>
          <w:sz w:val="18"/>
          <w:szCs w:val="18"/>
        </w:rPr>
      </w:pPr>
    </w:p>
    <w:p w:rsidR="001A320E" w:rsidRDefault="001A320E" w:rsidP="001A320E">
      <w:pPr>
        <w:jc w:val="both"/>
        <w:rPr>
          <w:rFonts w:ascii="Comic Sans MS" w:hAnsi="Comic Sans MS"/>
          <w:spacing w:val="-20"/>
          <w:sz w:val="28"/>
          <w:szCs w:val="28"/>
        </w:rPr>
      </w:pPr>
      <w:r w:rsidRPr="001A320E">
        <w:rPr>
          <w:rFonts w:ascii="Comic Sans MS" w:hAnsi="Comic Sans MS"/>
          <w:spacing w:val="-20"/>
          <w:sz w:val="28"/>
          <w:szCs w:val="28"/>
        </w:rPr>
        <w:lastRenderedPageBreak/>
        <w:t>Congregazione per gli istituti di vita consacrata e le società di vita apostolica</w:t>
      </w:r>
    </w:p>
    <w:p w:rsidR="002C4AD5" w:rsidRPr="002C4AD5" w:rsidRDefault="002C4AD5" w:rsidP="001A320E">
      <w:pPr>
        <w:jc w:val="both"/>
        <w:rPr>
          <w:spacing w:val="-20"/>
        </w:rPr>
      </w:pPr>
    </w:p>
    <w:p w:rsidR="001A320E" w:rsidRPr="002C4AD5" w:rsidRDefault="002C4AD5" w:rsidP="001A320E">
      <w:pPr>
        <w:jc w:val="center"/>
        <w:rPr>
          <w:rFonts w:ascii="Copperplate Gothic Bold" w:hAnsi="Copperplate Gothic Bold"/>
          <w:bCs/>
          <w:iCs/>
          <w:sz w:val="32"/>
          <w:szCs w:val="32"/>
        </w:rPr>
      </w:pPr>
      <w:r w:rsidRPr="002C4AD5">
        <w:rPr>
          <w:rFonts w:ascii="Copperplate Gothic Bold" w:hAnsi="Copperplate Gothic Bold"/>
          <w:bCs/>
          <w:iCs/>
          <w:sz w:val="32"/>
          <w:szCs w:val="32"/>
        </w:rPr>
        <w:t>LA VITA CONSACRATA NELLA CHIESA OGGI</w:t>
      </w:r>
    </w:p>
    <w:p w:rsidR="001A320E" w:rsidRPr="002C4AD5" w:rsidRDefault="002C4AD5" w:rsidP="001A320E">
      <w:pPr>
        <w:jc w:val="center"/>
        <w:rPr>
          <w:rFonts w:ascii="Copperplate Gothic Bold" w:hAnsi="Copperplate Gothic Bold"/>
          <w:bCs/>
          <w:iCs/>
          <w:sz w:val="32"/>
          <w:szCs w:val="32"/>
        </w:rPr>
      </w:pPr>
      <w:r w:rsidRPr="002C4AD5">
        <w:rPr>
          <w:rFonts w:ascii="Copperplate Gothic Bold" w:hAnsi="Copperplate Gothic Bold"/>
          <w:bCs/>
          <w:iCs/>
          <w:sz w:val="32"/>
          <w:szCs w:val="32"/>
        </w:rPr>
        <w:t>VANGELO, PROFEZIA, SPERANZA</w:t>
      </w:r>
    </w:p>
    <w:p w:rsidR="001A320E" w:rsidRPr="001A320E" w:rsidRDefault="001A320E" w:rsidP="002C4AD5">
      <w:pPr>
        <w:jc w:val="center"/>
        <w:rPr>
          <w:sz w:val="24"/>
          <w:szCs w:val="24"/>
        </w:rPr>
      </w:pPr>
      <w:r w:rsidRPr="001A320E">
        <w:rPr>
          <w:b/>
          <w:bCs/>
          <w:i/>
          <w:iCs/>
          <w:sz w:val="27"/>
          <w:szCs w:val="27"/>
        </w:rPr>
        <w:t>Anno della Vita consacrata</w:t>
      </w:r>
      <w:r>
        <w:rPr>
          <w:b/>
          <w:bCs/>
          <w:i/>
          <w:iCs/>
          <w:sz w:val="27"/>
          <w:szCs w:val="27"/>
        </w:rPr>
        <w:t xml:space="preserve"> (30 novembre 2014 – 2 febbraio 2016)</w:t>
      </w:r>
    </w:p>
    <w:p w:rsidR="001A320E" w:rsidRPr="001A320E" w:rsidRDefault="001A320E" w:rsidP="008D612A">
      <w:pPr>
        <w:jc w:val="center"/>
        <w:rPr>
          <w:sz w:val="24"/>
          <w:szCs w:val="24"/>
        </w:rPr>
      </w:pPr>
      <w:r w:rsidRPr="001A320E">
        <w:rPr>
          <w:noProof/>
          <w:sz w:val="24"/>
          <w:szCs w:val="24"/>
        </w:rPr>
        <w:drawing>
          <wp:inline distT="0" distB="0" distL="0" distR="0">
            <wp:extent cx="4267200" cy="1800225"/>
            <wp:effectExtent l="19050" t="0" r="0" b="0"/>
            <wp:docPr id="4" name="Immagine 1" descr="http://www.vatican.va/roman_curia/congregations/ccscrlife/anno-vita-consacrata/img/logo-anno-vita-consacrata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tican.va/roman_curia/congregations/ccscrlife/anno-vita-consacrata/img/logo-anno-vita-consacrata_it.jpg"/>
                    <pic:cNvPicPr>
                      <a:picLocks noChangeAspect="1" noChangeArrowheads="1"/>
                    </pic:cNvPicPr>
                  </pic:nvPicPr>
                  <pic:blipFill>
                    <a:blip r:embed="rId12"/>
                    <a:srcRect/>
                    <a:stretch>
                      <a:fillRect/>
                    </a:stretch>
                  </pic:blipFill>
                  <pic:spPr bwMode="auto">
                    <a:xfrm>
                      <a:off x="0" y="0"/>
                      <a:ext cx="4267200" cy="1800225"/>
                    </a:xfrm>
                    <a:prstGeom prst="rect">
                      <a:avLst/>
                    </a:prstGeom>
                    <a:noFill/>
                    <a:ln w="9525">
                      <a:noFill/>
                      <a:miter lim="800000"/>
                      <a:headEnd/>
                      <a:tailEnd/>
                    </a:ln>
                  </pic:spPr>
                </pic:pic>
              </a:graphicData>
            </a:graphic>
          </wp:inline>
        </w:drawing>
      </w:r>
    </w:p>
    <w:p w:rsidR="001A320E" w:rsidRPr="008D612A" w:rsidRDefault="001A320E" w:rsidP="002C4AD5">
      <w:pPr>
        <w:jc w:val="both"/>
        <w:rPr>
          <w:rFonts w:ascii="Bookman Old Style" w:hAnsi="Bookman Old Style"/>
          <w:b/>
          <w:bCs/>
        </w:rPr>
      </w:pPr>
      <w:r w:rsidRPr="008D612A">
        <w:rPr>
          <w:rFonts w:ascii="Bookman Old Style" w:hAnsi="Bookman Old Style"/>
          <w:b/>
          <w:bCs/>
        </w:rPr>
        <w:t>Il Logo</w:t>
      </w:r>
    </w:p>
    <w:p w:rsidR="001A320E" w:rsidRPr="008D612A" w:rsidRDefault="001A320E" w:rsidP="002C4AD5">
      <w:pPr>
        <w:jc w:val="both"/>
        <w:rPr>
          <w:rFonts w:ascii="Bookman Old Style" w:hAnsi="Bookman Old Style"/>
        </w:rPr>
      </w:pPr>
      <w:r w:rsidRPr="008D612A">
        <w:rPr>
          <w:rFonts w:ascii="Bookman Old Style" w:hAnsi="Bookman Old Style"/>
          <w:b/>
          <w:bCs/>
          <w:i/>
          <w:iCs/>
        </w:rPr>
        <w:t>Una colomba sostiene sulla sua ala un globo poliedrico, mentre si adagia sulle acque da cui si levano tre stelle, custodite dall'altra ala</w:t>
      </w:r>
      <w:r w:rsidRPr="008D612A">
        <w:rPr>
          <w:rFonts w:ascii="Bookman Old Style" w:hAnsi="Bookman Old Style"/>
          <w:i/>
          <w:iCs/>
        </w:rPr>
        <w:t xml:space="preserve">. </w:t>
      </w:r>
    </w:p>
    <w:p w:rsidR="001A320E" w:rsidRPr="008D612A" w:rsidRDefault="001A320E" w:rsidP="002C4AD5">
      <w:pPr>
        <w:jc w:val="both"/>
        <w:rPr>
          <w:rFonts w:ascii="Bookman Old Style" w:hAnsi="Bookman Old Style"/>
        </w:rPr>
      </w:pPr>
      <w:r w:rsidRPr="008D612A">
        <w:rPr>
          <w:rFonts w:ascii="Bookman Old Style" w:hAnsi="Bookman Old Style"/>
        </w:rPr>
        <w:t xml:space="preserve">Il </w:t>
      </w:r>
      <w:r w:rsidRPr="008D612A">
        <w:rPr>
          <w:rFonts w:ascii="Bookman Old Style" w:hAnsi="Bookman Old Style"/>
          <w:iCs/>
        </w:rPr>
        <w:t>Logo</w:t>
      </w:r>
      <w:r w:rsidRPr="008D612A">
        <w:rPr>
          <w:rFonts w:ascii="Bookman Old Style" w:hAnsi="Bookman Old Style"/>
        </w:rPr>
        <w:t xml:space="preserve"> per l'</w:t>
      </w:r>
      <w:r w:rsidRPr="008D612A">
        <w:rPr>
          <w:rFonts w:ascii="Bookman Old Style" w:hAnsi="Bookman Old Style"/>
          <w:iCs/>
        </w:rPr>
        <w:t>anno della vita consacrata</w:t>
      </w:r>
      <w:r w:rsidRPr="008D612A">
        <w:rPr>
          <w:rFonts w:ascii="Bookman Old Style" w:hAnsi="Bookman Old Style"/>
        </w:rPr>
        <w:t xml:space="preserve">, esprime per simboli i valori fondamentali della vita consacrata.  In essa si riconosce l'«opera incessante dello Spirito Santo, che nel corso dei secoli dispiega le ricchezze della pratica dei consigli evangelici attraverso i molteplici carismi, e anche per questa via rende perennemente presente nella Chiesa e nel mondo, nel tempo e nello spazio, il </w:t>
      </w:r>
      <w:r w:rsidRPr="008D612A">
        <w:rPr>
          <w:rFonts w:ascii="Bookman Old Style" w:hAnsi="Bookman Old Style"/>
          <w:b/>
        </w:rPr>
        <w:t>mistero di Cristo</w:t>
      </w:r>
      <w:r w:rsidRPr="008D612A">
        <w:rPr>
          <w:rFonts w:ascii="Bookman Old Style" w:hAnsi="Bookman Old Style"/>
        </w:rPr>
        <w:t>» (</w:t>
      </w:r>
      <w:r w:rsidRPr="008D612A">
        <w:rPr>
          <w:rFonts w:ascii="Bookman Old Style" w:hAnsi="Bookman Old Style"/>
          <w:i/>
          <w:iCs/>
        </w:rPr>
        <w:t xml:space="preserve">VC </w:t>
      </w:r>
      <w:r w:rsidRPr="008D612A">
        <w:rPr>
          <w:rFonts w:ascii="Bookman Old Style" w:hAnsi="Bookman Old Style"/>
        </w:rPr>
        <w:t>5).</w:t>
      </w:r>
    </w:p>
    <w:p w:rsidR="001A320E" w:rsidRPr="008D612A" w:rsidRDefault="001A320E" w:rsidP="002C4AD5">
      <w:pPr>
        <w:jc w:val="both"/>
        <w:rPr>
          <w:rFonts w:ascii="Bookman Old Style" w:hAnsi="Bookman Old Style"/>
        </w:rPr>
      </w:pPr>
      <w:r w:rsidRPr="008D612A">
        <w:rPr>
          <w:rFonts w:ascii="Bookman Old Style" w:hAnsi="Bookman Old Style"/>
        </w:rPr>
        <w:t xml:space="preserve">Nel segno grafico che profila la colomba s’intuisce l’arabo </w:t>
      </w:r>
      <w:r w:rsidRPr="008D612A">
        <w:rPr>
          <w:rFonts w:ascii="Bookman Old Style" w:hAnsi="Bookman Old Style"/>
          <w:i/>
          <w:iCs/>
        </w:rPr>
        <w:t xml:space="preserve">Pace: </w:t>
      </w:r>
      <w:r w:rsidRPr="008D612A">
        <w:rPr>
          <w:rFonts w:ascii="Bookman Old Style" w:hAnsi="Bookman Old Style"/>
        </w:rPr>
        <w:t>un richiamo alla vocazione della vita consacrata ad essere esempio di riconciliazione universale in Cristo.</w:t>
      </w:r>
    </w:p>
    <w:p w:rsidR="004D1163" w:rsidRPr="008D612A" w:rsidRDefault="004D1163" w:rsidP="002C4AD5">
      <w:pPr>
        <w:jc w:val="both"/>
        <w:rPr>
          <w:rFonts w:ascii="Bookman Old Style" w:hAnsi="Bookman Old Style"/>
          <w:b/>
          <w:bCs/>
        </w:rPr>
      </w:pPr>
    </w:p>
    <w:p w:rsidR="001A320E" w:rsidRPr="008D612A" w:rsidRDefault="001A320E" w:rsidP="002C4AD5">
      <w:pPr>
        <w:jc w:val="both"/>
        <w:rPr>
          <w:rFonts w:ascii="Bookman Old Style" w:hAnsi="Bookman Old Style"/>
        </w:rPr>
      </w:pPr>
      <w:r w:rsidRPr="008D612A">
        <w:rPr>
          <w:rFonts w:ascii="Bookman Old Style" w:hAnsi="Bookman Old Style"/>
          <w:b/>
          <w:bCs/>
        </w:rPr>
        <w:t>I simboli nel Logo</w:t>
      </w:r>
    </w:p>
    <w:p w:rsidR="001A320E" w:rsidRPr="008D612A" w:rsidRDefault="001A320E" w:rsidP="002C4AD5">
      <w:pPr>
        <w:jc w:val="both"/>
        <w:rPr>
          <w:rFonts w:ascii="Bookman Old Style" w:hAnsi="Bookman Old Style"/>
          <w:b/>
          <w:i/>
        </w:rPr>
      </w:pPr>
      <w:r w:rsidRPr="008D612A">
        <w:rPr>
          <w:rFonts w:ascii="Bookman Old Style" w:hAnsi="Bookman Old Style"/>
          <w:b/>
          <w:i/>
        </w:rPr>
        <w:t xml:space="preserve">La </w:t>
      </w:r>
      <w:r w:rsidRPr="008D612A">
        <w:rPr>
          <w:rFonts w:ascii="Bookman Old Style" w:hAnsi="Bookman Old Style"/>
          <w:b/>
          <w:bCs/>
          <w:i/>
          <w:iCs/>
        </w:rPr>
        <w:t>colomba</w:t>
      </w:r>
      <w:r w:rsidRPr="008D612A">
        <w:rPr>
          <w:rFonts w:ascii="Bookman Old Style" w:hAnsi="Bookman Old Style"/>
          <w:b/>
          <w:bCs/>
          <w:i/>
        </w:rPr>
        <w:t xml:space="preserve"> </w:t>
      </w:r>
      <w:r w:rsidRPr="008D612A">
        <w:rPr>
          <w:rFonts w:ascii="Bookman Old Style" w:hAnsi="Bookman Old Style"/>
          <w:b/>
          <w:bCs/>
          <w:i/>
          <w:iCs/>
        </w:rPr>
        <w:t>sulle acque</w:t>
      </w:r>
      <w:r w:rsidRPr="008D612A">
        <w:rPr>
          <w:rFonts w:ascii="Bookman Old Style" w:hAnsi="Bookman Old Style"/>
          <w:b/>
          <w:i/>
        </w:rPr>
        <w:t xml:space="preserve"> </w:t>
      </w:r>
    </w:p>
    <w:p w:rsidR="001A320E" w:rsidRPr="008D612A" w:rsidRDefault="001A320E" w:rsidP="002C4AD5">
      <w:pPr>
        <w:jc w:val="both"/>
        <w:rPr>
          <w:rFonts w:ascii="Bookman Old Style" w:hAnsi="Bookman Old Style"/>
        </w:rPr>
      </w:pPr>
      <w:r w:rsidRPr="008D612A">
        <w:rPr>
          <w:rFonts w:ascii="Bookman Old Style" w:hAnsi="Bookman Old Style"/>
        </w:rPr>
        <w:t xml:space="preserve">La </w:t>
      </w:r>
      <w:r w:rsidRPr="008D612A">
        <w:rPr>
          <w:rFonts w:ascii="Bookman Old Style" w:hAnsi="Bookman Old Style"/>
          <w:b/>
          <w:iCs/>
        </w:rPr>
        <w:t>colomba</w:t>
      </w:r>
      <w:r w:rsidRPr="008D612A">
        <w:rPr>
          <w:rFonts w:ascii="Bookman Old Style" w:hAnsi="Bookman Old Style"/>
          <w:b/>
        </w:rPr>
        <w:t xml:space="preserve"> </w:t>
      </w:r>
      <w:r w:rsidRPr="008D612A">
        <w:rPr>
          <w:rFonts w:ascii="Bookman Old Style" w:hAnsi="Bookman Old Style"/>
        </w:rPr>
        <w:t>appartiene alla simbologia classica per raffigurare l'azione dello Spirito Santo fonte di vita e ispiratore di creatività. È il richiamo agli inizi della storia: in principio lo Spirito di Dio aleggiava sulle acque (cf</w:t>
      </w:r>
      <w:r w:rsidR="002C4AD5" w:rsidRPr="008D612A">
        <w:rPr>
          <w:rFonts w:ascii="Bookman Old Style" w:hAnsi="Bookman Old Style"/>
        </w:rPr>
        <w:t>r</w:t>
      </w:r>
      <w:r w:rsidRPr="008D612A">
        <w:rPr>
          <w:rFonts w:ascii="Bookman Old Style" w:hAnsi="Bookman Old Style"/>
        </w:rPr>
        <w:t xml:space="preserve"> </w:t>
      </w:r>
      <w:r w:rsidRPr="008D612A">
        <w:rPr>
          <w:rFonts w:ascii="Bookman Old Style" w:hAnsi="Bookman Old Style"/>
          <w:i/>
          <w:iCs/>
        </w:rPr>
        <w:t>Gen</w:t>
      </w:r>
      <w:r w:rsidRPr="008D612A">
        <w:rPr>
          <w:rFonts w:ascii="Bookman Old Style" w:hAnsi="Bookman Old Style"/>
        </w:rPr>
        <w:t xml:space="preserve"> 1,2). La colomba, planando su un mare gonfio di vita inespressa, richiama la fecondità paziente e fiduciosa, mentre i segni che la circondano rivelano l'azione creatrice e rinnovatrice dello Spirito. La colomba evoca altresì la consacrazione dell’umanità di Cristo nel battesimo. </w:t>
      </w:r>
    </w:p>
    <w:p w:rsidR="001A320E" w:rsidRPr="008D612A" w:rsidRDefault="001A320E" w:rsidP="002C4AD5">
      <w:pPr>
        <w:jc w:val="both"/>
        <w:rPr>
          <w:rFonts w:ascii="Bookman Old Style" w:hAnsi="Bookman Old Style"/>
        </w:rPr>
      </w:pPr>
      <w:r w:rsidRPr="008D612A">
        <w:rPr>
          <w:rFonts w:ascii="Bookman Old Style" w:hAnsi="Bookman Old Style"/>
        </w:rPr>
        <w:t xml:space="preserve">Le </w:t>
      </w:r>
      <w:r w:rsidRPr="008D612A">
        <w:rPr>
          <w:rFonts w:ascii="Bookman Old Style" w:hAnsi="Bookman Old Style"/>
          <w:b/>
          <w:iCs/>
        </w:rPr>
        <w:t>acque</w:t>
      </w:r>
      <w:r w:rsidRPr="008D612A">
        <w:rPr>
          <w:rFonts w:ascii="Bookman Old Style" w:hAnsi="Bookman Old Style"/>
        </w:rPr>
        <w:t xml:space="preserve"> formate da tessere di mosaico, indicano la complessità e l’armonia degli elementi umani e cosmici che lo Spirito fa "gemere" secondo i misteriosi disegni di Dio (cf</w:t>
      </w:r>
      <w:r w:rsidR="002C4AD5" w:rsidRPr="008D612A">
        <w:rPr>
          <w:rFonts w:ascii="Bookman Old Style" w:hAnsi="Bookman Old Style"/>
        </w:rPr>
        <w:t>r</w:t>
      </w:r>
      <w:r w:rsidRPr="008D612A">
        <w:rPr>
          <w:rFonts w:ascii="Bookman Old Style" w:hAnsi="Bookman Old Style"/>
        </w:rPr>
        <w:t xml:space="preserve"> </w:t>
      </w:r>
      <w:r w:rsidRPr="008D612A">
        <w:rPr>
          <w:rFonts w:ascii="Bookman Old Style" w:hAnsi="Bookman Old Style"/>
          <w:i/>
          <w:iCs/>
        </w:rPr>
        <w:t>Rom</w:t>
      </w:r>
      <w:r w:rsidRPr="008D612A">
        <w:rPr>
          <w:rFonts w:ascii="Bookman Old Style" w:hAnsi="Bookman Old Style"/>
        </w:rPr>
        <w:t xml:space="preserve"> 8, 26-27) perché convergano nell'incontro ospitale e fecondo che porta a nuova creazione. Tra i flutti della storia la colomba vola sulle acque del diluvio (cf</w:t>
      </w:r>
      <w:r w:rsidR="002C4AD5" w:rsidRPr="008D612A">
        <w:rPr>
          <w:rFonts w:ascii="Bookman Old Style" w:hAnsi="Bookman Old Style"/>
        </w:rPr>
        <w:t>r</w:t>
      </w:r>
      <w:r w:rsidRPr="008D612A">
        <w:rPr>
          <w:rFonts w:ascii="Bookman Old Style" w:hAnsi="Bookman Old Style"/>
        </w:rPr>
        <w:t xml:space="preserve"> </w:t>
      </w:r>
      <w:r w:rsidRPr="008D612A">
        <w:rPr>
          <w:rFonts w:ascii="Bookman Old Style" w:hAnsi="Bookman Old Style"/>
          <w:i/>
          <w:iCs/>
        </w:rPr>
        <w:t xml:space="preserve">Gn </w:t>
      </w:r>
      <w:r w:rsidR="002C4AD5" w:rsidRPr="008D612A">
        <w:rPr>
          <w:rFonts w:ascii="Bookman Old Style" w:hAnsi="Bookman Old Style"/>
        </w:rPr>
        <w:t>8,</w:t>
      </w:r>
      <w:r w:rsidRPr="008D612A">
        <w:rPr>
          <w:rFonts w:ascii="Bookman Old Style" w:hAnsi="Bookman Old Style"/>
        </w:rPr>
        <w:t>8-14). I consacrati e le consacrate nel segno del Vangelo da sempre pellegrini tra i popoli vivono la loro varietà carismatica e diaconale come "</w:t>
      </w:r>
      <w:r w:rsidRPr="008D612A">
        <w:rPr>
          <w:rFonts w:ascii="Bookman Old Style" w:hAnsi="Bookman Old Style"/>
          <w:i/>
        </w:rPr>
        <w:t>buoni amministratori della multiforme grazia di Dio</w:t>
      </w:r>
      <w:r w:rsidRPr="008D612A">
        <w:rPr>
          <w:rFonts w:ascii="Bookman Old Style" w:hAnsi="Bookman Old Style"/>
        </w:rPr>
        <w:t>" (</w:t>
      </w:r>
      <w:r w:rsidRPr="008D612A">
        <w:rPr>
          <w:rFonts w:ascii="Bookman Old Style" w:hAnsi="Bookman Old Style"/>
          <w:i/>
          <w:iCs/>
        </w:rPr>
        <w:t>1Pt</w:t>
      </w:r>
      <w:r w:rsidRPr="008D612A">
        <w:rPr>
          <w:rFonts w:ascii="Bookman Old Style" w:hAnsi="Bookman Old Style"/>
        </w:rPr>
        <w:t xml:space="preserve"> 4,10); segnati dalla Croce di Cristo fino al martirio, abitano la storia con la sapienza del Vangelo, Chiesa che abbraccia e risana tutto l'umano in Cristo. </w:t>
      </w:r>
    </w:p>
    <w:p w:rsidR="001A320E" w:rsidRPr="008D612A" w:rsidRDefault="001A320E" w:rsidP="002C4AD5">
      <w:pPr>
        <w:jc w:val="both"/>
        <w:rPr>
          <w:rFonts w:ascii="Bookman Old Style" w:hAnsi="Bookman Old Style"/>
          <w:b/>
          <w:i/>
        </w:rPr>
      </w:pPr>
      <w:r w:rsidRPr="008D612A">
        <w:rPr>
          <w:rFonts w:ascii="Bookman Old Style" w:hAnsi="Bookman Old Style"/>
          <w:b/>
          <w:i/>
        </w:rPr>
        <w:t xml:space="preserve">Le </w:t>
      </w:r>
      <w:r w:rsidRPr="008D612A">
        <w:rPr>
          <w:rFonts w:ascii="Bookman Old Style" w:hAnsi="Bookman Old Style"/>
          <w:b/>
          <w:bCs/>
          <w:i/>
          <w:iCs/>
        </w:rPr>
        <w:t>tre</w:t>
      </w:r>
      <w:r w:rsidRPr="008D612A">
        <w:rPr>
          <w:rFonts w:ascii="Bookman Old Style" w:hAnsi="Bookman Old Style"/>
          <w:b/>
          <w:bCs/>
          <w:i/>
        </w:rPr>
        <w:t xml:space="preserve"> </w:t>
      </w:r>
      <w:r w:rsidRPr="008D612A">
        <w:rPr>
          <w:rFonts w:ascii="Bookman Old Style" w:hAnsi="Bookman Old Style"/>
          <w:b/>
          <w:bCs/>
          <w:i/>
          <w:iCs/>
        </w:rPr>
        <w:t>stelle</w:t>
      </w:r>
    </w:p>
    <w:p w:rsidR="001A320E" w:rsidRPr="008D612A" w:rsidRDefault="001A320E" w:rsidP="002C4AD5">
      <w:pPr>
        <w:jc w:val="both"/>
        <w:rPr>
          <w:rFonts w:ascii="Bookman Old Style" w:hAnsi="Bookman Old Style"/>
        </w:rPr>
      </w:pPr>
      <w:r w:rsidRPr="008D612A">
        <w:rPr>
          <w:rFonts w:ascii="Bookman Old Style" w:hAnsi="Bookman Old Style"/>
        </w:rPr>
        <w:t>Ricordano l’identità della vita consacrata nel mondo come</w:t>
      </w:r>
      <w:r w:rsidRPr="008D612A">
        <w:rPr>
          <w:rFonts w:ascii="Bookman Old Style" w:hAnsi="Bookman Old Style"/>
          <w:i/>
          <w:iCs/>
        </w:rPr>
        <w:t xml:space="preserve"> confessio Trinitatis, signum fraternitatis </w:t>
      </w:r>
      <w:r w:rsidRPr="008D612A">
        <w:rPr>
          <w:rFonts w:ascii="Bookman Old Style" w:hAnsi="Bookman Old Style"/>
        </w:rPr>
        <w:t>e</w:t>
      </w:r>
      <w:r w:rsidRPr="008D612A">
        <w:rPr>
          <w:rFonts w:ascii="Bookman Old Style" w:hAnsi="Bookman Old Style"/>
          <w:i/>
          <w:iCs/>
        </w:rPr>
        <w:t xml:space="preserve"> servitium caritatis. </w:t>
      </w:r>
      <w:r w:rsidRPr="008D612A">
        <w:rPr>
          <w:rFonts w:ascii="Bookman Old Style" w:hAnsi="Bookman Old Style"/>
        </w:rPr>
        <w:t>Esprimono la circolarità e la relazionalità dell’amore trinitario  che la vita consacrata cerca di vivere quotidianamente nel mondo. Le stelle  richiamano anche il trino sigillo aureo con cui l’iconografia bizantina onora Maria, la tutta Santa, Madre di Dio, prima Discepola di Cristo, modello e patrona di ogni vita consacrata.</w:t>
      </w:r>
    </w:p>
    <w:p w:rsidR="001A320E" w:rsidRPr="008D612A" w:rsidRDefault="001A320E" w:rsidP="002C4AD5">
      <w:pPr>
        <w:jc w:val="both"/>
        <w:rPr>
          <w:rFonts w:ascii="Bookman Old Style" w:hAnsi="Bookman Old Style"/>
          <w:b/>
        </w:rPr>
      </w:pPr>
      <w:r w:rsidRPr="008D612A">
        <w:rPr>
          <w:rFonts w:ascii="Bookman Old Style" w:hAnsi="Bookman Old Style"/>
          <w:b/>
          <w:i/>
          <w:iCs/>
        </w:rPr>
        <w:t xml:space="preserve">Il </w:t>
      </w:r>
      <w:r w:rsidRPr="008D612A">
        <w:rPr>
          <w:rFonts w:ascii="Bookman Old Style" w:hAnsi="Bookman Old Style"/>
          <w:b/>
          <w:bCs/>
          <w:i/>
          <w:iCs/>
        </w:rPr>
        <w:t>globo poliedrico</w:t>
      </w:r>
    </w:p>
    <w:p w:rsidR="001A320E" w:rsidRPr="008D612A" w:rsidRDefault="001A320E" w:rsidP="002C4AD5">
      <w:pPr>
        <w:jc w:val="both"/>
        <w:rPr>
          <w:rFonts w:ascii="Bookman Old Style" w:hAnsi="Bookman Old Style"/>
        </w:rPr>
      </w:pPr>
      <w:r w:rsidRPr="008D612A">
        <w:rPr>
          <w:rFonts w:ascii="Bookman Old Style" w:hAnsi="Bookman Old Style"/>
        </w:rPr>
        <w:t xml:space="preserve">Il piccolo </w:t>
      </w:r>
      <w:r w:rsidRPr="008D612A">
        <w:rPr>
          <w:rFonts w:ascii="Bookman Old Style" w:hAnsi="Bookman Old Style"/>
          <w:b/>
          <w:iCs/>
        </w:rPr>
        <w:t xml:space="preserve">globo </w:t>
      </w:r>
      <w:r w:rsidRPr="008D612A">
        <w:rPr>
          <w:rFonts w:ascii="Bookman Old Style" w:hAnsi="Bookman Old Style"/>
          <w:iCs/>
        </w:rPr>
        <w:t>poliedrico</w:t>
      </w:r>
      <w:r w:rsidRPr="008D612A">
        <w:rPr>
          <w:rFonts w:ascii="Bookman Old Style" w:hAnsi="Bookman Old Style"/>
        </w:rPr>
        <w:t xml:space="preserve"> significa il mondo con la varietà dei popoli e delle culture, come afferma </w:t>
      </w:r>
      <w:r w:rsidR="002C4AD5" w:rsidRPr="008D612A">
        <w:rPr>
          <w:rFonts w:ascii="Bookman Old Style" w:hAnsi="Bookman Old Style"/>
        </w:rPr>
        <w:t>p</w:t>
      </w:r>
      <w:r w:rsidRPr="008D612A">
        <w:rPr>
          <w:rFonts w:ascii="Bookman Old Style" w:hAnsi="Bookman Old Style"/>
        </w:rPr>
        <w:t>apa Francesco (cf</w:t>
      </w:r>
      <w:r w:rsidR="002C4AD5" w:rsidRPr="008D612A">
        <w:rPr>
          <w:rFonts w:ascii="Bookman Old Style" w:hAnsi="Bookman Old Style"/>
        </w:rPr>
        <w:t>r</w:t>
      </w:r>
      <w:r w:rsidRPr="008D612A">
        <w:rPr>
          <w:rFonts w:ascii="Bookman Old Style" w:hAnsi="Bookman Old Style"/>
        </w:rPr>
        <w:t xml:space="preserve"> </w:t>
      </w:r>
      <w:r w:rsidRPr="008D612A">
        <w:rPr>
          <w:rFonts w:ascii="Bookman Old Style" w:hAnsi="Bookman Old Style"/>
          <w:i/>
          <w:iCs/>
        </w:rPr>
        <w:t xml:space="preserve">EG </w:t>
      </w:r>
      <w:r w:rsidRPr="008D612A">
        <w:rPr>
          <w:rFonts w:ascii="Bookman Old Style" w:hAnsi="Bookman Old Style"/>
        </w:rPr>
        <w:t>236). Il soffio dello Spirito lo sostiene e lo conduce verso il futuro: invito ai consacrati e alle consacrate «a diventare portatori dello Spirito (</w:t>
      </w:r>
      <w:r w:rsidRPr="008D612A">
        <w:rPr>
          <w:rFonts w:ascii="Bookman Old Style" w:hAnsi="Bookman Old Style"/>
          <w:i/>
          <w:iCs/>
        </w:rPr>
        <w:t>pneumatophóroi)</w:t>
      </w:r>
      <w:r w:rsidRPr="008D612A">
        <w:rPr>
          <w:rFonts w:ascii="Bookman Old Style" w:hAnsi="Bookman Old Style"/>
        </w:rPr>
        <w:t>, uomini e donne autenticamente spirituali, capaci di fecondare segretamente la storia» (</w:t>
      </w:r>
      <w:r w:rsidRPr="008D612A">
        <w:rPr>
          <w:rFonts w:ascii="Bookman Old Style" w:hAnsi="Bookman Old Style"/>
          <w:i/>
          <w:iCs/>
        </w:rPr>
        <w:t xml:space="preserve">VC </w:t>
      </w:r>
      <w:r w:rsidRPr="008D612A">
        <w:rPr>
          <w:rFonts w:ascii="Bookman Old Style" w:hAnsi="Bookman Old Style"/>
        </w:rPr>
        <w:t xml:space="preserve">6). </w:t>
      </w:r>
    </w:p>
    <w:p w:rsidR="004D1163" w:rsidRPr="008D612A" w:rsidRDefault="004D1163" w:rsidP="002C4AD5">
      <w:pPr>
        <w:jc w:val="both"/>
        <w:rPr>
          <w:rFonts w:ascii="Bookman Old Style" w:hAnsi="Bookman Old Style"/>
          <w:b/>
          <w:bCs/>
        </w:rPr>
      </w:pPr>
    </w:p>
    <w:p w:rsidR="008D612A" w:rsidRDefault="008D612A" w:rsidP="002C4AD5">
      <w:pPr>
        <w:jc w:val="both"/>
        <w:rPr>
          <w:rFonts w:ascii="Bookman Old Style" w:hAnsi="Bookman Old Style"/>
          <w:b/>
          <w:bCs/>
        </w:rPr>
      </w:pPr>
    </w:p>
    <w:p w:rsidR="008D612A" w:rsidRDefault="008D612A" w:rsidP="002C4AD5">
      <w:pPr>
        <w:jc w:val="both"/>
        <w:rPr>
          <w:rFonts w:ascii="Bookman Old Style" w:hAnsi="Bookman Old Style"/>
          <w:b/>
          <w:bCs/>
        </w:rPr>
      </w:pPr>
    </w:p>
    <w:p w:rsidR="001A320E" w:rsidRPr="008D612A" w:rsidRDefault="001A320E" w:rsidP="002C4AD5">
      <w:pPr>
        <w:jc w:val="both"/>
        <w:rPr>
          <w:rFonts w:ascii="Bookman Old Style" w:hAnsi="Bookman Old Style"/>
        </w:rPr>
      </w:pPr>
      <w:r w:rsidRPr="008D612A">
        <w:rPr>
          <w:rFonts w:ascii="Bookman Old Style" w:hAnsi="Bookman Old Style"/>
          <w:b/>
          <w:bCs/>
        </w:rPr>
        <w:lastRenderedPageBreak/>
        <w:t xml:space="preserve">Il </w:t>
      </w:r>
      <w:r w:rsidR="004D1163" w:rsidRPr="008D612A">
        <w:rPr>
          <w:rFonts w:ascii="Bookman Old Style" w:hAnsi="Bookman Old Style"/>
          <w:b/>
          <w:bCs/>
        </w:rPr>
        <w:t xml:space="preserve">Tema      </w:t>
      </w:r>
      <w:r w:rsidRPr="008D612A">
        <w:rPr>
          <w:rFonts w:ascii="Bookman Old Style" w:hAnsi="Bookman Old Style"/>
          <w:b/>
          <w:bCs/>
        </w:rPr>
        <w:t xml:space="preserve"> </w:t>
      </w:r>
    </w:p>
    <w:p w:rsidR="001A320E" w:rsidRPr="008D612A" w:rsidRDefault="001A320E" w:rsidP="002C4AD5">
      <w:pPr>
        <w:jc w:val="both"/>
        <w:rPr>
          <w:rFonts w:ascii="Bookman Old Style" w:hAnsi="Bookman Old Style"/>
        </w:rPr>
      </w:pPr>
      <w:r w:rsidRPr="008D612A">
        <w:rPr>
          <w:rFonts w:ascii="Bookman Old Style" w:hAnsi="Bookman Old Style"/>
        </w:rPr>
        <w:t xml:space="preserve">Il </w:t>
      </w:r>
      <w:r w:rsidR="004D1163" w:rsidRPr="008D612A">
        <w:rPr>
          <w:rFonts w:ascii="Bookman Old Style" w:hAnsi="Bookman Old Style"/>
        </w:rPr>
        <w:t>tema</w:t>
      </w:r>
      <w:r w:rsidRPr="008D612A">
        <w:rPr>
          <w:rFonts w:ascii="Bookman Old Style" w:hAnsi="Bookman Old Style"/>
        </w:rPr>
        <w:t xml:space="preserve"> dona ulteriore risalto a identità e orizzonti, esperienza e ideali, grazia e cammino che la vita consacrata ha vissuto e continua a vivere nella Chiesa come popolo di Dio, nel pellegrinare delle genti e delle culture, verso il futuro.</w:t>
      </w:r>
    </w:p>
    <w:p w:rsidR="001A320E" w:rsidRPr="008D612A" w:rsidRDefault="004D1163" w:rsidP="002C4AD5">
      <w:pPr>
        <w:jc w:val="both"/>
        <w:rPr>
          <w:rFonts w:ascii="Bookman Old Style" w:hAnsi="Bookman Old Style"/>
        </w:rPr>
      </w:pPr>
      <w:r w:rsidRPr="008D612A">
        <w:rPr>
          <w:rFonts w:ascii="Bookman Old Style" w:hAnsi="Bookman Old Style"/>
          <w:b/>
          <w:i/>
        </w:rPr>
        <w:t>Vangelo</w:t>
      </w:r>
      <w:r w:rsidR="001A320E" w:rsidRPr="008D612A">
        <w:rPr>
          <w:rFonts w:ascii="Bookman Old Style" w:hAnsi="Bookman Old Style"/>
        </w:rPr>
        <w:t>: indica la norma fondamentale della vita consacrata che è la «</w:t>
      </w:r>
      <w:r w:rsidR="001A320E" w:rsidRPr="008D612A">
        <w:rPr>
          <w:rFonts w:ascii="Bookman Old Style" w:hAnsi="Bookman Old Style"/>
          <w:i/>
          <w:iCs/>
        </w:rPr>
        <w:t>sequela Christi</w:t>
      </w:r>
      <w:r w:rsidR="001A320E" w:rsidRPr="008D612A">
        <w:rPr>
          <w:rFonts w:ascii="Bookman Old Style" w:hAnsi="Bookman Old Style"/>
        </w:rPr>
        <w:t xml:space="preserve"> come viene insegnata dal Vangelo» (</w:t>
      </w:r>
      <w:r w:rsidR="001A320E" w:rsidRPr="008D612A">
        <w:rPr>
          <w:rFonts w:ascii="Bookman Old Style" w:hAnsi="Bookman Old Style"/>
          <w:i/>
          <w:iCs/>
        </w:rPr>
        <w:t>PC</w:t>
      </w:r>
      <w:r w:rsidR="001A320E" w:rsidRPr="008D612A">
        <w:rPr>
          <w:rFonts w:ascii="Bookman Old Style" w:hAnsi="Bookman Old Style"/>
        </w:rPr>
        <w:t xml:space="preserve"> 2a). Prima come «memoria vivente del modo di esistere e di agire di Gesù» (</w:t>
      </w:r>
      <w:r w:rsidR="001A320E" w:rsidRPr="008D612A">
        <w:rPr>
          <w:rFonts w:ascii="Bookman Old Style" w:hAnsi="Bookman Old Style"/>
          <w:i/>
          <w:iCs/>
        </w:rPr>
        <w:t>VC</w:t>
      </w:r>
      <w:r w:rsidR="001A320E" w:rsidRPr="008D612A">
        <w:rPr>
          <w:rFonts w:ascii="Bookman Old Style" w:hAnsi="Bookman Old Style"/>
        </w:rPr>
        <w:t xml:space="preserve"> 22), poi come sapienza di vita nella luce dei molteplici </w:t>
      </w:r>
      <w:r w:rsidR="001A320E" w:rsidRPr="008D612A">
        <w:rPr>
          <w:rFonts w:ascii="Bookman Old Style" w:hAnsi="Bookman Old Style"/>
          <w:iCs/>
        </w:rPr>
        <w:t>consigli</w:t>
      </w:r>
      <w:r w:rsidR="001A320E" w:rsidRPr="008D612A">
        <w:rPr>
          <w:rFonts w:ascii="Bookman Old Style" w:hAnsi="Bookman Old Style"/>
          <w:i/>
          <w:iCs/>
        </w:rPr>
        <w:t xml:space="preserve"> </w:t>
      </w:r>
      <w:r w:rsidR="001A320E" w:rsidRPr="008D612A">
        <w:rPr>
          <w:rFonts w:ascii="Bookman Old Style" w:hAnsi="Bookman Old Style"/>
        </w:rPr>
        <w:t>proposti dal Maestro ai discepoli (cf</w:t>
      </w:r>
      <w:r w:rsidR="002C4AD5" w:rsidRPr="008D612A">
        <w:rPr>
          <w:rFonts w:ascii="Bookman Old Style" w:hAnsi="Bookman Old Style"/>
        </w:rPr>
        <w:t>r</w:t>
      </w:r>
      <w:r w:rsidR="001A320E" w:rsidRPr="008D612A">
        <w:rPr>
          <w:rFonts w:ascii="Bookman Old Style" w:hAnsi="Bookman Old Style"/>
        </w:rPr>
        <w:t xml:space="preserve"> </w:t>
      </w:r>
      <w:r w:rsidR="001A320E" w:rsidRPr="008D612A">
        <w:rPr>
          <w:rFonts w:ascii="Bookman Old Style" w:hAnsi="Bookman Old Style"/>
          <w:i/>
          <w:iCs/>
        </w:rPr>
        <w:t>LG</w:t>
      </w:r>
      <w:r w:rsidR="001A320E" w:rsidRPr="008D612A">
        <w:rPr>
          <w:rFonts w:ascii="Bookman Old Style" w:hAnsi="Bookman Old Style"/>
        </w:rPr>
        <w:t xml:space="preserve"> 42). Il Vangelo dona sapienza orientatrice e gioia (cf</w:t>
      </w:r>
      <w:r w:rsidR="002C4AD5" w:rsidRPr="008D612A">
        <w:rPr>
          <w:rFonts w:ascii="Bookman Old Style" w:hAnsi="Bookman Old Style"/>
        </w:rPr>
        <w:t>r</w:t>
      </w:r>
      <w:r w:rsidR="001A320E" w:rsidRPr="008D612A">
        <w:rPr>
          <w:rFonts w:ascii="Bookman Old Style" w:hAnsi="Bookman Old Style"/>
        </w:rPr>
        <w:t xml:space="preserve"> </w:t>
      </w:r>
      <w:r w:rsidR="001A320E" w:rsidRPr="008D612A">
        <w:rPr>
          <w:rFonts w:ascii="Bookman Old Style" w:hAnsi="Bookman Old Style"/>
          <w:i/>
          <w:iCs/>
        </w:rPr>
        <w:t xml:space="preserve">EG </w:t>
      </w:r>
      <w:r w:rsidR="001A320E" w:rsidRPr="008D612A">
        <w:rPr>
          <w:rFonts w:ascii="Bookman Old Style" w:hAnsi="Bookman Old Style"/>
        </w:rPr>
        <w:t>1).</w:t>
      </w:r>
    </w:p>
    <w:p w:rsidR="001A320E" w:rsidRPr="008D612A" w:rsidRDefault="004D1163" w:rsidP="002C4AD5">
      <w:pPr>
        <w:jc w:val="both"/>
        <w:rPr>
          <w:rFonts w:ascii="Bookman Old Style" w:hAnsi="Bookman Old Style"/>
        </w:rPr>
      </w:pPr>
      <w:r w:rsidRPr="008D612A">
        <w:rPr>
          <w:rFonts w:ascii="Bookman Old Style" w:hAnsi="Bookman Old Style"/>
          <w:b/>
          <w:bCs/>
          <w:i/>
          <w:iCs/>
        </w:rPr>
        <w:t>Profezia</w:t>
      </w:r>
      <w:r w:rsidR="001A320E" w:rsidRPr="008D612A">
        <w:rPr>
          <w:rFonts w:ascii="Bookman Old Style" w:hAnsi="Bookman Old Style"/>
        </w:rPr>
        <w:t>: richiama il carattere profetico della vita consacrata che «si configura come una speciale forma di partecipazione alla funzione profetica di Cristo, comunicata dallo Spirito a tutto il Popolo di Dio» (</w:t>
      </w:r>
      <w:r w:rsidR="001A320E" w:rsidRPr="008D612A">
        <w:rPr>
          <w:rFonts w:ascii="Bookman Old Style" w:hAnsi="Bookman Old Style"/>
          <w:i/>
          <w:iCs/>
        </w:rPr>
        <w:t xml:space="preserve">VC </w:t>
      </w:r>
      <w:r w:rsidR="001A320E" w:rsidRPr="008D612A">
        <w:rPr>
          <w:rFonts w:ascii="Bookman Old Style" w:hAnsi="Bookman Old Style"/>
        </w:rPr>
        <w:t> 84). Si può parlare di un autentico ministero profetico, che nasce dalla Parola e si nutre della Parola di Dio, accolta e vissuta nelle varie circostanze della vita. La funzione si esplicita nella denuncia coraggiosa, nell'annuncio di nuove «visite» di Dio e «con l'esplorazione di vie nuove per attuare il Vangelo nella storia, in vista del Regno di Dio» (</w:t>
      </w:r>
      <w:r w:rsidR="001A320E" w:rsidRPr="008D612A">
        <w:rPr>
          <w:rFonts w:ascii="Bookman Old Style" w:hAnsi="Bookman Old Style"/>
          <w:i/>
          <w:iCs/>
        </w:rPr>
        <w:t>ib.</w:t>
      </w:r>
      <w:r w:rsidR="001A320E" w:rsidRPr="008D612A">
        <w:rPr>
          <w:rFonts w:ascii="Bookman Old Style" w:hAnsi="Bookman Old Style"/>
        </w:rPr>
        <w:t xml:space="preserve">).  </w:t>
      </w:r>
    </w:p>
    <w:p w:rsidR="001A320E" w:rsidRPr="008D612A" w:rsidRDefault="001A320E" w:rsidP="002C4AD5">
      <w:pPr>
        <w:jc w:val="both"/>
        <w:rPr>
          <w:rFonts w:ascii="Bookman Old Style" w:hAnsi="Bookman Old Style"/>
        </w:rPr>
      </w:pPr>
      <w:r w:rsidRPr="008D612A">
        <w:rPr>
          <w:rFonts w:ascii="Bookman Old Style" w:hAnsi="Bookman Old Style"/>
          <w:b/>
          <w:bCs/>
          <w:i/>
          <w:iCs/>
        </w:rPr>
        <w:t>Spe</w:t>
      </w:r>
      <w:r w:rsidR="004D1163" w:rsidRPr="008D612A">
        <w:rPr>
          <w:rFonts w:ascii="Bookman Old Style" w:hAnsi="Bookman Old Style"/>
          <w:b/>
          <w:bCs/>
          <w:i/>
          <w:iCs/>
        </w:rPr>
        <w:t>ranza</w:t>
      </w:r>
      <w:r w:rsidRPr="008D612A">
        <w:rPr>
          <w:rFonts w:ascii="Bookman Old Style" w:hAnsi="Bookman Old Style"/>
        </w:rPr>
        <w:t xml:space="preserve">: ricorda il compimento ultimo del mistero cristiano. Viviamo in tempi di incertezze diffuse e di scarsità di progetti ad ampio orizzonte: la </w:t>
      </w:r>
      <w:r w:rsidRPr="008D612A">
        <w:rPr>
          <w:rFonts w:ascii="Bookman Old Style" w:hAnsi="Bookman Old Style"/>
          <w:iCs/>
        </w:rPr>
        <w:t>speranza</w:t>
      </w:r>
      <w:r w:rsidRPr="008D612A">
        <w:rPr>
          <w:rFonts w:ascii="Bookman Old Style" w:hAnsi="Bookman Old Style"/>
          <w:i/>
          <w:iCs/>
        </w:rPr>
        <w:t xml:space="preserve"> </w:t>
      </w:r>
      <w:r w:rsidRPr="008D612A">
        <w:rPr>
          <w:rFonts w:ascii="Bookman Old Style" w:hAnsi="Bookman Old Style"/>
        </w:rPr>
        <w:t>mostra la sua fragilità culturale e sociale, l'orizzonte è oscuro perché «sembrano spesso smarrite le tracce di Dio» (</w:t>
      </w:r>
      <w:r w:rsidRPr="008D612A">
        <w:rPr>
          <w:rFonts w:ascii="Bookman Old Style" w:hAnsi="Bookman Old Style"/>
          <w:i/>
          <w:iCs/>
        </w:rPr>
        <w:t>VC</w:t>
      </w:r>
      <w:r w:rsidRPr="008D612A">
        <w:rPr>
          <w:rFonts w:ascii="Bookman Old Style" w:hAnsi="Bookman Old Style"/>
        </w:rPr>
        <w:t xml:space="preserve"> 85). La vita consacrata ha una permanente proiezione escatologica: testimonia nella storia che ogni speranza avrà l'accoglienza definitiva e converte  l'attesa «in missione, affinché il Regno si affermi in modo crescente qui e ora» (</w:t>
      </w:r>
      <w:r w:rsidRPr="008D612A">
        <w:rPr>
          <w:rFonts w:ascii="Bookman Old Style" w:hAnsi="Bookman Old Style"/>
          <w:i/>
          <w:iCs/>
        </w:rPr>
        <w:t xml:space="preserve">VC </w:t>
      </w:r>
      <w:r w:rsidRPr="008D612A">
        <w:rPr>
          <w:rFonts w:ascii="Bookman Old Style" w:hAnsi="Bookman Old Style"/>
        </w:rPr>
        <w:t xml:space="preserve">27). Segno di speranza la vita consacrata si fa vicinanza e misericordia, parabola di futuro e libertà da ogni idolatria. </w:t>
      </w:r>
    </w:p>
    <w:p w:rsidR="001A320E" w:rsidRPr="008D612A" w:rsidRDefault="001A320E" w:rsidP="002C4AD5">
      <w:pPr>
        <w:jc w:val="both"/>
        <w:rPr>
          <w:rFonts w:ascii="Bookman Old Style" w:hAnsi="Bookman Old Style"/>
        </w:rPr>
      </w:pPr>
      <w:r w:rsidRPr="008D612A">
        <w:rPr>
          <w:rFonts w:ascii="Bookman Old Style" w:hAnsi="Bookman Old Style"/>
        </w:rPr>
        <w:t>«</w:t>
      </w:r>
      <w:r w:rsidRPr="008D612A">
        <w:rPr>
          <w:rFonts w:ascii="Bookman Old Style" w:hAnsi="Bookman Old Style"/>
          <w:i/>
          <w:iCs/>
        </w:rPr>
        <w:t>Animati dalla carità che lo Spirito Santo infonde nei cuori</w:t>
      </w:r>
      <w:r w:rsidRPr="008D612A">
        <w:rPr>
          <w:rFonts w:ascii="Bookman Old Style" w:hAnsi="Bookman Old Style"/>
        </w:rPr>
        <w:t>» (</w:t>
      </w:r>
      <w:r w:rsidRPr="008D612A">
        <w:rPr>
          <w:rFonts w:ascii="Bookman Old Style" w:hAnsi="Bookman Old Style"/>
          <w:i/>
          <w:iCs/>
        </w:rPr>
        <w:t>Rm</w:t>
      </w:r>
      <w:r w:rsidRPr="008D612A">
        <w:rPr>
          <w:rFonts w:ascii="Bookman Old Style" w:hAnsi="Bookman Old Style"/>
        </w:rPr>
        <w:t xml:space="preserve"> 5,5) i consacrati e le consacrate abbracciano perciò l'universo e diventano memoria dell’amore trinitario, mediatori di comunione e di unità, sentinelle oranti sul crinale della storia, solidali con l’umanità nei suoi affanni e nella ricerca silenziosa dello Spirito.</w:t>
      </w:r>
    </w:p>
    <w:p w:rsidR="001A320E" w:rsidRDefault="001A320E" w:rsidP="0069552B">
      <w:pPr>
        <w:spacing w:after="120"/>
        <w:rPr>
          <w:rFonts w:ascii="Comic Sans MS" w:hAnsi="Comic Sans MS" w:cs="Arial"/>
          <w:sz w:val="28"/>
          <w:szCs w:val="28"/>
        </w:rPr>
      </w:pPr>
    </w:p>
    <w:p w:rsidR="0069552B" w:rsidRDefault="0069552B" w:rsidP="0069552B">
      <w:pPr>
        <w:spacing w:after="120"/>
        <w:rPr>
          <w:rFonts w:ascii="Comic Sans MS" w:hAnsi="Comic Sans MS" w:cs="Arial"/>
          <w:sz w:val="28"/>
          <w:szCs w:val="28"/>
        </w:rPr>
      </w:pPr>
      <w:r w:rsidRPr="003006B9">
        <w:rPr>
          <w:rFonts w:ascii="Comic Sans MS" w:hAnsi="Comic Sans MS" w:cs="Arial"/>
          <w:sz w:val="28"/>
          <w:szCs w:val="28"/>
        </w:rPr>
        <w:t>Vita della Chiesa</w:t>
      </w:r>
      <w:r>
        <w:rPr>
          <w:rFonts w:ascii="Comic Sans MS" w:hAnsi="Comic Sans MS" w:cs="Arial"/>
          <w:sz w:val="28"/>
          <w:szCs w:val="28"/>
        </w:rPr>
        <w:tab/>
      </w:r>
    </w:p>
    <w:p w:rsidR="0069552B" w:rsidRDefault="0069552B" w:rsidP="0069552B">
      <w:pPr>
        <w:jc w:val="center"/>
        <w:rPr>
          <w:rFonts w:ascii="Copperplate Gothic Bold" w:hAnsi="Copperplate Gothic Bold" w:cs="Arial"/>
          <w:bCs/>
          <w:sz w:val="28"/>
          <w:szCs w:val="28"/>
        </w:rPr>
      </w:pPr>
      <w:r>
        <w:rPr>
          <w:rFonts w:ascii="Copperplate Gothic Bold" w:hAnsi="Copperplate Gothic Bold" w:cs="Arial"/>
          <w:bCs/>
          <w:sz w:val="28"/>
          <w:szCs w:val="28"/>
        </w:rPr>
        <w:t xml:space="preserve">INTRODUZIONE DELLA </w:t>
      </w:r>
      <w:r w:rsidRPr="0046362F">
        <w:rPr>
          <w:rFonts w:ascii="Copperplate Gothic Bold" w:hAnsi="Copperplate Gothic Bold" w:cs="Arial"/>
          <w:bCs/>
          <w:sz w:val="28"/>
          <w:szCs w:val="28"/>
        </w:rPr>
        <w:t>CAUSA</w:t>
      </w:r>
    </w:p>
    <w:p w:rsidR="0069552B" w:rsidRDefault="0069552B" w:rsidP="0069552B">
      <w:pPr>
        <w:jc w:val="center"/>
        <w:rPr>
          <w:rFonts w:ascii="Copperplate Gothic Bold" w:hAnsi="Copperplate Gothic Bold" w:cs="Arial"/>
          <w:sz w:val="28"/>
          <w:szCs w:val="28"/>
        </w:rPr>
      </w:pPr>
      <w:r w:rsidRPr="0046362F">
        <w:rPr>
          <w:rFonts w:ascii="Copperplate Gothic Bold" w:hAnsi="Copperplate Gothic Bold" w:cs="Arial"/>
          <w:bCs/>
          <w:sz w:val="28"/>
          <w:szCs w:val="28"/>
        </w:rPr>
        <w:t>DI BEATIFICAZIONE</w:t>
      </w:r>
    </w:p>
    <w:p w:rsidR="0069552B" w:rsidRDefault="0069552B" w:rsidP="0069552B">
      <w:pPr>
        <w:spacing w:after="120"/>
        <w:jc w:val="center"/>
        <w:rPr>
          <w:rFonts w:ascii="Copperplate Gothic Bold" w:hAnsi="Copperplate Gothic Bold" w:cs="Arial"/>
          <w:sz w:val="28"/>
          <w:szCs w:val="28"/>
        </w:rPr>
      </w:pPr>
      <w:r w:rsidRPr="0046362F">
        <w:rPr>
          <w:rFonts w:ascii="Copperplate Gothic Bold" w:hAnsi="Copperplate Gothic Bold" w:cs="Arial"/>
          <w:sz w:val="28"/>
          <w:szCs w:val="28"/>
        </w:rPr>
        <w:t>DI DON DIVO BARSOTTI</w:t>
      </w:r>
    </w:p>
    <w:p w:rsidR="0069552B" w:rsidRDefault="0069552B" w:rsidP="0069552B">
      <w:pPr>
        <w:spacing w:after="120"/>
        <w:jc w:val="both"/>
        <w:rPr>
          <w:rFonts w:ascii="Bookman Old Style" w:hAnsi="Bookman Old Style" w:cs="Arial"/>
        </w:rPr>
      </w:pPr>
      <w:r>
        <w:rPr>
          <w:rFonts w:ascii="Bookman Old Style" w:hAnsi="Bookman Old Style" w:cs="Arial"/>
          <w:bCs/>
        </w:rPr>
        <w:t xml:space="preserve">     </w:t>
      </w:r>
      <w:r w:rsidRPr="0046362F">
        <w:rPr>
          <w:rFonts w:ascii="Bookman Old Style" w:hAnsi="Bookman Old Style" w:cs="Arial"/>
          <w:bCs/>
        </w:rPr>
        <w:t>N</w:t>
      </w:r>
      <w:r w:rsidRPr="0046362F">
        <w:rPr>
          <w:rFonts w:ascii="Bookman Old Style" w:hAnsi="Bookman Old Style" w:cs="Arial"/>
        </w:rPr>
        <w:t xml:space="preserve">ella festa di San Sergio di Radonez, </w:t>
      </w:r>
      <w:r>
        <w:rPr>
          <w:rFonts w:ascii="Bookman Old Style" w:hAnsi="Bookman Old Style" w:cs="Arial"/>
        </w:rPr>
        <w:t xml:space="preserve">lo scorso 25 settembre, </w:t>
      </w:r>
      <w:r w:rsidRPr="0046362F">
        <w:rPr>
          <w:rFonts w:ascii="Bookman Old Style" w:hAnsi="Bookman Old Style" w:cs="Arial"/>
        </w:rPr>
        <w:t>durante il can</w:t>
      </w:r>
      <w:r w:rsidRPr="0046362F">
        <w:rPr>
          <w:rFonts w:ascii="Bookman Old Style" w:hAnsi="Bookman Old Style" w:cs="Arial"/>
        </w:rPr>
        <w:softHyphen/>
        <w:t>to dei Vespri nella chiesa di San Salvatore in arci</w:t>
      </w:r>
      <w:r w:rsidRPr="0046362F">
        <w:rPr>
          <w:rFonts w:ascii="Bookman Old Style" w:hAnsi="Bookman Old Style" w:cs="Arial"/>
        </w:rPr>
        <w:softHyphen/>
        <w:t>vescovado, la Comunità dei figli di Dio ha chiesto al cardinale Giuseppe Betori, arcivescovo di Firenze, l’a</w:t>
      </w:r>
      <w:r w:rsidRPr="0046362F">
        <w:rPr>
          <w:rFonts w:ascii="Bookman Old Style" w:hAnsi="Bookman Old Style" w:cs="Arial"/>
        </w:rPr>
        <w:softHyphen/>
        <w:t>pertura della causa di beatificazione per il proprio fon</w:t>
      </w:r>
      <w:r w:rsidRPr="0046362F">
        <w:rPr>
          <w:rFonts w:ascii="Bookman Old Style" w:hAnsi="Bookman Old Style" w:cs="Arial"/>
        </w:rPr>
        <w:softHyphen/>
        <w:t>datore, don Divo Barsotti. È stato lo stesso Betori a volere che un atto essenzial</w:t>
      </w:r>
      <w:r w:rsidRPr="0046362F">
        <w:rPr>
          <w:rFonts w:ascii="Bookman Old Style" w:hAnsi="Bookman Old Style" w:cs="Arial"/>
        </w:rPr>
        <w:softHyphen/>
        <w:t>mente formale acquistasse solennità anche in conside</w:t>
      </w:r>
      <w:r w:rsidRPr="0046362F">
        <w:rPr>
          <w:rFonts w:ascii="Bookman Old Style" w:hAnsi="Bookman Old Style" w:cs="Arial"/>
        </w:rPr>
        <w:softHyphen/>
        <w:t>razione della figura di Barsotti. A spiegare il senso dell’evento è stato padre Francesco Romano, delegato episcopale per le cause dei santi, men</w:t>
      </w:r>
      <w:r w:rsidRPr="0046362F">
        <w:rPr>
          <w:rFonts w:ascii="Bookman Old Style" w:hAnsi="Bookman Old Style" w:cs="Arial"/>
        </w:rPr>
        <w:softHyphen/>
        <w:t>tre i monaci della comunità barsottiana hanno conse</w:t>
      </w:r>
      <w:r w:rsidRPr="0046362F">
        <w:rPr>
          <w:rFonts w:ascii="Bookman Old Style" w:hAnsi="Bookman Old Style" w:cs="Arial"/>
        </w:rPr>
        <w:softHyphen/>
        <w:t>gnato all’arcivescovo la domanda dell’apertura della causa, il mandato postulatorio, l’elenco dei testimoni da interrogare e una copia di tutti gli scritti editi di Bar</w:t>
      </w:r>
      <w:r w:rsidRPr="0046362F">
        <w:rPr>
          <w:rFonts w:ascii="Bookman Old Style" w:hAnsi="Bookman Old Style" w:cs="Arial"/>
        </w:rPr>
        <w:softHyphen/>
        <w:t>sotti di cui proprio quest’anno ricorre il centenario del</w:t>
      </w:r>
      <w:r w:rsidRPr="0046362F">
        <w:rPr>
          <w:rFonts w:ascii="Bookman Old Style" w:hAnsi="Bookman Old Style" w:cs="Arial"/>
        </w:rPr>
        <w:softHyphen/>
        <w:t>la nascita avvenuta a Palaia, in provincia di Pisa e dio</w:t>
      </w:r>
      <w:r w:rsidRPr="0046362F">
        <w:rPr>
          <w:rFonts w:ascii="Bookman Old Style" w:hAnsi="Bookman Old Style" w:cs="Arial"/>
        </w:rPr>
        <w:softHyphen/>
        <w:t>cesi di San Miniato, il 25 aprile 1914. Sacerdote, mistico, teologo, predicatore, padre spiritua</w:t>
      </w:r>
      <w:r w:rsidRPr="0046362F">
        <w:rPr>
          <w:rFonts w:ascii="Bookman Old Style" w:hAnsi="Bookman Old Style" w:cs="Arial"/>
        </w:rPr>
        <w:softHyphen/>
        <w:t>le e grande «scrittore dei misteri di Dio», Barsotti ha al</w:t>
      </w:r>
      <w:r w:rsidRPr="0046362F">
        <w:rPr>
          <w:rFonts w:ascii="Bookman Old Style" w:hAnsi="Bookman Old Style" w:cs="Arial"/>
        </w:rPr>
        <w:softHyphen/>
        <w:t>l’attivo almeno 500 titoli tra libri e saggi, che spaziano dalla liturgia alla dogmatica, dalla vita spirituale al mo</w:t>
      </w:r>
      <w:r w:rsidRPr="0046362F">
        <w:rPr>
          <w:rFonts w:ascii="Bookman Old Style" w:hAnsi="Bookman Old Style" w:cs="Arial"/>
        </w:rPr>
        <w:softHyphen/>
        <w:t>nachesimo russo, dalla spiritualità francescana alla poe</w:t>
      </w:r>
      <w:r w:rsidRPr="0046362F">
        <w:rPr>
          <w:rFonts w:ascii="Bookman Old Style" w:hAnsi="Bookman Old Style" w:cs="Arial"/>
        </w:rPr>
        <w:softHyphen/>
        <w:t>sia. Dal 1955 viveva a Settignano, sulle colline di Firen</w:t>
      </w:r>
      <w:r w:rsidRPr="0046362F">
        <w:rPr>
          <w:rFonts w:ascii="Bookman Old Style" w:hAnsi="Bookman Old Style" w:cs="Arial"/>
        </w:rPr>
        <w:softHyphen/>
        <w:t>ze in un piccolo eremo intitolato all’espressione più al</w:t>
      </w:r>
      <w:r w:rsidRPr="0046362F">
        <w:rPr>
          <w:rFonts w:ascii="Bookman Old Style" w:hAnsi="Bookman Old Style" w:cs="Arial"/>
        </w:rPr>
        <w:softHyphen/>
        <w:t>ta del monachesimo russo, San Sergio di Radonez, la cui festa liturgica si celebrava appunto ieri. A 'Casa San Ser</w:t>
      </w:r>
      <w:r w:rsidRPr="0046362F">
        <w:rPr>
          <w:rFonts w:ascii="Bookman Old Style" w:hAnsi="Bookman Old Style" w:cs="Arial"/>
        </w:rPr>
        <w:softHyphen/>
        <w:t>gio' don Barsotti è morto il 15 febbraio 2006.</w:t>
      </w:r>
    </w:p>
    <w:p w:rsidR="0069552B" w:rsidRDefault="0069552B" w:rsidP="0069552B">
      <w:pPr>
        <w:jc w:val="both"/>
        <w:rPr>
          <w:rFonts w:ascii="Bookman Old Style" w:hAnsi="Bookman Old Style" w:cs="Arial"/>
          <w:bCs/>
        </w:rPr>
      </w:pPr>
      <w:r>
        <w:rPr>
          <w:rFonts w:ascii="Bookman Old Style" w:hAnsi="Bookman Old Style" w:cs="Arial"/>
        </w:rPr>
        <w:t xml:space="preserve">    </w:t>
      </w:r>
      <w:r w:rsidRPr="0046362F">
        <w:rPr>
          <w:rFonts w:ascii="Bookman Old Style" w:hAnsi="Bookman Old Style" w:cs="Arial"/>
        </w:rPr>
        <w:t>L’auspicio adesso, come ha detto Betori nell’omelia du</w:t>
      </w:r>
      <w:r w:rsidRPr="0046362F">
        <w:rPr>
          <w:rFonts w:ascii="Bookman Old Style" w:hAnsi="Bookman Old Style" w:cs="Arial"/>
        </w:rPr>
        <w:softHyphen/>
        <w:t>rante i Vespri, «è che la Chiesa riconosca la santità di don Divo Barsotti». Per questo e per come ha accolto la ri</w:t>
      </w:r>
      <w:r w:rsidRPr="0046362F">
        <w:rPr>
          <w:rFonts w:ascii="Bookman Old Style" w:hAnsi="Bookman Old Style" w:cs="Arial"/>
        </w:rPr>
        <w:softHyphen/>
        <w:t>chiesta dell’apertura della 'causa', padre Benedetto Ra</w:t>
      </w:r>
      <w:r w:rsidRPr="0046362F">
        <w:rPr>
          <w:rFonts w:ascii="Bookman Old Style" w:hAnsi="Bookman Old Style" w:cs="Arial"/>
        </w:rPr>
        <w:softHyphen/>
        <w:t>vano, moderatore generale, ha ringraziato il cardinale Be</w:t>
      </w:r>
      <w:r w:rsidRPr="0046362F">
        <w:rPr>
          <w:rFonts w:ascii="Bookman Old Style" w:hAnsi="Bookman Old Style" w:cs="Arial"/>
        </w:rPr>
        <w:softHyphen/>
        <w:t>tori a nome dell’intera Comunità dei figli di Dio.</w:t>
      </w:r>
      <w:r w:rsidRPr="0046362F">
        <w:rPr>
          <w:rFonts w:ascii="Bookman Old Style" w:hAnsi="Bookman Old Style" w:cs="Arial"/>
          <w:bCs/>
        </w:rPr>
        <w:t xml:space="preserve"> </w:t>
      </w:r>
    </w:p>
    <w:p w:rsidR="0069552B" w:rsidRPr="002827A6" w:rsidRDefault="0069552B" w:rsidP="008D612A">
      <w:pPr>
        <w:jc w:val="center"/>
        <w:rPr>
          <w:rFonts w:ascii="Bookman Old Style" w:hAnsi="Bookman Old Style"/>
        </w:rPr>
      </w:pPr>
      <w:r w:rsidRPr="003006B9">
        <w:rPr>
          <w:rFonts w:ascii="Arial" w:hAnsi="Arial" w:cs="Arial"/>
          <w:b/>
          <w:bCs/>
          <w:sz w:val="18"/>
          <w:szCs w:val="18"/>
        </w:rPr>
        <w:br/>
      </w:r>
      <w:r w:rsidRPr="003006B9">
        <w:rPr>
          <w:rFonts w:ascii="Arial" w:hAnsi="Arial" w:cs="Arial"/>
          <w:b/>
          <w:bCs/>
          <w:sz w:val="18"/>
          <w:szCs w:val="18"/>
        </w:rPr>
        <w:br/>
      </w:r>
    </w:p>
    <w:p w:rsidR="0069552B" w:rsidRPr="003006B9" w:rsidRDefault="0069552B" w:rsidP="0069552B">
      <w:pPr>
        <w:rPr>
          <w:sz w:val="24"/>
          <w:szCs w:val="24"/>
        </w:rPr>
      </w:pPr>
    </w:p>
    <w:p w:rsidR="0069552B" w:rsidRPr="003006B9" w:rsidRDefault="0069552B" w:rsidP="0069552B">
      <w:pPr>
        <w:ind w:left="360"/>
        <w:jc w:val="center"/>
        <w:rPr>
          <w:rFonts w:ascii="Verdana" w:hAnsi="Verdana" w:cs="Arial"/>
          <w:sz w:val="52"/>
          <w:szCs w:val="52"/>
        </w:rPr>
      </w:pPr>
      <w:r w:rsidRPr="003006B9">
        <w:rPr>
          <w:rFonts w:ascii="Verdana" w:hAnsi="Verdana" w:cs="Arial"/>
          <w:sz w:val="52"/>
          <w:szCs w:val="52"/>
        </w:rPr>
        <w:lastRenderedPageBreak/>
        <w:t>VITA DELLA COMUNITÀ</w:t>
      </w:r>
    </w:p>
    <w:p w:rsidR="00516557" w:rsidRPr="00516557" w:rsidRDefault="0069552B" w:rsidP="0069552B">
      <w:pPr>
        <w:spacing w:line="300" w:lineRule="atLeast"/>
        <w:rPr>
          <w:rFonts w:ascii="Bookman Old Style" w:hAnsi="Bookman Old Style"/>
        </w:rPr>
      </w:pPr>
      <w:r w:rsidRPr="003006B9">
        <w:rPr>
          <w:rFonts w:ascii="Comic Sans MS" w:hAnsi="Comic Sans MS"/>
          <w:sz w:val="28"/>
          <w:szCs w:val="28"/>
        </w:rPr>
        <w:t>Dalla nostra meditazione della Parola di Dio</w:t>
      </w:r>
    </w:p>
    <w:p w:rsidR="0069552B" w:rsidRPr="00E2646C" w:rsidRDefault="0069552B" w:rsidP="00516557">
      <w:pPr>
        <w:spacing w:after="120"/>
        <w:jc w:val="center"/>
        <w:rPr>
          <w:rFonts w:ascii="Copperplate Gothic Bold" w:hAnsi="Copperplate Gothic Bold"/>
          <w:sz w:val="32"/>
          <w:szCs w:val="32"/>
        </w:rPr>
      </w:pPr>
      <w:r w:rsidRPr="00E2646C">
        <w:rPr>
          <w:rFonts w:ascii="Copperplate Gothic Bold" w:hAnsi="Copperplate Gothic Bold"/>
          <w:sz w:val="32"/>
          <w:szCs w:val="32"/>
        </w:rPr>
        <w:t>MARIA, LA PRIMA DISCEPOLA DEL SIGNORE</w:t>
      </w:r>
    </w:p>
    <w:p w:rsidR="0069552B" w:rsidRPr="00DF65E4" w:rsidRDefault="0069552B" w:rsidP="004B52E2">
      <w:pPr>
        <w:spacing w:after="120"/>
        <w:jc w:val="both"/>
        <w:rPr>
          <w:rFonts w:ascii="Bookman Old Style" w:hAnsi="Bookman Old Style"/>
        </w:rPr>
      </w:pPr>
      <w:r w:rsidRPr="00E2646C">
        <w:rPr>
          <w:rFonts w:ascii="Arial" w:hAnsi="Arial" w:cs="Arial"/>
          <w:sz w:val="22"/>
          <w:szCs w:val="22"/>
        </w:rPr>
        <w:t>Dall’omelia di don Giampaolo alla S. Messa del 15 agosto 2014, durante la convivenza a Fognano, con il Vangelo di L</w:t>
      </w:r>
      <w:r w:rsidR="00A03493">
        <w:rPr>
          <w:rFonts w:ascii="Arial" w:hAnsi="Arial" w:cs="Arial"/>
          <w:sz w:val="22"/>
          <w:szCs w:val="22"/>
        </w:rPr>
        <w:t>u</w:t>
      </w:r>
      <w:r w:rsidRPr="00E2646C">
        <w:rPr>
          <w:rFonts w:ascii="Arial" w:hAnsi="Arial" w:cs="Arial"/>
          <w:sz w:val="22"/>
          <w:szCs w:val="22"/>
        </w:rPr>
        <w:t>c</w:t>
      </w:r>
      <w:r w:rsidR="00A03493">
        <w:rPr>
          <w:rFonts w:ascii="Arial" w:hAnsi="Arial" w:cs="Arial"/>
          <w:sz w:val="22"/>
          <w:szCs w:val="22"/>
        </w:rPr>
        <w:t>a</w:t>
      </w:r>
      <w:r w:rsidRPr="00E2646C">
        <w:rPr>
          <w:rFonts w:ascii="Arial" w:hAnsi="Arial" w:cs="Arial"/>
          <w:sz w:val="22"/>
          <w:szCs w:val="22"/>
        </w:rPr>
        <w:t xml:space="preserve"> 1,39-56.</w:t>
      </w:r>
    </w:p>
    <w:p w:rsidR="001D198E" w:rsidRDefault="001D198E" w:rsidP="00EB4472">
      <w:pPr>
        <w:jc w:val="both"/>
        <w:rPr>
          <w:rFonts w:ascii="Bookman Old Style" w:hAnsi="Bookman Old Style"/>
          <w:b/>
        </w:rPr>
      </w:pPr>
      <w:r w:rsidRPr="00DF65E4">
        <w:rPr>
          <w:rFonts w:ascii="Bookman Old Style" w:hAnsi="Bookman Old Style"/>
          <w:b/>
        </w:rPr>
        <w:t>La risposta all’iniziativa di Dio</w:t>
      </w:r>
    </w:p>
    <w:p w:rsidR="006B120C" w:rsidRDefault="00094FB4" w:rsidP="00EB4472">
      <w:pPr>
        <w:ind w:firstLine="426"/>
        <w:jc w:val="both"/>
        <w:rPr>
          <w:rFonts w:ascii="Bookman Old Style" w:hAnsi="Bookman Old Style"/>
        </w:rPr>
      </w:pPr>
      <w:r w:rsidRPr="00DF65E4">
        <w:rPr>
          <w:rFonts w:ascii="Bookman Old Style" w:hAnsi="Bookman Old Style"/>
        </w:rPr>
        <w:t xml:space="preserve">Il brano dell’Annunciazione, che dobbiamo tenere legato al brano di questa festa, ci dimostra che </w:t>
      </w:r>
      <w:r w:rsidR="0069552B" w:rsidRPr="00DF65E4">
        <w:rPr>
          <w:rFonts w:ascii="Bookman Old Style" w:hAnsi="Bookman Old Style"/>
        </w:rPr>
        <w:t xml:space="preserve">Dio si </w:t>
      </w:r>
      <w:r w:rsidR="004E4A9A">
        <w:rPr>
          <w:rFonts w:ascii="Bookman Old Style" w:hAnsi="Bookman Old Style"/>
        </w:rPr>
        <w:t>“</w:t>
      </w:r>
      <w:r w:rsidR="0069552B" w:rsidRPr="00DF65E4">
        <w:rPr>
          <w:rFonts w:ascii="Bookman Old Style" w:hAnsi="Bookman Old Style"/>
        </w:rPr>
        <w:t>propone</w:t>
      </w:r>
      <w:r w:rsidR="004E4A9A">
        <w:rPr>
          <w:rFonts w:ascii="Bookman Old Style" w:hAnsi="Bookman Old Style"/>
        </w:rPr>
        <w:t>”</w:t>
      </w:r>
      <w:r w:rsidR="0069552B" w:rsidRPr="00DF65E4">
        <w:rPr>
          <w:rFonts w:ascii="Bookman Old Style" w:hAnsi="Bookman Old Style"/>
        </w:rPr>
        <w:t xml:space="preserve"> sempre</w:t>
      </w:r>
      <w:r w:rsidR="006B120C">
        <w:rPr>
          <w:rFonts w:ascii="Bookman Old Style" w:hAnsi="Bookman Old Style"/>
        </w:rPr>
        <w:t>… e non si “impone”</w:t>
      </w:r>
      <w:r w:rsidR="0069552B" w:rsidRPr="00DF65E4">
        <w:rPr>
          <w:rFonts w:ascii="Bookman Old Style" w:hAnsi="Bookman Old Style"/>
        </w:rPr>
        <w:t xml:space="preserve">, </w:t>
      </w:r>
      <w:r w:rsidR="006B120C">
        <w:rPr>
          <w:rFonts w:ascii="Bookman Old Style" w:hAnsi="Bookman Old Style"/>
        </w:rPr>
        <w:t>perché l’amore lascia libertà e la vuole come clima di una risposta vera: certo possiamo chiudere le orecchie per non ascoltare</w:t>
      </w:r>
      <w:r w:rsidR="0069552B" w:rsidRPr="00DF65E4">
        <w:rPr>
          <w:rFonts w:ascii="Bookman Old Style" w:hAnsi="Bookman Old Style"/>
        </w:rPr>
        <w:t>.</w:t>
      </w:r>
      <w:r w:rsidR="006B120C">
        <w:rPr>
          <w:rFonts w:ascii="Bookman Old Style" w:hAnsi="Bookman Old Style"/>
        </w:rPr>
        <w:t xml:space="preserve"> L’iniziativa di Dio rimane una proposta bella, meravigliosa, ma è una semplice proposta. Dall’Alto ti si può sospingere a ricevere, ma si può rifiutare la grazia e </w:t>
      </w:r>
      <w:r w:rsidR="006B120C" w:rsidRPr="004E4A9A">
        <w:rPr>
          <w:rFonts w:ascii="Bookman Old Style" w:hAnsi="Bookman Old Style"/>
        </w:rPr>
        <w:t xml:space="preserve">il </w:t>
      </w:r>
      <w:r w:rsidR="006B120C" w:rsidRPr="006B120C">
        <w:rPr>
          <w:rFonts w:ascii="Bookman Old Style" w:hAnsi="Bookman Old Style"/>
          <w:b/>
        </w:rPr>
        <w:t>dono di Dio</w:t>
      </w:r>
      <w:r w:rsidR="006B120C">
        <w:rPr>
          <w:rFonts w:ascii="Bookman Old Style" w:hAnsi="Bookman Old Style"/>
        </w:rPr>
        <w:t>.</w:t>
      </w:r>
      <w:r w:rsidR="0069552B" w:rsidRPr="00DF65E4">
        <w:rPr>
          <w:rFonts w:ascii="Bookman Old Style" w:hAnsi="Bookman Old Style"/>
        </w:rPr>
        <w:t xml:space="preserve"> </w:t>
      </w:r>
    </w:p>
    <w:p w:rsidR="0069552B" w:rsidRPr="00DF65E4" w:rsidRDefault="006B120C" w:rsidP="00EB4472">
      <w:pPr>
        <w:ind w:firstLine="426"/>
        <w:jc w:val="both"/>
        <w:rPr>
          <w:rFonts w:ascii="Bookman Old Style" w:hAnsi="Bookman Old Style"/>
        </w:rPr>
      </w:pPr>
      <w:r>
        <w:rPr>
          <w:rFonts w:ascii="Bookman Old Style" w:hAnsi="Bookman Old Style"/>
        </w:rPr>
        <w:t>Questo viene affermato</w:t>
      </w:r>
      <w:r w:rsidR="0069552B" w:rsidRPr="00DF65E4">
        <w:rPr>
          <w:rFonts w:ascii="Bookman Old Style" w:hAnsi="Bookman Old Style"/>
        </w:rPr>
        <w:t xml:space="preserve"> tutte le mattine</w:t>
      </w:r>
      <w:r>
        <w:rPr>
          <w:rFonts w:ascii="Bookman Old Style" w:hAnsi="Bookman Old Style"/>
        </w:rPr>
        <w:t xml:space="preserve"> nella nostra preghiera</w:t>
      </w:r>
      <w:r w:rsidR="0069552B" w:rsidRPr="00DF65E4">
        <w:rPr>
          <w:rFonts w:ascii="Bookman Old Style" w:hAnsi="Bookman Old Style"/>
        </w:rPr>
        <w:t xml:space="preserve"> con il Salmo 94: “</w:t>
      </w:r>
      <w:r w:rsidR="0069552B" w:rsidRPr="00DF65E4">
        <w:rPr>
          <w:rFonts w:ascii="Bookman Old Style" w:hAnsi="Bookman Old Style"/>
          <w:i/>
        </w:rPr>
        <w:t>Oggi, non indurite il vostro cuore…</w:t>
      </w:r>
      <w:r w:rsidR="0069552B" w:rsidRPr="00DF65E4">
        <w:rPr>
          <w:rFonts w:ascii="Bookman Old Style" w:hAnsi="Bookman Old Style"/>
        </w:rPr>
        <w:t>”. “</w:t>
      </w:r>
      <w:r w:rsidR="0069552B" w:rsidRPr="00DF65E4">
        <w:rPr>
          <w:rFonts w:ascii="Bookman Old Style" w:hAnsi="Bookman Old Style"/>
          <w:i/>
        </w:rPr>
        <w:t>Oggi</w:t>
      </w:r>
      <w:r w:rsidR="0069552B" w:rsidRPr="00DF65E4">
        <w:rPr>
          <w:rFonts w:ascii="Bookman Old Style" w:hAnsi="Bookman Old Style"/>
        </w:rPr>
        <w:t xml:space="preserve">” </w:t>
      </w:r>
      <w:r>
        <w:rPr>
          <w:rFonts w:ascii="Bookman Old Style" w:hAnsi="Bookman Old Style"/>
        </w:rPr>
        <w:t xml:space="preserve">stesso non si arresta ma </w:t>
      </w:r>
      <w:r w:rsidR="0069552B" w:rsidRPr="00DF65E4">
        <w:rPr>
          <w:rFonts w:ascii="Bookman Old Style" w:hAnsi="Bookman Old Style"/>
        </w:rPr>
        <w:t>continua la proposta di Dio,</w:t>
      </w:r>
      <w:r>
        <w:rPr>
          <w:rFonts w:ascii="Bookman Old Style" w:hAnsi="Bookman Old Style"/>
        </w:rPr>
        <w:t xml:space="preserve"> con tutta</w:t>
      </w:r>
      <w:r w:rsidR="0069552B" w:rsidRPr="00DF65E4">
        <w:rPr>
          <w:rFonts w:ascii="Bookman Old Style" w:hAnsi="Bookman Old Style"/>
        </w:rPr>
        <w:t xml:space="preserve"> la sua iniziativa. </w:t>
      </w:r>
      <w:r>
        <w:rPr>
          <w:rFonts w:ascii="Bookman Old Style" w:hAnsi="Bookman Old Style"/>
        </w:rPr>
        <w:t xml:space="preserve">Avviene ancora oggi </w:t>
      </w:r>
      <w:r w:rsidR="0069552B" w:rsidRPr="00DF65E4">
        <w:rPr>
          <w:rFonts w:ascii="Bookman Old Style" w:hAnsi="Bookman Old Style"/>
        </w:rPr>
        <w:t xml:space="preserve">“… </w:t>
      </w:r>
      <w:r w:rsidR="0069552B" w:rsidRPr="00DF65E4">
        <w:rPr>
          <w:rFonts w:ascii="Bookman Old Style" w:hAnsi="Bookman Old Style"/>
          <w:i/>
        </w:rPr>
        <w:t>come a Meriba, come nel giorno di Massa nel deserto, dove mi tentarono i vostri padri, mi misero alla prova, pur avendo visto le mie opere</w:t>
      </w:r>
      <w:r w:rsidR="00CE38E8" w:rsidRPr="00DF65E4">
        <w:rPr>
          <w:rFonts w:ascii="Bookman Old Style" w:hAnsi="Bookman Old Style"/>
        </w:rPr>
        <w:t>”</w:t>
      </w:r>
      <w:r w:rsidR="0069552B" w:rsidRPr="00DF65E4">
        <w:rPr>
          <w:rFonts w:ascii="Bookman Old Style" w:hAnsi="Bookman Old Style"/>
        </w:rPr>
        <w:t xml:space="preserve"> meravigliose. </w:t>
      </w:r>
    </w:p>
    <w:p w:rsidR="006B120C" w:rsidRDefault="006B120C" w:rsidP="000B1ACC">
      <w:pPr>
        <w:spacing w:after="120"/>
        <w:ind w:firstLine="426"/>
        <w:jc w:val="both"/>
        <w:rPr>
          <w:rFonts w:ascii="Bookman Old Style" w:hAnsi="Bookman Old Style"/>
        </w:rPr>
      </w:pPr>
      <w:r>
        <w:rPr>
          <w:rFonts w:ascii="Bookman Old Style" w:hAnsi="Bookman Old Style"/>
        </w:rPr>
        <w:t>Davanti a queste nostre resistenze, tuttavia, oggi ci viene donata la Madre di Dio, “aiuto dei cristiani”!</w:t>
      </w:r>
    </w:p>
    <w:p w:rsidR="00C62976" w:rsidRDefault="00052FC6" w:rsidP="00EB4472">
      <w:pPr>
        <w:ind w:firstLine="426"/>
        <w:jc w:val="both"/>
        <w:rPr>
          <w:rFonts w:ascii="Bookman Old Style" w:hAnsi="Bookman Old Style"/>
        </w:rPr>
      </w:pPr>
      <w:r w:rsidRPr="00DF65E4">
        <w:rPr>
          <w:rFonts w:ascii="Bookman Old Style" w:hAnsi="Bookman Old Style"/>
        </w:rPr>
        <w:t>Maria insegna come dobbiamo rispondere</w:t>
      </w:r>
      <w:r w:rsidR="00CE38E8" w:rsidRPr="00DF65E4">
        <w:rPr>
          <w:rFonts w:ascii="Bookman Old Style" w:hAnsi="Bookman Old Style"/>
        </w:rPr>
        <w:t>, con libertà, al</w:t>
      </w:r>
      <w:r w:rsidRPr="00DF65E4">
        <w:rPr>
          <w:rFonts w:ascii="Bookman Old Style" w:hAnsi="Bookman Old Style"/>
        </w:rPr>
        <w:t>la proposta</w:t>
      </w:r>
      <w:r w:rsidR="00CE38E8" w:rsidRPr="00DF65E4">
        <w:rPr>
          <w:rFonts w:ascii="Bookman Old Style" w:hAnsi="Bookman Old Style"/>
        </w:rPr>
        <w:t xml:space="preserve"> di Dio. D</w:t>
      </w:r>
      <w:r w:rsidRPr="00DF65E4">
        <w:rPr>
          <w:rFonts w:ascii="Bookman Old Style" w:hAnsi="Bookman Old Style"/>
        </w:rPr>
        <w:t xml:space="preserve">ice che bisogna </w:t>
      </w:r>
      <w:r w:rsidRPr="005C6A66">
        <w:rPr>
          <w:rFonts w:ascii="Bookman Old Style" w:hAnsi="Bookman Old Style"/>
          <w:b/>
        </w:rPr>
        <w:t>rispondere</w:t>
      </w:r>
      <w:r w:rsidRPr="00DF65E4">
        <w:rPr>
          <w:rFonts w:ascii="Bookman Old Style" w:hAnsi="Bookman Old Style"/>
        </w:rPr>
        <w:t xml:space="preserve"> così: “</w:t>
      </w:r>
      <w:r w:rsidRPr="00DF65E4">
        <w:rPr>
          <w:rFonts w:ascii="Bookman Old Style" w:hAnsi="Bookman Old Style"/>
          <w:i/>
        </w:rPr>
        <w:t>Eccomi</w:t>
      </w:r>
      <w:r w:rsidRPr="00DF65E4">
        <w:rPr>
          <w:rFonts w:ascii="Bookman Old Style" w:hAnsi="Bookman Old Style"/>
        </w:rPr>
        <w:t xml:space="preserve">”. </w:t>
      </w:r>
      <w:r w:rsidR="00CE38E8" w:rsidRPr="00DF65E4">
        <w:rPr>
          <w:rFonts w:ascii="Bookman Old Style" w:hAnsi="Bookman Old Style"/>
        </w:rPr>
        <w:t>P</w:t>
      </w:r>
      <w:r w:rsidRPr="00DF65E4">
        <w:rPr>
          <w:rFonts w:ascii="Bookman Old Style" w:hAnsi="Bookman Old Style"/>
        </w:rPr>
        <w:t>oi si mette a</w:t>
      </w:r>
      <w:r w:rsidR="00CE38E8" w:rsidRPr="00DF65E4">
        <w:rPr>
          <w:rFonts w:ascii="Bookman Old Style" w:hAnsi="Bookman Old Style"/>
        </w:rPr>
        <w:t>l</w:t>
      </w:r>
      <w:r w:rsidRPr="00DF65E4">
        <w:rPr>
          <w:rFonts w:ascii="Bookman Old Style" w:hAnsi="Bookman Old Style"/>
        </w:rPr>
        <w:t xml:space="preserve"> livello</w:t>
      </w:r>
      <w:r w:rsidR="00CE38E8" w:rsidRPr="00DF65E4">
        <w:rPr>
          <w:rFonts w:ascii="Bookman Old Style" w:hAnsi="Bookman Old Style"/>
        </w:rPr>
        <w:t xml:space="preserve"> della sua vera </w:t>
      </w:r>
      <w:r w:rsidRPr="00DF65E4">
        <w:rPr>
          <w:rFonts w:ascii="Bookman Old Style" w:hAnsi="Bookman Old Style"/>
        </w:rPr>
        <w:t>identità:</w:t>
      </w:r>
      <w:r w:rsidR="00CE38E8" w:rsidRPr="00DF65E4">
        <w:rPr>
          <w:rFonts w:ascii="Bookman Old Style" w:hAnsi="Bookman Old Style"/>
        </w:rPr>
        <w:t xml:space="preserve"> “</w:t>
      </w:r>
      <w:r w:rsidR="00CE38E8" w:rsidRPr="00DF65E4">
        <w:rPr>
          <w:rFonts w:ascii="Bookman Old Style" w:hAnsi="Bookman Old Style"/>
          <w:i/>
        </w:rPr>
        <w:t>Sono la serva del Signore</w:t>
      </w:r>
      <w:r w:rsidR="00CE38E8" w:rsidRPr="00DF65E4">
        <w:rPr>
          <w:rFonts w:ascii="Bookman Old Style" w:hAnsi="Bookman Old Style"/>
        </w:rPr>
        <w:t>”.</w:t>
      </w:r>
      <w:r w:rsidRPr="00DF65E4">
        <w:rPr>
          <w:rFonts w:ascii="Bookman Old Style" w:hAnsi="Bookman Old Style"/>
        </w:rPr>
        <w:t xml:space="preserve"> Tutti i santi si chiedevano: “Chi sei tu</w:t>
      </w:r>
      <w:r w:rsidR="00CE38E8" w:rsidRPr="00DF65E4">
        <w:rPr>
          <w:rFonts w:ascii="Bookman Old Style" w:hAnsi="Bookman Old Style"/>
        </w:rPr>
        <w:t>, Signore</w:t>
      </w:r>
      <w:r w:rsidRPr="00DF65E4">
        <w:rPr>
          <w:rFonts w:ascii="Bookman Old Style" w:hAnsi="Bookman Old Style"/>
        </w:rPr>
        <w:t xml:space="preserve">? </w:t>
      </w:r>
      <w:r w:rsidR="00CE38E8" w:rsidRPr="00DF65E4">
        <w:rPr>
          <w:rFonts w:ascii="Bookman Old Style" w:hAnsi="Bookman Old Style"/>
        </w:rPr>
        <w:t>E c</w:t>
      </w:r>
      <w:r w:rsidRPr="00DF65E4">
        <w:rPr>
          <w:rFonts w:ascii="Bookman Old Style" w:hAnsi="Bookman Old Style"/>
        </w:rPr>
        <w:t>hi sono io</w:t>
      </w:r>
      <w:r w:rsidR="00CE38E8" w:rsidRPr="00DF65E4">
        <w:rPr>
          <w:rFonts w:ascii="Bookman Old Style" w:hAnsi="Bookman Old Style"/>
        </w:rPr>
        <w:t xml:space="preserve"> davanti a Te</w:t>
      </w:r>
      <w:r w:rsidRPr="00DF65E4">
        <w:rPr>
          <w:rFonts w:ascii="Bookman Old Style" w:hAnsi="Bookman Old Style"/>
        </w:rPr>
        <w:t xml:space="preserve">?”. </w:t>
      </w:r>
      <w:r w:rsidR="00CE38E8" w:rsidRPr="00DF65E4">
        <w:rPr>
          <w:rFonts w:ascii="Bookman Old Style" w:hAnsi="Bookman Old Style"/>
        </w:rPr>
        <w:t xml:space="preserve">Il problema della identità </w:t>
      </w:r>
      <w:r w:rsidRPr="00DF65E4">
        <w:rPr>
          <w:rFonts w:ascii="Bookman Old Style" w:hAnsi="Bookman Old Style"/>
        </w:rPr>
        <w:t xml:space="preserve">è umano, </w:t>
      </w:r>
      <w:r w:rsidR="00CE38E8" w:rsidRPr="00DF65E4">
        <w:rPr>
          <w:rFonts w:ascii="Bookman Old Style" w:hAnsi="Bookman Old Style"/>
        </w:rPr>
        <w:t>è di tutti</w:t>
      </w:r>
      <w:r w:rsidR="004E4A9A">
        <w:rPr>
          <w:rFonts w:ascii="Bookman Old Style" w:hAnsi="Bookman Old Style"/>
        </w:rPr>
        <w:t xml:space="preserve"> e di tutti i tempi</w:t>
      </w:r>
      <w:r w:rsidRPr="00DF65E4">
        <w:rPr>
          <w:rFonts w:ascii="Bookman Old Style" w:hAnsi="Bookman Old Style"/>
        </w:rPr>
        <w:t xml:space="preserve">. </w:t>
      </w:r>
      <w:r w:rsidR="00CE38E8" w:rsidRPr="00DF65E4">
        <w:rPr>
          <w:rFonts w:ascii="Bookman Old Style" w:hAnsi="Bookman Old Style"/>
        </w:rPr>
        <w:t>Oggi</w:t>
      </w:r>
      <w:r w:rsidRPr="00DF65E4">
        <w:rPr>
          <w:rFonts w:ascii="Bookman Old Style" w:hAnsi="Bookman Old Style"/>
        </w:rPr>
        <w:t xml:space="preserve"> si cerca a tutti i livelli di precisare </w:t>
      </w:r>
      <w:r w:rsidR="00C62976" w:rsidRPr="00DF65E4">
        <w:rPr>
          <w:rFonts w:ascii="Bookman Old Style" w:hAnsi="Bookman Old Style"/>
        </w:rPr>
        <w:t>la propria identità</w:t>
      </w:r>
      <w:r w:rsidR="00CE38E8" w:rsidRPr="00DF65E4">
        <w:rPr>
          <w:rFonts w:ascii="Bookman Old Style" w:hAnsi="Bookman Old Style"/>
        </w:rPr>
        <w:t xml:space="preserve">, delle volte si va a mendicarla. </w:t>
      </w:r>
      <w:r w:rsidR="004E4A9A">
        <w:rPr>
          <w:rFonts w:ascii="Bookman Old Style" w:hAnsi="Bookman Old Style"/>
        </w:rPr>
        <w:t>La Scrittura ci narra l’episodio della</w:t>
      </w:r>
      <w:r w:rsidR="00C62976" w:rsidRPr="00DF65E4">
        <w:rPr>
          <w:rFonts w:ascii="Bookman Old Style" w:hAnsi="Bookman Old Style"/>
        </w:rPr>
        <w:t xml:space="preserve"> torre di Babele: </w:t>
      </w:r>
      <w:r w:rsidR="00CE38E8" w:rsidRPr="00DF65E4">
        <w:rPr>
          <w:rFonts w:ascii="Bookman Old Style" w:hAnsi="Bookman Old Style"/>
        </w:rPr>
        <w:t xml:space="preserve">gli uomini </w:t>
      </w:r>
      <w:r w:rsidR="00C62976" w:rsidRPr="00DF65E4">
        <w:rPr>
          <w:rFonts w:ascii="Bookman Old Style" w:hAnsi="Bookman Old Style"/>
        </w:rPr>
        <w:t xml:space="preserve">si vogliono fare un nome, </w:t>
      </w:r>
      <w:r w:rsidR="00E13634" w:rsidRPr="00DF65E4">
        <w:rPr>
          <w:rFonts w:ascii="Bookman Old Style" w:hAnsi="Bookman Old Style"/>
        </w:rPr>
        <w:t>per spirito di potenza e di prepotenza, ma</w:t>
      </w:r>
      <w:r w:rsidR="006B120C">
        <w:rPr>
          <w:rFonts w:ascii="Bookman Old Style" w:hAnsi="Bookman Old Style"/>
        </w:rPr>
        <w:t xml:space="preserve"> Dio li disperde e dona ad essi di poter </w:t>
      </w:r>
      <w:r w:rsidR="00E13634" w:rsidRPr="00DF65E4">
        <w:rPr>
          <w:rFonts w:ascii="Bookman Old Style" w:hAnsi="Bookman Old Style"/>
        </w:rPr>
        <w:t>evita</w:t>
      </w:r>
      <w:r w:rsidR="006B120C">
        <w:rPr>
          <w:rFonts w:ascii="Bookman Old Style" w:hAnsi="Bookman Old Style"/>
        </w:rPr>
        <w:t>re</w:t>
      </w:r>
      <w:r w:rsidR="00E13634" w:rsidRPr="00DF65E4">
        <w:rPr>
          <w:rFonts w:ascii="Bookman Old Style" w:hAnsi="Bookman Old Style"/>
        </w:rPr>
        <w:t xml:space="preserve"> la grande rovina che potrebbe derivare dall’innalzarsi insieme contro di Lui</w:t>
      </w:r>
      <w:r w:rsidR="00C62976" w:rsidRPr="00DF65E4">
        <w:rPr>
          <w:rFonts w:ascii="Bookman Old Style" w:hAnsi="Bookman Old Style"/>
        </w:rPr>
        <w:t>.</w:t>
      </w:r>
    </w:p>
    <w:p w:rsidR="00E13634" w:rsidRDefault="00C62976" w:rsidP="00EB4472">
      <w:pPr>
        <w:ind w:firstLine="426"/>
        <w:jc w:val="both"/>
        <w:rPr>
          <w:rFonts w:ascii="Bookman Old Style" w:hAnsi="Bookman Old Style"/>
        </w:rPr>
      </w:pPr>
      <w:r w:rsidRPr="00DF65E4">
        <w:rPr>
          <w:rFonts w:ascii="Bookman Old Style" w:hAnsi="Bookman Old Style"/>
        </w:rPr>
        <w:t>La Madonna ha chiara</w:t>
      </w:r>
      <w:r w:rsidR="00E13634" w:rsidRPr="00DF65E4">
        <w:rPr>
          <w:rFonts w:ascii="Bookman Old Style" w:hAnsi="Bookman Old Style"/>
        </w:rPr>
        <w:t xml:space="preserve"> la sua identità</w:t>
      </w:r>
      <w:r w:rsidRPr="00DF65E4">
        <w:rPr>
          <w:rFonts w:ascii="Bookman Old Style" w:hAnsi="Bookman Old Style"/>
        </w:rPr>
        <w:t>: “</w:t>
      </w:r>
      <w:r w:rsidR="00DF65E4" w:rsidRPr="00DF65E4">
        <w:rPr>
          <w:rFonts w:ascii="Bookman Old Style" w:hAnsi="Bookman Old Style"/>
          <w:i/>
        </w:rPr>
        <w:t xml:space="preserve">Ecco </w:t>
      </w:r>
      <w:r w:rsidRPr="00DF65E4">
        <w:rPr>
          <w:rFonts w:ascii="Bookman Old Style" w:hAnsi="Bookman Old Style"/>
          <w:i/>
        </w:rPr>
        <w:t>la serva del Signore</w:t>
      </w:r>
      <w:r w:rsidRPr="00DF65E4">
        <w:rPr>
          <w:rFonts w:ascii="Bookman Old Style" w:hAnsi="Bookman Old Style"/>
        </w:rPr>
        <w:t xml:space="preserve">”. È un’identità bellissima, che la Madonna esprime e </w:t>
      </w:r>
      <w:r w:rsidR="00E13634" w:rsidRPr="00DF65E4">
        <w:rPr>
          <w:rFonts w:ascii="Bookman Old Style" w:hAnsi="Bookman Old Style"/>
        </w:rPr>
        <w:t xml:space="preserve">come mamma </w:t>
      </w:r>
      <w:r w:rsidRPr="00DF65E4">
        <w:rPr>
          <w:rFonts w:ascii="Bookman Old Style" w:hAnsi="Bookman Old Style"/>
        </w:rPr>
        <w:t>vuole instillare</w:t>
      </w:r>
      <w:r w:rsidR="00E13634" w:rsidRPr="00DF65E4">
        <w:rPr>
          <w:rFonts w:ascii="Bookman Old Style" w:hAnsi="Bookman Old Style"/>
        </w:rPr>
        <w:t xml:space="preserve"> </w:t>
      </w:r>
      <w:r w:rsidR="004E4A9A">
        <w:rPr>
          <w:rFonts w:ascii="Bookman Old Style" w:hAnsi="Bookman Old Style"/>
        </w:rPr>
        <w:t>in</w:t>
      </w:r>
      <w:r w:rsidR="00E13634" w:rsidRPr="00DF65E4">
        <w:rPr>
          <w:rFonts w:ascii="Bookman Old Style" w:hAnsi="Bookman Old Style"/>
        </w:rPr>
        <w:t xml:space="preserve"> noi</w:t>
      </w:r>
      <w:r w:rsidR="006B120C">
        <w:rPr>
          <w:rFonts w:ascii="Bookman Old Style" w:hAnsi="Bookman Old Style"/>
        </w:rPr>
        <w:t xml:space="preserve"> una risposta bella</w:t>
      </w:r>
      <w:r w:rsidR="00E13634" w:rsidRPr="00DF65E4">
        <w:rPr>
          <w:rFonts w:ascii="Bookman Old Style" w:hAnsi="Bookman Old Style"/>
        </w:rPr>
        <w:t>,</w:t>
      </w:r>
      <w:r w:rsidRPr="00DF65E4">
        <w:rPr>
          <w:rFonts w:ascii="Bookman Old Style" w:hAnsi="Bookman Old Style"/>
        </w:rPr>
        <w:t xml:space="preserve"> </w:t>
      </w:r>
      <w:r w:rsidR="006B120C">
        <w:rPr>
          <w:rFonts w:ascii="Bookman Old Style" w:hAnsi="Bookman Old Style"/>
        </w:rPr>
        <w:t xml:space="preserve">che </w:t>
      </w:r>
      <w:r w:rsidR="00E13634" w:rsidRPr="00DF65E4">
        <w:rPr>
          <w:rFonts w:ascii="Bookman Old Style" w:hAnsi="Bookman Old Style"/>
        </w:rPr>
        <w:t xml:space="preserve">sia </w:t>
      </w:r>
      <w:r w:rsidR="006B120C">
        <w:rPr>
          <w:rFonts w:ascii="Bookman Old Style" w:hAnsi="Bookman Old Style"/>
        </w:rPr>
        <w:t xml:space="preserve">il giusto </w:t>
      </w:r>
      <w:r w:rsidRPr="00DF65E4">
        <w:rPr>
          <w:rFonts w:ascii="Bookman Old Style" w:hAnsi="Bookman Old Style"/>
        </w:rPr>
        <w:t xml:space="preserve">atteggiamento </w:t>
      </w:r>
      <w:r w:rsidR="006B120C">
        <w:rPr>
          <w:rFonts w:ascii="Bookman Old Style" w:hAnsi="Bookman Old Style"/>
        </w:rPr>
        <w:t>davanti</w:t>
      </w:r>
      <w:r w:rsidRPr="00DF65E4">
        <w:rPr>
          <w:rFonts w:ascii="Bookman Old Style" w:hAnsi="Bookman Old Style"/>
        </w:rPr>
        <w:t xml:space="preserve"> a</w:t>
      </w:r>
      <w:r w:rsidR="00E13634" w:rsidRPr="00DF65E4">
        <w:rPr>
          <w:rFonts w:ascii="Bookman Old Style" w:hAnsi="Bookman Old Style"/>
        </w:rPr>
        <w:t>ll’iniziativa di</w:t>
      </w:r>
      <w:r w:rsidRPr="00DF65E4">
        <w:rPr>
          <w:rFonts w:ascii="Bookman Old Style" w:hAnsi="Bookman Old Style"/>
        </w:rPr>
        <w:t xml:space="preserve"> Dio. </w:t>
      </w:r>
    </w:p>
    <w:p w:rsidR="002C1880" w:rsidRDefault="006B120C" w:rsidP="002C1880">
      <w:pPr>
        <w:ind w:firstLine="426"/>
        <w:jc w:val="both"/>
        <w:rPr>
          <w:rFonts w:ascii="Bookman Old Style" w:hAnsi="Bookman Old Style"/>
        </w:rPr>
      </w:pPr>
      <w:r>
        <w:rPr>
          <w:rFonts w:ascii="Bookman Old Style" w:hAnsi="Bookman Old Style"/>
        </w:rPr>
        <w:t>Il problema vero è che a</w:t>
      </w:r>
      <w:r w:rsidR="00E13634" w:rsidRPr="00DF65E4">
        <w:rPr>
          <w:rFonts w:ascii="Bookman Old Style" w:hAnsi="Bookman Old Style"/>
        </w:rPr>
        <w:t xml:space="preserve"> noi </w:t>
      </w:r>
      <w:r w:rsidR="00C62976" w:rsidRPr="00DF65E4">
        <w:rPr>
          <w:rFonts w:ascii="Bookman Old Style" w:hAnsi="Bookman Old Style"/>
        </w:rPr>
        <w:t>ques</w:t>
      </w:r>
      <w:r w:rsidR="006E60CC" w:rsidRPr="00DF65E4">
        <w:rPr>
          <w:rFonts w:ascii="Bookman Old Style" w:hAnsi="Bookman Old Style"/>
        </w:rPr>
        <w:t>ta parolina</w:t>
      </w:r>
      <w:r w:rsidR="00E13634" w:rsidRPr="00DF65E4">
        <w:rPr>
          <w:rFonts w:ascii="Bookman Old Style" w:hAnsi="Bookman Old Style"/>
        </w:rPr>
        <w:t>, “</w:t>
      </w:r>
      <w:r w:rsidR="00E13634" w:rsidRPr="00DF65E4">
        <w:rPr>
          <w:rFonts w:ascii="Bookman Old Style" w:hAnsi="Bookman Old Style"/>
          <w:i/>
        </w:rPr>
        <w:t>serva</w:t>
      </w:r>
      <w:r w:rsidR="00E13634" w:rsidRPr="00DF65E4">
        <w:rPr>
          <w:rFonts w:ascii="Bookman Old Style" w:hAnsi="Bookman Old Style"/>
        </w:rPr>
        <w:t>”,</w:t>
      </w:r>
      <w:r w:rsidR="006E60CC" w:rsidRPr="00DF65E4">
        <w:rPr>
          <w:rFonts w:ascii="Bookman Old Style" w:hAnsi="Bookman Old Style"/>
        </w:rPr>
        <w:t xml:space="preserve"> </w:t>
      </w:r>
      <w:r>
        <w:rPr>
          <w:rFonts w:ascii="Bookman Old Style" w:hAnsi="Bookman Old Style"/>
        </w:rPr>
        <w:t xml:space="preserve">è un po’ ostica e </w:t>
      </w:r>
      <w:r w:rsidR="006E60CC" w:rsidRPr="00DF65E4">
        <w:rPr>
          <w:rFonts w:ascii="Bookman Old Style" w:hAnsi="Bookman Old Style"/>
        </w:rPr>
        <w:t>non piace molto.</w:t>
      </w:r>
      <w:r w:rsidR="00C62976" w:rsidRPr="00DF65E4">
        <w:rPr>
          <w:rFonts w:ascii="Bookman Old Style" w:hAnsi="Bookman Old Style"/>
        </w:rPr>
        <w:t xml:space="preserve"> Eppure</w:t>
      </w:r>
      <w:r w:rsidR="00E13634" w:rsidRPr="00DF65E4">
        <w:rPr>
          <w:rFonts w:ascii="Bookman Old Style" w:hAnsi="Bookman Old Style"/>
        </w:rPr>
        <w:t>,</w:t>
      </w:r>
      <w:r w:rsidR="00C62976" w:rsidRPr="00DF65E4">
        <w:rPr>
          <w:rFonts w:ascii="Bookman Old Style" w:hAnsi="Bookman Old Style"/>
        </w:rPr>
        <w:t xml:space="preserve"> se ci pensiamo bene, oggi </w:t>
      </w:r>
      <w:r>
        <w:rPr>
          <w:rFonts w:ascii="Bookman Old Style" w:hAnsi="Bookman Old Style"/>
        </w:rPr>
        <w:t>il</w:t>
      </w:r>
      <w:r w:rsidR="004E4A9A">
        <w:rPr>
          <w:rFonts w:ascii="Bookman Old Style" w:hAnsi="Bookman Old Style"/>
        </w:rPr>
        <w:t xml:space="preserve"> non</w:t>
      </w:r>
      <w:r>
        <w:rPr>
          <w:rFonts w:ascii="Bookman Old Style" w:hAnsi="Bookman Old Style"/>
        </w:rPr>
        <w:t xml:space="preserve"> </w:t>
      </w:r>
      <w:r w:rsidR="00E13634" w:rsidRPr="00DF65E4">
        <w:rPr>
          <w:rFonts w:ascii="Bookman Old Style" w:hAnsi="Bookman Old Style"/>
        </w:rPr>
        <w:t xml:space="preserve">potere servire </w:t>
      </w:r>
      <w:r w:rsidR="00C62976" w:rsidRPr="00DF65E4">
        <w:rPr>
          <w:rFonts w:ascii="Bookman Old Style" w:hAnsi="Bookman Old Style"/>
        </w:rPr>
        <w:t xml:space="preserve">è </w:t>
      </w:r>
      <w:r w:rsidR="00A54B27">
        <w:rPr>
          <w:rFonts w:ascii="Bookman Old Style" w:hAnsi="Bookman Old Style"/>
        </w:rPr>
        <w:t>un</w:t>
      </w:r>
      <w:r w:rsidR="00C62976" w:rsidRPr="00DF65E4">
        <w:rPr>
          <w:rFonts w:ascii="Bookman Old Style" w:hAnsi="Bookman Old Style"/>
        </w:rPr>
        <w:t>a preoccupazione</w:t>
      </w:r>
      <w:r>
        <w:rPr>
          <w:rFonts w:ascii="Bookman Old Style" w:hAnsi="Bookman Old Style"/>
        </w:rPr>
        <w:t xml:space="preserve"> vera</w:t>
      </w:r>
      <w:r w:rsidR="00A54B27">
        <w:rPr>
          <w:rFonts w:ascii="Bookman Old Style" w:hAnsi="Bookman Old Style"/>
        </w:rPr>
        <w:t>.</w:t>
      </w:r>
      <w:r>
        <w:rPr>
          <w:rFonts w:ascii="Bookman Old Style" w:hAnsi="Bookman Old Style"/>
        </w:rPr>
        <w:t xml:space="preserve"> </w:t>
      </w:r>
      <w:r w:rsidR="00A54B27">
        <w:rPr>
          <w:rFonts w:ascii="Bookman Old Style" w:hAnsi="Bookman Old Style"/>
        </w:rPr>
        <w:t xml:space="preserve">È </w:t>
      </w:r>
      <w:r>
        <w:rPr>
          <w:rFonts w:ascii="Bookman Old Style" w:hAnsi="Bookman Old Style"/>
        </w:rPr>
        <w:t>una cosa pesante</w:t>
      </w:r>
      <w:r w:rsidR="002C1880">
        <w:rPr>
          <w:rFonts w:ascii="Bookman Old Style" w:hAnsi="Bookman Old Style"/>
        </w:rPr>
        <w:t xml:space="preserve"> per tanti</w:t>
      </w:r>
      <w:r w:rsidR="00C62976" w:rsidRPr="00DF65E4">
        <w:rPr>
          <w:rFonts w:ascii="Bookman Old Style" w:hAnsi="Bookman Old Style"/>
        </w:rPr>
        <w:t xml:space="preserve"> anziani</w:t>
      </w:r>
      <w:r w:rsidR="002C1880">
        <w:rPr>
          <w:rFonts w:ascii="Bookman Old Style" w:hAnsi="Bookman Old Style"/>
        </w:rPr>
        <w:t xml:space="preserve"> e per quanti non hanno</w:t>
      </w:r>
      <w:r w:rsidR="00C62976" w:rsidRPr="00DF65E4">
        <w:rPr>
          <w:rFonts w:ascii="Bookman Old Style" w:hAnsi="Bookman Old Style"/>
        </w:rPr>
        <w:t xml:space="preserve"> lavoro</w:t>
      </w:r>
      <w:r w:rsidR="00A54B27">
        <w:rPr>
          <w:rFonts w:ascii="Bookman Old Style" w:hAnsi="Bookman Old Style"/>
        </w:rPr>
        <w:t xml:space="preserve"> constatare di “</w:t>
      </w:r>
      <w:r w:rsidR="00C62976" w:rsidRPr="00DF65E4">
        <w:rPr>
          <w:rFonts w:ascii="Bookman Old Style" w:hAnsi="Bookman Old Style"/>
        </w:rPr>
        <w:t>non</w:t>
      </w:r>
      <w:r w:rsidR="00A54B27">
        <w:rPr>
          <w:rFonts w:ascii="Bookman Old Style" w:hAnsi="Bookman Old Style"/>
        </w:rPr>
        <w:t xml:space="preserve"> </w:t>
      </w:r>
      <w:r w:rsidR="00C62976" w:rsidRPr="00DF65E4">
        <w:rPr>
          <w:rFonts w:ascii="Bookman Old Style" w:hAnsi="Bookman Old Style"/>
        </w:rPr>
        <w:t>serv</w:t>
      </w:r>
      <w:r w:rsidR="00A54B27">
        <w:rPr>
          <w:rFonts w:ascii="Bookman Old Style" w:hAnsi="Bookman Old Style"/>
        </w:rPr>
        <w:t>ir</w:t>
      </w:r>
      <w:r w:rsidR="00C62976" w:rsidRPr="00DF65E4">
        <w:rPr>
          <w:rFonts w:ascii="Bookman Old Style" w:hAnsi="Bookman Old Style"/>
        </w:rPr>
        <w:t>e a niente</w:t>
      </w:r>
      <w:r w:rsidR="002C1880">
        <w:rPr>
          <w:rFonts w:ascii="Bookman Old Style" w:hAnsi="Bookman Old Style"/>
        </w:rPr>
        <w:t>”…</w:t>
      </w:r>
      <w:r w:rsidR="00384562" w:rsidRPr="00DF65E4">
        <w:rPr>
          <w:rFonts w:ascii="Bookman Old Style" w:hAnsi="Bookman Old Style"/>
        </w:rPr>
        <w:t xml:space="preserve"> </w:t>
      </w:r>
      <w:r w:rsidR="002C1880">
        <w:rPr>
          <w:rFonts w:ascii="Bookman Old Style" w:hAnsi="Bookman Old Style"/>
        </w:rPr>
        <w:t>Ricordo</w:t>
      </w:r>
      <w:r w:rsidR="00384562" w:rsidRPr="00DF65E4">
        <w:rPr>
          <w:rFonts w:ascii="Bookman Old Style" w:hAnsi="Bookman Old Style"/>
        </w:rPr>
        <w:t xml:space="preserve"> quel prete santo, che diceva: “Se io non servo, a che servo?</w:t>
      </w:r>
      <w:r w:rsidR="00E13634" w:rsidRPr="00DF65E4">
        <w:rPr>
          <w:rFonts w:ascii="Bookman Old Style" w:hAnsi="Bookman Old Style"/>
        </w:rPr>
        <w:t>”</w:t>
      </w:r>
      <w:r w:rsidR="00384562" w:rsidRPr="00DF65E4">
        <w:rPr>
          <w:rFonts w:ascii="Bookman Old Style" w:hAnsi="Bookman Old Style"/>
        </w:rPr>
        <w:t xml:space="preserve">. </w:t>
      </w:r>
      <w:r w:rsidR="002C1880">
        <w:rPr>
          <w:rFonts w:ascii="Bookman Old Style" w:hAnsi="Bookman Old Style"/>
        </w:rPr>
        <w:t>Certo, servire</w:t>
      </w:r>
      <w:r w:rsidR="00384562" w:rsidRPr="00DF65E4">
        <w:rPr>
          <w:rFonts w:ascii="Bookman Old Style" w:hAnsi="Bookman Old Style"/>
        </w:rPr>
        <w:t xml:space="preserve"> è essere utile agli altri</w:t>
      </w:r>
      <w:r w:rsidR="002C1880">
        <w:rPr>
          <w:rFonts w:ascii="Bookman Old Style" w:hAnsi="Bookman Old Style"/>
        </w:rPr>
        <w:t xml:space="preserve"> e questo</w:t>
      </w:r>
      <w:r w:rsidR="00384562" w:rsidRPr="00DF65E4">
        <w:rPr>
          <w:rFonts w:ascii="Bookman Old Style" w:hAnsi="Bookman Old Style"/>
        </w:rPr>
        <w:t xml:space="preserve"> dà gioia. </w:t>
      </w:r>
    </w:p>
    <w:p w:rsidR="002C1880" w:rsidRDefault="002C1880" w:rsidP="002C1880">
      <w:pPr>
        <w:ind w:firstLine="426"/>
        <w:jc w:val="both"/>
        <w:rPr>
          <w:rFonts w:ascii="Bookman Old Style" w:hAnsi="Bookman Old Style"/>
        </w:rPr>
      </w:pPr>
      <w:r>
        <w:rPr>
          <w:rFonts w:ascii="Bookman Old Style" w:hAnsi="Bookman Old Style"/>
        </w:rPr>
        <w:t>Questa mattina d</w:t>
      </w:r>
      <w:r w:rsidR="00384562" w:rsidRPr="00DF65E4">
        <w:rPr>
          <w:rFonts w:ascii="Bookman Old Style" w:hAnsi="Bookman Old Style"/>
        </w:rPr>
        <w:t xml:space="preserve">icevamo </w:t>
      </w:r>
      <w:r>
        <w:rPr>
          <w:rFonts w:ascii="Bookman Old Style" w:hAnsi="Bookman Old Style"/>
        </w:rPr>
        <w:t>che</w:t>
      </w:r>
      <w:r w:rsidR="00384562" w:rsidRPr="00DF65E4">
        <w:rPr>
          <w:rFonts w:ascii="Bookman Old Style" w:hAnsi="Bookman Old Style"/>
        </w:rPr>
        <w:t xml:space="preserve"> </w:t>
      </w:r>
      <w:r w:rsidR="00E13634" w:rsidRPr="00DF65E4">
        <w:rPr>
          <w:rFonts w:ascii="Bookman Old Style" w:hAnsi="Bookman Old Style"/>
        </w:rPr>
        <w:t xml:space="preserve">la santità </w:t>
      </w:r>
      <w:r w:rsidR="00384562" w:rsidRPr="00DF65E4">
        <w:rPr>
          <w:rFonts w:ascii="Bookman Old Style" w:hAnsi="Bookman Old Style"/>
        </w:rPr>
        <w:t xml:space="preserve">non </w:t>
      </w:r>
      <w:r w:rsidR="00E13634" w:rsidRPr="00DF65E4">
        <w:rPr>
          <w:rFonts w:ascii="Bookman Old Style" w:hAnsi="Bookman Old Style"/>
        </w:rPr>
        <w:t>è</w:t>
      </w:r>
      <w:r>
        <w:rPr>
          <w:rFonts w:ascii="Bookman Old Style" w:hAnsi="Bookman Old Style"/>
        </w:rPr>
        <w:t xml:space="preserve"> propria</w:t>
      </w:r>
      <w:r w:rsidR="00E13634" w:rsidRPr="00DF65E4">
        <w:rPr>
          <w:rFonts w:ascii="Bookman Old Style" w:hAnsi="Bookman Old Style"/>
        </w:rPr>
        <w:t xml:space="preserve"> di </w:t>
      </w:r>
      <w:r w:rsidR="00384562" w:rsidRPr="00DF65E4">
        <w:rPr>
          <w:rFonts w:ascii="Bookman Old Style" w:hAnsi="Bookman Old Style"/>
        </w:rPr>
        <w:t xml:space="preserve">un individuo che cerca la propria perfezione, quasi </w:t>
      </w:r>
      <w:r w:rsidR="00E13634" w:rsidRPr="00DF65E4">
        <w:rPr>
          <w:rFonts w:ascii="Bookman Old Style" w:hAnsi="Bookman Old Style"/>
        </w:rPr>
        <w:t xml:space="preserve">isolandosi in una nicchia; la santità è possibile </w:t>
      </w:r>
      <w:r>
        <w:rPr>
          <w:rFonts w:ascii="Bookman Old Style" w:hAnsi="Bookman Old Style"/>
        </w:rPr>
        <w:t xml:space="preserve">nel mettersi in </w:t>
      </w:r>
      <w:r w:rsidR="00384562" w:rsidRPr="00DF65E4">
        <w:rPr>
          <w:rFonts w:ascii="Bookman Old Style" w:hAnsi="Bookman Old Style"/>
        </w:rPr>
        <w:t>relazione</w:t>
      </w:r>
      <w:r>
        <w:rPr>
          <w:rFonts w:ascii="Bookman Old Style" w:hAnsi="Bookman Old Style"/>
        </w:rPr>
        <w:t xml:space="preserve"> e nel porsi</w:t>
      </w:r>
      <w:r w:rsidR="00384562" w:rsidRPr="00DF65E4">
        <w:rPr>
          <w:rFonts w:ascii="Bookman Old Style" w:hAnsi="Bookman Old Style"/>
        </w:rPr>
        <w:t xml:space="preserve"> in una comunione di amore verso Dio e gli altri</w:t>
      </w:r>
      <w:r w:rsidR="00A976BD" w:rsidRPr="00DF65E4">
        <w:rPr>
          <w:rFonts w:ascii="Bookman Old Style" w:hAnsi="Bookman Old Style"/>
        </w:rPr>
        <w:t>.</w:t>
      </w:r>
    </w:p>
    <w:p w:rsidR="001D198E" w:rsidRPr="00DF65E4" w:rsidRDefault="00A976BD" w:rsidP="004B52E2">
      <w:pPr>
        <w:spacing w:after="120"/>
        <w:ind w:firstLine="426"/>
        <w:jc w:val="both"/>
        <w:rPr>
          <w:rFonts w:ascii="Bookman Old Style" w:hAnsi="Bookman Old Style"/>
        </w:rPr>
      </w:pPr>
      <w:r w:rsidRPr="00DF65E4">
        <w:rPr>
          <w:rFonts w:ascii="Bookman Old Style" w:hAnsi="Bookman Old Style"/>
        </w:rPr>
        <w:t xml:space="preserve"> </w:t>
      </w:r>
      <w:r w:rsidR="002C1880">
        <w:rPr>
          <w:rFonts w:ascii="Bookman Old Style" w:hAnsi="Bookman Old Style"/>
        </w:rPr>
        <w:t>Certamente</w:t>
      </w:r>
      <w:r w:rsidR="00384562" w:rsidRPr="00DF65E4">
        <w:rPr>
          <w:rFonts w:ascii="Bookman Old Style" w:hAnsi="Bookman Old Style"/>
        </w:rPr>
        <w:t xml:space="preserve"> le debolezze sono tante</w:t>
      </w:r>
      <w:r w:rsidRPr="00DF65E4">
        <w:rPr>
          <w:rFonts w:ascii="Bookman Old Style" w:hAnsi="Bookman Old Style"/>
        </w:rPr>
        <w:t xml:space="preserve"> e quotidiane</w:t>
      </w:r>
      <w:r w:rsidR="00384562" w:rsidRPr="00DF65E4">
        <w:rPr>
          <w:rFonts w:ascii="Bookman Old Style" w:hAnsi="Bookman Old Style"/>
        </w:rPr>
        <w:t xml:space="preserve">, </w:t>
      </w:r>
      <w:r w:rsidR="002C1880">
        <w:rPr>
          <w:rFonts w:ascii="Bookman Old Style" w:hAnsi="Bookman Old Style"/>
        </w:rPr>
        <w:t>ma</w:t>
      </w:r>
      <w:r w:rsidRPr="00DF65E4">
        <w:rPr>
          <w:rFonts w:ascii="Bookman Old Style" w:hAnsi="Bookman Old Style"/>
        </w:rPr>
        <w:t xml:space="preserve"> continuamente</w:t>
      </w:r>
      <w:r w:rsidR="002C1880">
        <w:rPr>
          <w:rFonts w:ascii="Bookman Old Style" w:hAnsi="Bookman Old Style"/>
        </w:rPr>
        <w:t xml:space="preserve">, ogni giorno siamo chiamati a </w:t>
      </w:r>
      <w:r w:rsidR="002C1880" w:rsidRPr="002C1880">
        <w:rPr>
          <w:rFonts w:ascii="Bookman Old Style" w:hAnsi="Bookman Old Style"/>
          <w:b/>
        </w:rPr>
        <w:t>riordinare la nostra vita</w:t>
      </w:r>
      <w:r w:rsidR="002C1880">
        <w:rPr>
          <w:rFonts w:ascii="Bookman Old Style" w:hAnsi="Bookman Old Style"/>
        </w:rPr>
        <w:t xml:space="preserve"> per mettere al primo posto una nostra libera e bella adesione alle sempre sorprendenti iniziative di Dio</w:t>
      </w:r>
      <w:r w:rsidR="00384562" w:rsidRPr="00DF65E4">
        <w:rPr>
          <w:rFonts w:ascii="Bookman Old Style" w:hAnsi="Bookman Old Style"/>
        </w:rPr>
        <w:t>.</w:t>
      </w:r>
    </w:p>
    <w:p w:rsidR="00384562" w:rsidRDefault="001D198E" w:rsidP="00EB4472">
      <w:pPr>
        <w:jc w:val="both"/>
        <w:rPr>
          <w:rFonts w:ascii="Bookman Old Style" w:hAnsi="Bookman Old Style"/>
        </w:rPr>
      </w:pPr>
      <w:r w:rsidRPr="00DF65E4">
        <w:rPr>
          <w:rFonts w:ascii="Bookman Old Style" w:hAnsi="Bookman Old Style"/>
          <w:b/>
        </w:rPr>
        <w:t>“</w:t>
      </w:r>
      <w:r w:rsidR="00DF65E4" w:rsidRPr="00A03493">
        <w:rPr>
          <w:rFonts w:ascii="Bookman Old Style" w:hAnsi="Bookman Old Style"/>
          <w:b/>
          <w:i/>
        </w:rPr>
        <w:t>Ecco</w:t>
      </w:r>
      <w:r w:rsidRPr="00A03493">
        <w:rPr>
          <w:rFonts w:ascii="Bookman Old Style" w:hAnsi="Bookman Old Style"/>
          <w:b/>
          <w:i/>
        </w:rPr>
        <w:t xml:space="preserve"> la serva</w:t>
      </w:r>
      <w:r w:rsidR="00DF65E4" w:rsidRPr="00A03493">
        <w:rPr>
          <w:rFonts w:ascii="Bookman Old Style" w:hAnsi="Bookman Old Style"/>
          <w:b/>
          <w:i/>
        </w:rPr>
        <w:t xml:space="preserve"> del Signore</w:t>
      </w:r>
      <w:r w:rsidRPr="00A03493">
        <w:rPr>
          <w:rFonts w:ascii="Bookman Old Style" w:hAnsi="Bookman Old Style"/>
          <w:b/>
          <w:i/>
        </w:rPr>
        <w:t xml:space="preserve">… </w:t>
      </w:r>
      <w:r w:rsidR="00DF65E4" w:rsidRPr="00A03493">
        <w:rPr>
          <w:rFonts w:ascii="Bookman Old Style" w:hAnsi="Bookman Old Style"/>
          <w:b/>
          <w:i/>
        </w:rPr>
        <w:t>avvenga per</w:t>
      </w:r>
      <w:r w:rsidRPr="00A03493">
        <w:rPr>
          <w:rFonts w:ascii="Bookman Old Style" w:hAnsi="Bookman Old Style"/>
          <w:b/>
          <w:i/>
        </w:rPr>
        <w:t xml:space="preserve"> me</w:t>
      </w:r>
      <w:r w:rsidRPr="00DF65E4">
        <w:rPr>
          <w:rFonts w:ascii="Bookman Old Style" w:hAnsi="Bookman Old Style"/>
          <w:b/>
        </w:rPr>
        <w:t>”</w:t>
      </w:r>
      <w:r w:rsidR="00384562" w:rsidRPr="00DF65E4">
        <w:rPr>
          <w:rFonts w:ascii="Bookman Old Style" w:hAnsi="Bookman Old Style"/>
        </w:rPr>
        <w:t xml:space="preserve"> </w:t>
      </w:r>
    </w:p>
    <w:p w:rsidR="00004888" w:rsidRDefault="00384562" w:rsidP="000B1ACC">
      <w:pPr>
        <w:spacing w:after="120"/>
        <w:ind w:firstLine="426"/>
        <w:jc w:val="both"/>
        <w:rPr>
          <w:rFonts w:ascii="Bookman Old Style" w:hAnsi="Bookman Old Style"/>
        </w:rPr>
      </w:pPr>
      <w:r w:rsidRPr="00DF65E4">
        <w:rPr>
          <w:rFonts w:ascii="Bookman Old Style" w:hAnsi="Bookman Old Style"/>
        </w:rPr>
        <w:t xml:space="preserve">Allora io sono felice quando faccio qualcosa per qualcuno, quando io sono capace di </w:t>
      </w:r>
      <w:r w:rsidR="002C1880">
        <w:rPr>
          <w:rFonts w:ascii="Bookman Old Style" w:hAnsi="Bookman Old Style"/>
        </w:rPr>
        <w:t xml:space="preserve">essere utile e di </w:t>
      </w:r>
      <w:r w:rsidRPr="00DF65E4">
        <w:rPr>
          <w:rFonts w:ascii="Bookman Old Style" w:hAnsi="Bookman Old Style"/>
        </w:rPr>
        <w:t xml:space="preserve">dare gioia. Alla fine della vita noi dovremmo chiederci: “Sono stato utile? Sono </w:t>
      </w:r>
      <w:r w:rsidR="00813F91" w:rsidRPr="00DF65E4">
        <w:rPr>
          <w:rFonts w:ascii="Bookman Old Style" w:hAnsi="Bookman Old Style"/>
        </w:rPr>
        <w:t xml:space="preserve">servito </w:t>
      </w:r>
      <w:r w:rsidRPr="00DF65E4">
        <w:rPr>
          <w:rFonts w:ascii="Bookman Old Style" w:hAnsi="Bookman Old Style"/>
        </w:rPr>
        <w:t xml:space="preserve">a qualcosa?”. </w:t>
      </w:r>
      <w:r w:rsidR="002C1880">
        <w:rPr>
          <w:rFonts w:ascii="Bookman Old Style" w:hAnsi="Bookman Old Style"/>
        </w:rPr>
        <w:t xml:space="preserve">Questo proclama </w:t>
      </w:r>
      <w:r w:rsidRPr="00DF65E4">
        <w:rPr>
          <w:rFonts w:ascii="Bookman Old Style" w:hAnsi="Bookman Old Style"/>
        </w:rPr>
        <w:t xml:space="preserve">il Catechismo ufficiale della Chiesa cattolica: </w:t>
      </w:r>
      <w:r w:rsidR="00A976BD" w:rsidRPr="00DF65E4">
        <w:rPr>
          <w:rFonts w:ascii="Bookman Old Style" w:hAnsi="Bookman Old Style"/>
        </w:rPr>
        <w:t>s</w:t>
      </w:r>
      <w:r w:rsidRPr="00DF65E4">
        <w:rPr>
          <w:rFonts w:ascii="Bookman Old Style" w:hAnsi="Bookman Old Style"/>
        </w:rPr>
        <w:t xml:space="preserve">iamo entrati nella vita per </w:t>
      </w:r>
      <w:r w:rsidR="00A976BD" w:rsidRPr="00DF65E4">
        <w:rPr>
          <w:rFonts w:ascii="Bookman Old Style" w:hAnsi="Bookman Old Style"/>
        </w:rPr>
        <w:t xml:space="preserve">conoscere, amare e servire Dio </w:t>
      </w:r>
      <w:r w:rsidRPr="00DF65E4">
        <w:rPr>
          <w:rFonts w:ascii="Bookman Old Style" w:hAnsi="Bookman Old Style"/>
        </w:rPr>
        <w:t xml:space="preserve">in questa vita, e goderlo nell’altra in Paradiso. </w:t>
      </w:r>
      <w:r w:rsidR="002C1880">
        <w:rPr>
          <w:rFonts w:ascii="Bookman Old Style" w:hAnsi="Bookman Old Style"/>
        </w:rPr>
        <w:t>Si precisa così il fine della vita e la meta per noi tutti!</w:t>
      </w:r>
    </w:p>
    <w:p w:rsidR="002C1880" w:rsidRDefault="002C1880" w:rsidP="00EB4472">
      <w:pPr>
        <w:ind w:firstLine="426"/>
        <w:jc w:val="both"/>
        <w:rPr>
          <w:rFonts w:ascii="Bookman Old Style" w:hAnsi="Bookman Old Style"/>
        </w:rPr>
      </w:pPr>
      <w:r>
        <w:rPr>
          <w:rFonts w:ascii="Bookman Old Style" w:hAnsi="Bookman Old Style"/>
        </w:rPr>
        <w:t>Il nostro problema sta nel vigilare, per chiederci con sincerità e verità: “</w:t>
      </w:r>
      <w:r w:rsidR="00EA38EC" w:rsidRPr="00DF65E4">
        <w:rPr>
          <w:rFonts w:ascii="Bookman Old Style" w:hAnsi="Bookman Old Style"/>
          <w:b/>
        </w:rPr>
        <w:t>A chi</w:t>
      </w:r>
      <w:r>
        <w:rPr>
          <w:rFonts w:ascii="Bookman Old Style" w:hAnsi="Bookman Old Style"/>
          <w:b/>
        </w:rPr>
        <w:t xml:space="preserve"> st</w:t>
      </w:r>
      <w:r w:rsidR="00A54B27">
        <w:rPr>
          <w:rFonts w:ascii="Bookman Old Style" w:hAnsi="Bookman Old Style"/>
          <w:b/>
        </w:rPr>
        <w:t>o</w:t>
      </w:r>
      <w:r>
        <w:rPr>
          <w:rFonts w:ascii="Bookman Old Style" w:hAnsi="Bookman Old Style"/>
          <w:b/>
        </w:rPr>
        <w:t xml:space="preserve"> servendo oggi, </w:t>
      </w:r>
      <w:r w:rsidR="00A54B27">
        <w:rPr>
          <w:rFonts w:ascii="Bookman Old Style" w:hAnsi="Bookman Old Style"/>
          <w:b/>
        </w:rPr>
        <w:t xml:space="preserve">con </w:t>
      </w:r>
      <w:r>
        <w:rPr>
          <w:rFonts w:ascii="Bookman Old Style" w:hAnsi="Bookman Old Style"/>
          <w:b/>
        </w:rPr>
        <w:t xml:space="preserve">tutti i </w:t>
      </w:r>
      <w:r w:rsidR="00A54B27">
        <w:rPr>
          <w:rFonts w:ascii="Bookman Old Style" w:hAnsi="Bookman Old Style"/>
          <w:b/>
        </w:rPr>
        <w:t>m</w:t>
      </w:r>
      <w:r>
        <w:rPr>
          <w:rFonts w:ascii="Bookman Old Style" w:hAnsi="Bookman Old Style"/>
          <w:b/>
        </w:rPr>
        <w:t>i</w:t>
      </w:r>
      <w:r w:rsidR="00A54B27">
        <w:rPr>
          <w:rFonts w:ascii="Bookman Old Style" w:hAnsi="Bookman Old Style"/>
          <w:b/>
        </w:rPr>
        <w:t>ei</w:t>
      </w:r>
      <w:r>
        <w:rPr>
          <w:rFonts w:ascii="Bookman Old Style" w:hAnsi="Bookman Old Style"/>
          <w:b/>
        </w:rPr>
        <w:t xml:space="preserve"> giorni e le</w:t>
      </w:r>
      <w:r w:rsidR="00A54B27">
        <w:rPr>
          <w:rFonts w:ascii="Bookman Old Style" w:hAnsi="Bookman Old Style"/>
          <w:b/>
        </w:rPr>
        <w:t xml:space="preserve"> mie</w:t>
      </w:r>
      <w:r>
        <w:rPr>
          <w:rFonts w:ascii="Bookman Old Style" w:hAnsi="Bookman Old Style"/>
          <w:b/>
        </w:rPr>
        <w:t xml:space="preserve"> forze</w:t>
      </w:r>
      <w:r w:rsidR="00EA38EC" w:rsidRPr="00DF65E4">
        <w:rPr>
          <w:rFonts w:ascii="Bookman Old Style" w:hAnsi="Bookman Old Style"/>
        </w:rPr>
        <w:t>?</w:t>
      </w:r>
      <w:r>
        <w:rPr>
          <w:rFonts w:ascii="Bookman Old Style" w:hAnsi="Bookman Old Style"/>
        </w:rPr>
        <w:t>”.</w:t>
      </w:r>
      <w:r w:rsidR="00A976BD" w:rsidRPr="00DF65E4">
        <w:rPr>
          <w:rFonts w:ascii="Bookman Old Style" w:hAnsi="Bookman Old Style"/>
        </w:rPr>
        <w:t xml:space="preserve"> </w:t>
      </w:r>
    </w:p>
    <w:p w:rsidR="00004888" w:rsidRDefault="00EA38EC" w:rsidP="00EB4472">
      <w:pPr>
        <w:ind w:firstLine="426"/>
        <w:jc w:val="both"/>
        <w:rPr>
          <w:rFonts w:ascii="Bookman Old Style" w:hAnsi="Bookman Old Style"/>
        </w:rPr>
      </w:pPr>
      <w:r w:rsidRPr="00DF65E4">
        <w:rPr>
          <w:rFonts w:ascii="Bookman Old Style" w:hAnsi="Bookman Old Style"/>
        </w:rPr>
        <w:t>San Francesco quando partì per fare il cavaliere, aveva preso l’armatura</w:t>
      </w:r>
      <w:r w:rsidR="002C1880">
        <w:rPr>
          <w:rFonts w:ascii="Bookman Old Style" w:hAnsi="Bookman Old Style"/>
        </w:rPr>
        <w:t xml:space="preserve">, pagata </w:t>
      </w:r>
      <w:r w:rsidRPr="00DF65E4">
        <w:rPr>
          <w:rFonts w:ascii="Bookman Old Style" w:hAnsi="Bookman Old Style"/>
        </w:rPr>
        <w:t xml:space="preserve">fior di quattrini </w:t>
      </w:r>
      <w:r w:rsidR="002C1880">
        <w:rPr>
          <w:rFonts w:ascii="Bookman Old Style" w:hAnsi="Bookman Old Style"/>
        </w:rPr>
        <w:t>d</w:t>
      </w:r>
      <w:r w:rsidRPr="00DF65E4">
        <w:rPr>
          <w:rFonts w:ascii="Bookman Old Style" w:hAnsi="Bookman Old Style"/>
        </w:rPr>
        <w:t xml:space="preserve">a suo padre Bernardone. Partì, si ammalò, </w:t>
      </w:r>
      <w:r w:rsidR="00A54B27">
        <w:rPr>
          <w:rFonts w:ascii="Bookman Old Style" w:hAnsi="Bookman Old Style"/>
        </w:rPr>
        <w:t xml:space="preserve">quando </w:t>
      </w:r>
      <w:r w:rsidRPr="00DF65E4">
        <w:rPr>
          <w:rFonts w:ascii="Bookman Old Style" w:hAnsi="Bookman Old Style"/>
        </w:rPr>
        <w:t xml:space="preserve">riuscì a riprendersi un pochino, </w:t>
      </w:r>
      <w:r w:rsidR="00A54B27">
        <w:rPr>
          <w:rFonts w:ascii="Bookman Old Style" w:hAnsi="Bookman Old Style"/>
        </w:rPr>
        <w:t>un</w:t>
      </w:r>
      <w:r w:rsidRPr="00DF65E4">
        <w:rPr>
          <w:rFonts w:ascii="Bookman Old Style" w:hAnsi="Bookman Old Style"/>
        </w:rPr>
        <w:t>a notte sentì una voce che diceva: “Francesco, a chi servi? Cos’è più utile, servire un padrone o un servo qualunque? È più utile servire il padrone”. E tornò indie</w:t>
      </w:r>
      <w:r w:rsidR="00A976BD" w:rsidRPr="00DF65E4">
        <w:rPr>
          <w:rFonts w:ascii="Bookman Old Style" w:hAnsi="Bookman Old Style"/>
        </w:rPr>
        <w:t>tro, per servire il suo Signore.</w:t>
      </w:r>
      <w:r w:rsidRPr="00DF65E4">
        <w:rPr>
          <w:rFonts w:ascii="Bookman Old Style" w:hAnsi="Bookman Old Style"/>
        </w:rPr>
        <w:t xml:space="preserve"> </w:t>
      </w:r>
      <w:r w:rsidR="00A976BD" w:rsidRPr="00DF65E4">
        <w:rPr>
          <w:rFonts w:ascii="Bookman Old Style" w:hAnsi="Bookman Old Style"/>
        </w:rPr>
        <w:t>C</w:t>
      </w:r>
      <w:r w:rsidRPr="00DF65E4">
        <w:rPr>
          <w:rFonts w:ascii="Bookman Old Style" w:hAnsi="Bookman Old Style"/>
        </w:rPr>
        <w:t xml:space="preserve">apì che quella voce veniva dalla fede. </w:t>
      </w:r>
    </w:p>
    <w:p w:rsidR="00813F91" w:rsidRDefault="00EA38EC" w:rsidP="00A54B27">
      <w:pPr>
        <w:spacing w:after="120"/>
        <w:ind w:firstLine="426"/>
        <w:jc w:val="both"/>
        <w:rPr>
          <w:rFonts w:ascii="Bookman Old Style" w:hAnsi="Bookman Old Style"/>
        </w:rPr>
      </w:pPr>
      <w:r w:rsidRPr="00DF65E4">
        <w:rPr>
          <w:rFonts w:ascii="Bookman Old Style" w:hAnsi="Bookman Old Style"/>
        </w:rPr>
        <w:t xml:space="preserve">Si serve uno solo, il vero </w:t>
      </w:r>
      <w:r w:rsidR="00A976BD" w:rsidRPr="00DF65E4">
        <w:rPr>
          <w:rFonts w:ascii="Bookman Old Style" w:hAnsi="Bookman Old Style"/>
        </w:rPr>
        <w:t>S</w:t>
      </w:r>
      <w:r w:rsidR="00813F91" w:rsidRPr="00DF65E4">
        <w:rPr>
          <w:rFonts w:ascii="Bookman Old Style" w:hAnsi="Bookman Old Style"/>
        </w:rPr>
        <w:t>ignore</w:t>
      </w:r>
      <w:r w:rsidRPr="00DF65E4">
        <w:rPr>
          <w:rFonts w:ascii="Bookman Old Style" w:hAnsi="Bookman Old Style"/>
        </w:rPr>
        <w:t xml:space="preserve">, non chi pretende di essere padrone </w:t>
      </w:r>
      <w:r w:rsidR="00813F91" w:rsidRPr="00DF65E4">
        <w:rPr>
          <w:rFonts w:ascii="Bookman Old Style" w:hAnsi="Bookman Old Style"/>
        </w:rPr>
        <w:t>e</w:t>
      </w:r>
      <w:r w:rsidRPr="00DF65E4">
        <w:rPr>
          <w:rFonts w:ascii="Bookman Old Style" w:hAnsi="Bookman Old Style"/>
        </w:rPr>
        <w:t xml:space="preserve"> signore. C’è un unico Signore, un solo Dio. “</w:t>
      </w:r>
      <w:r w:rsidR="00A976BD" w:rsidRPr="00DF65E4">
        <w:rPr>
          <w:rFonts w:ascii="Bookman Old Style" w:hAnsi="Bookman Old Style"/>
          <w:i/>
        </w:rPr>
        <w:t xml:space="preserve">Ascolta Israele, il Signore è il nostro Dio, il Signore è uno. </w:t>
      </w:r>
      <w:r w:rsidRPr="00DF65E4">
        <w:rPr>
          <w:rFonts w:ascii="Bookman Old Style" w:hAnsi="Bookman Old Style"/>
          <w:i/>
        </w:rPr>
        <w:t>Amerai il Signore tuo Dio con tutto il tuo cuore, con tutta la tua anima e con tutta la tua mente</w:t>
      </w:r>
      <w:r w:rsidRPr="00DF65E4">
        <w:rPr>
          <w:rFonts w:ascii="Bookman Old Style" w:hAnsi="Bookman Old Style"/>
        </w:rPr>
        <w:t xml:space="preserve">”. </w:t>
      </w:r>
      <w:r w:rsidR="00A976BD" w:rsidRPr="00DF65E4">
        <w:rPr>
          <w:rFonts w:ascii="Bookman Old Style" w:hAnsi="Bookman Old Style"/>
        </w:rPr>
        <w:t>Possiamo dire che</w:t>
      </w:r>
      <w:r w:rsidRPr="00DF65E4">
        <w:rPr>
          <w:rFonts w:ascii="Bookman Old Style" w:hAnsi="Bookman Old Style"/>
        </w:rPr>
        <w:t xml:space="preserve"> </w:t>
      </w:r>
      <w:r w:rsidRPr="00DF65E4">
        <w:rPr>
          <w:rFonts w:ascii="Bookman Old Style" w:hAnsi="Bookman Old Style"/>
        </w:rPr>
        <w:lastRenderedPageBreak/>
        <w:t>tutti i consigli evangelici, tutte le parole del Vangelo stanno qui dentro: “</w:t>
      </w:r>
      <w:r w:rsidRPr="00DF65E4">
        <w:rPr>
          <w:rFonts w:ascii="Bookman Old Style" w:hAnsi="Bookman Old Style"/>
          <w:i/>
        </w:rPr>
        <w:t>Ascolta</w:t>
      </w:r>
      <w:r w:rsidR="00A976BD" w:rsidRPr="00DF65E4">
        <w:rPr>
          <w:rFonts w:ascii="Bookman Old Style" w:hAnsi="Bookman Old Style"/>
          <w:i/>
        </w:rPr>
        <w:t>…</w:t>
      </w:r>
      <w:r w:rsidRPr="00DF65E4">
        <w:rPr>
          <w:rFonts w:ascii="Bookman Old Style" w:hAnsi="Bookman Old Style"/>
          <w:i/>
        </w:rPr>
        <w:t xml:space="preserve"> </w:t>
      </w:r>
      <w:r w:rsidR="00A976BD" w:rsidRPr="00DF65E4">
        <w:rPr>
          <w:rFonts w:ascii="Bookman Old Style" w:hAnsi="Bookman Old Style"/>
          <w:i/>
        </w:rPr>
        <w:t>A</w:t>
      </w:r>
      <w:r w:rsidRPr="00DF65E4">
        <w:rPr>
          <w:rFonts w:ascii="Bookman Old Style" w:hAnsi="Bookman Old Style"/>
          <w:i/>
        </w:rPr>
        <w:t>merai</w:t>
      </w:r>
      <w:r w:rsidRPr="00DF65E4">
        <w:rPr>
          <w:rFonts w:ascii="Bookman Old Style" w:hAnsi="Bookman Old Style"/>
        </w:rPr>
        <w:t xml:space="preserve">”. Sì, anche i consigli evangelici </w:t>
      </w:r>
      <w:r w:rsidR="00A976BD" w:rsidRPr="00DF65E4">
        <w:rPr>
          <w:rFonts w:ascii="Bookman Old Style" w:hAnsi="Bookman Old Style"/>
        </w:rPr>
        <w:t>fr</w:t>
      </w:r>
      <w:r w:rsidRPr="00DF65E4">
        <w:rPr>
          <w:rFonts w:ascii="Bookman Old Style" w:hAnsi="Bookman Old Style"/>
        </w:rPr>
        <w:t>uttificano in questa fondame</w:t>
      </w:r>
      <w:r w:rsidR="00A976BD" w:rsidRPr="00DF65E4">
        <w:rPr>
          <w:rFonts w:ascii="Bookman Old Style" w:hAnsi="Bookman Old Style"/>
        </w:rPr>
        <w:t xml:space="preserve">ntale, primaria chiamata uguale per tutti, quella </w:t>
      </w:r>
      <w:r w:rsidRPr="00DF65E4">
        <w:rPr>
          <w:rFonts w:ascii="Bookman Old Style" w:hAnsi="Bookman Old Style"/>
        </w:rPr>
        <w:t>battesimale, poi ci si specifica cammin facendo, ma sempre in un cammino di ascolto e di amore, con tutto il cuore, con la totalità della donazione di sé</w:t>
      </w:r>
      <w:r w:rsidR="00A54B27">
        <w:rPr>
          <w:rFonts w:ascii="Bookman Old Style" w:hAnsi="Bookman Old Style"/>
        </w:rPr>
        <w:t xml:space="preserve"> suscitata dal Signore.</w:t>
      </w:r>
      <w:r w:rsidRPr="00DF65E4">
        <w:rPr>
          <w:rFonts w:ascii="Bookman Old Style" w:hAnsi="Bookman Old Style"/>
        </w:rPr>
        <w:t xml:space="preserve"> </w:t>
      </w:r>
    </w:p>
    <w:p w:rsidR="00D84127" w:rsidRPr="00DF65E4" w:rsidRDefault="00EA38EC" w:rsidP="00EB4472">
      <w:pPr>
        <w:ind w:firstLine="426"/>
        <w:jc w:val="both"/>
        <w:rPr>
          <w:rFonts w:ascii="Bookman Old Style" w:hAnsi="Bookman Old Style"/>
        </w:rPr>
      </w:pPr>
      <w:r w:rsidRPr="00DF65E4">
        <w:rPr>
          <w:rFonts w:ascii="Bookman Old Style" w:hAnsi="Bookman Old Style"/>
        </w:rPr>
        <w:t>Ecco allora, bisogna stare attenti a chi si serve. Maria sorprende anche per questa precisazione: “</w:t>
      </w:r>
      <w:r w:rsidR="00DF65E4" w:rsidRPr="00DF65E4">
        <w:rPr>
          <w:rFonts w:ascii="Bookman Old Style" w:hAnsi="Bookman Old Style"/>
          <w:i/>
        </w:rPr>
        <w:t>Ecco</w:t>
      </w:r>
      <w:r w:rsidRPr="00DF65E4">
        <w:rPr>
          <w:rFonts w:ascii="Bookman Old Style" w:hAnsi="Bookman Old Style"/>
          <w:i/>
        </w:rPr>
        <w:t xml:space="preserve"> la serva </w:t>
      </w:r>
      <w:r w:rsidRPr="00DF65E4">
        <w:rPr>
          <w:rFonts w:ascii="Bookman Old Style" w:hAnsi="Bookman Old Style"/>
          <w:b/>
          <w:i/>
        </w:rPr>
        <w:t>del Signore</w:t>
      </w:r>
      <w:r w:rsidRPr="00DF65E4">
        <w:rPr>
          <w:rFonts w:ascii="Bookman Old Style" w:hAnsi="Bookman Old Style"/>
        </w:rPr>
        <w:t>”</w:t>
      </w:r>
      <w:r w:rsidR="00D84127" w:rsidRPr="00DF65E4">
        <w:rPr>
          <w:rFonts w:ascii="Bookman Old Style" w:hAnsi="Bookman Old Style"/>
        </w:rPr>
        <w:t>, dell’unico Signore.</w:t>
      </w:r>
      <w:r w:rsidR="00BF43DB" w:rsidRPr="00DF65E4">
        <w:rPr>
          <w:rFonts w:ascii="Bookman Old Style" w:hAnsi="Bookman Old Style"/>
        </w:rPr>
        <w:t xml:space="preserve"> </w:t>
      </w:r>
    </w:p>
    <w:p w:rsidR="00004888" w:rsidRPr="00DF65E4" w:rsidRDefault="00A976BD" w:rsidP="000B1ACC">
      <w:pPr>
        <w:spacing w:after="120"/>
        <w:ind w:firstLine="426"/>
        <w:jc w:val="both"/>
        <w:rPr>
          <w:rFonts w:ascii="Bookman Old Style" w:hAnsi="Bookman Old Style"/>
        </w:rPr>
      </w:pPr>
      <w:r w:rsidRPr="00DF65E4">
        <w:rPr>
          <w:rFonts w:ascii="Bookman Old Style" w:hAnsi="Bookman Old Style"/>
        </w:rPr>
        <w:t>E continua</w:t>
      </w:r>
      <w:r w:rsidR="00D84127" w:rsidRPr="00DF65E4">
        <w:rPr>
          <w:rFonts w:ascii="Bookman Old Style" w:hAnsi="Bookman Old Style"/>
        </w:rPr>
        <w:t>: “</w:t>
      </w:r>
      <w:r w:rsidR="00DF65E4" w:rsidRPr="00DF65E4">
        <w:rPr>
          <w:rFonts w:ascii="Bookman Old Style" w:hAnsi="Bookman Old Style"/>
          <w:i/>
        </w:rPr>
        <w:t>Avvenga per</w:t>
      </w:r>
      <w:r w:rsidR="00A03493" w:rsidRPr="00DF65E4">
        <w:rPr>
          <w:rFonts w:ascii="Bookman Old Style" w:hAnsi="Bookman Old Style"/>
          <w:i/>
        </w:rPr>
        <w:t xml:space="preserve"> </w:t>
      </w:r>
      <w:r w:rsidR="00D84127" w:rsidRPr="00DF65E4">
        <w:rPr>
          <w:rFonts w:ascii="Bookman Old Style" w:hAnsi="Bookman Old Style"/>
          <w:i/>
        </w:rPr>
        <w:t>me secondo la tua parola</w:t>
      </w:r>
      <w:r w:rsidR="00D84127" w:rsidRPr="00DF65E4">
        <w:rPr>
          <w:rFonts w:ascii="Bookman Old Style" w:hAnsi="Bookman Old Style"/>
        </w:rPr>
        <w:t>”. Vedete che l’</w:t>
      </w:r>
      <w:r w:rsidR="00D84127" w:rsidRPr="005C6A66">
        <w:rPr>
          <w:rFonts w:ascii="Bookman Old Style" w:hAnsi="Bookman Old Style"/>
        </w:rPr>
        <w:t xml:space="preserve">assenso </w:t>
      </w:r>
      <w:r w:rsidR="00004888">
        <w:rPr>
          <w:rFonts w:ascii="Bookman Old Style" w:hAnsi="Bookman Old Style"/>
        </w:rPr>
        <w:t xml:space="preserve">deve concretizzarsi </w:t>
      </w:r>
      <w:r w:rsidR="00D84127" w:rsidRPr="00DF65E4">
        <w:rPr>
          <w:rFonts w:ascii="Bookman Old Style" w:hAnsi="Bookman Old Style"/>
        </w:rPr>
        <w:t xml:space="preserve">nella vita, </w:t>
      </w:r>
      <w:r w:rsidR="00BD461F" w:rsidRPr="00DF65E4">
        <w:rPr>
          <w:rFonts w:ascii="Bookman Old Style" w:hAnsi="Bookman Old Style"/>
        </w:rPr>
        <w:t xml:space="preserve">come quando ci si </w:t>
      </w:r>
      <w:r w:rsidR="005C6A66">
        <w:rPr>
          <w:rFonts w:ascii="Bookman Old Style" w:hAnsi="Bookman Old Style"/>
        </w:rPr>
        <w:t>s</w:t>
      </w:r>
      <w:r w:rsidR="00BD461F" w:rsidRPr="00DF65E4">
        <w:rPr>
          <w:rFonts w:ascii="Bookman Old Style" w:hAnsi="Bookman Old Style"/>
        </w:rPr>
        <w:t xml:space="preserve">posa: </w:t>
      </w:r>
      <w:r w:rsidR="00D84127" w:rsidRPr="00DF65E4">
        <w:rPr>
          <w:rFonts w:ascii="Bookman Old Style" w:hAnsi="Bookman Old Style"/>
        </w:rPr>
        <w:t>il Sacramento</w:t>
      </w:r>
      <w:r w:rsidR="00BD461F" w:rsidRPr="00DF65E4">
        <w:rPr>
          <w:rFonts w:ascii="Bookman Old Style" w:hAnsi="Bookman Old Style"/>
        </w:rPr>
        <w:t xml:space="preserve"> celebrato</w:t>
      </w:r>
      <w:r w:rsidR="00D84127" w:rsidRPr="00DF65E4">
        <w:rPr>
          <w:rFonts w:ascii="Bookman Old Style" w:hAnsi="Bookman Old Style"/>
        </w:rPr>
        <w:t xml:space="preserve"> vive in tutta la vita e con tutta la vita, in tutti gli aspetti, </w:t>
      </w:r>
      <w:r w:rsidR="00813F91" w:rsidRPr="00DF65E4">
        <w:rPr>
          <w:rFonts w:ascii="Bookman Old Style" w:hAnsi="Bookman Old Style"/>
        </w:rPr>
        <w:t xml:space="preserve">anche </w:t>
      </w:r>
      <w:r w:rsidR="00BD461F" w:rsidRPr="00DF65E4">
        <w:rPr>
          <w:rFonts w:ascii="Bookman Old Style" w:hAnsi="Bookman Old Style"/>
        </w:rPr>
        <w:t>i più piccoli</w:t>
      </w:r>
      <w:r w:rsidR="00004888">
        <w:rPr>
          <w:rFonts w:ascii="Bookman Old Style" w:hAnsi="Bookman Old Style"/>
        </w:rPr>
        <w:t xml:space="preserve">, nei </w:t>
      </w:r>
      <w:r w:rsidR="00A54B27">
        <w:rPr>
          <w:rFonts w:ascii="Bookman Old Style" w:hAnsi="Bookman Old Style"/>
        </w:rPr>
        <w:t xml:space="preserve">propri </w:t>
      </w:r>
      <w:r w:rsidR="00004888">
        <w:rPr>
          <w:rFonts w:ascii="Bookman Old Style" w:hAnsi="Bookman Old Style"/>
        </w:rPr>
        <w:t xml:space="preserve">doveri </w:t>
      </w:r>
      <w:r w:rsidR="00BD461F" w:rsidRPr="00DF65E4">
        <w:rPr>
          <w:rFonts w:ascii="Bookman Old Style" w:hAnsi="Bookman Old Style"/>
        </w:rPr>
        <w:t>quotidiani</w:t>
      </w:r>
      <w:r w:rsidR="00004888">
        <w:rPr>
          <w:rFonts w:ascii="Bookman Old Style" w:hAnsi="Bookman Old Style"/>
        </w:rPr>
        <w:t>.</w:t>
      </w:r>
      <w:r w:rsidR="00BD461F" w:rsidRPr="00DF65E4">
        <w:rPr>
          <w:rFonts w:ascii="Bookman Old Style" w:hAnsi="Bookman Old Style"/>
        </w:rPr>
        <w:t xml:space="preserve"> Così</w:t>
      </w:r>
      <w:r w:rsidR="00D84127" w:rsidRPr="00DF65E4">
        <w:rPr>
          <w:rFonts w:ascii="Bookman Old Style" w:hAnsi="Bookman Old Style"/>
        </w:rPr>
        <w:t xml:space="preserve"> tutta la vita è battezzata, è immersa</w:t>
      </w:r>
      <w:r w:rsidR="00004888">
        <w:rPr>
          <w:rFonts w:ascii="Bookman Old Style" w:hAnsi="Bookman Old Style"/>
        </w:rPr>
        <w:t xml:space="preserve"> cioè </w:t>
      </w:r>
      <w:r w:rsidR="00D84127" w:rsidRPr="00DF65E4">
        <w:rPr>
          <w:rFonts w:ascii="Bookman Old Style" w:hAnsi="Bookman Old Style"/>
        </w:rPr>
        <w:t>n</w:t>
      </w:r>
      <w:r w:rsidR="00BD461F" w:rsidRPr="00DF65E4">
        <w:rPr>
          <w:rFonts w:ascii="Bookman Old Style" w:hAnsi="Bookman Old Style"/>
        </w:rPr>
        <w:t>ella</w:t>
      </w:r>
      <w:r w:rsidR="00D84127" w:rsidRPr="00DF65E4">
        <w:rPr>
          <w:rFonts w:ascii="Bookman Old Style" w:hAnsi="Bookman Old Style"/>
        </w:rPr>
        <w:t xml:space="preserve"> chiamata</w:t>
      </w:r>
      <w:r w:rsidR="00BD461F" w:rsidRPr="00DF65E4">
        <w:rPr>
          <w:rFonts w:ascii="Bookman Old Style" w:hAnsi="Bookman Old Style"/>
        </w:rPr>
        <w:t xml:space="preserve"> del</w:t>
      </w:r>
      <w:r w:rsidR="00004888">
        <w:rPr>
          <w:rFonts w:ascii="Bookman Old Style" w:hAnsi="Bookman Old Style"/>
        </w:rPr>
        <w:t>l’unico</w:t>
      </w:r>
      <w:r w:rsidR="00BD461F" w:rsidRPr="00DF65E4">
        <w:rPr>
          <w:rFonts w:ascii="Bookman Old Style" w:hAnsi="Bookman Old Style"/>
        </w:rPr>
        <w:t xml:space="preserve"> Signore</w:t>
      </w:r>
      <w:r w:rsidR="00D84127" w:rsidRPr="00DF65E4">
        <w:rPr>
          <w:rFonts w:ascii="Bookman Old Style" w:hAnsi="Bookman Old Style"/>
        </w:rPr>
        <w:t xml:space="preserve">. </w:t>
      </w:r>
    </w:p>
    <w:p w:rsidR="00004888" w:rsidRDefault="00D84127" w:rsidP="00EB4472">
      <w:pPr>
        <w:ind w:firstLine="426"/>
        <w:jc w:val="both"/>
        <w:rPr>
          <w:rFonts w:ascii="Bookman Old Style" w:hAnsi="Bookman Old Style"/>
        </w:rPr>
      </w:pPr>
      <w:r w:rsidRPr="00DF65E4">
        <w:rPr>
          <w:rFonts w:ascii="Bookman Old Style" w:hAnsi="Bookman Old Style"/>
        </w:rPr>
        <w:t xml:space="preserve">Ma per dire: </w:t>
      </w:r>
      <w:r w:rsidR="00813F91" w:rsidRPr="00DF65E4">
        <w:rPr>
          <w:rFonts w:ascii="Bookman Old Style" w:hAnsi="Bookman Old Style"/>
        </w:rPr>
        <w:t>“</w:t>
      </w:r>
      <w:r w:rsidR="00DF65E4" w:rsidRPr="00DF65E4">
        <w:rPr>
          <w:rFonts w:ascii="Bookman Old Style" w:hAnsi="Bookman Old Style"/>
          <w:i/>
        </w:rPr>
        <w:t xml:space="preserve">Avvenga per </w:t>
      </w:r>
      <w:r w:rsidRPr="00DF65E4">
        <w:rPr>
          <w:rFonts w:ascii="Bookman Old Style" w:hAnsi="Bookman Old Style"/>
          <w:i/>
        </w:rPr>
        <w:t>me</w:t>
      </w:r>
      <w:r w:rsidR="00BD461F" w:rsidRPr="00DF65E4">
        <w:rPr>
          <w:rFonts w:ascii="Bookman Old Style" w:hAnsi="Bookman Old Style"/>
          <w:i/>
        </w:rPr>
        <w:t>…</w:t>
      </w:r>
      <w:r w:rsidR="00813F91" w:rsidRPr="00DF65E4">
        <w:rPr>
          <w:rFonts w:ascii="Bookman Old Style" w:hAnsi="Bookman Old Style"/>
        </w:rPr>
        <w:t>”</w:t>
      </w:r>
      <w:r w:rsidRPr="00DF65E4">
        <w:rPr>
          <w:rFonts w:ascii="Bookman Old Style" w:hAnsi="Bookman Old Style"/>
        </w:rPr>
        <w:t xml:space="preserve">, globalmente, </w:t>
      </w:r>
      <w:r w:rsidR="00BD461F" w:rsidRPr="00DF65E4">
        <w:rPr>
          <w:rFonts w:ascii="Bookman Old Style" w:hAnsi="Bookman Old Style"/>
        </w:rPr>
        <w:t>“</w:t>
      </w:r>
      <w:r w:rsidRPr="00DF65E4">
        <w:rPr>
          <w:rFonts w:ascii="Bookman Old Style" w:hAnsi="Bookman Old Style"/>
          <w:i/>
        </w:rPr>
        <w:t>secondo la tua parola</w:t>
      </w:r>
      <w:r w:rsidR="00BD461F" w:rsidRPr="00DF65E4">
        <w:rPr>
          <w:rFonts w:ascii="Bookman Old Style" w:hAnsi="Bookman Old Style"/>
        </w:rPr>
        <w:t>”</w:t>
      </w:r>
      <w:r w:rsidRPr="00DF65E4">
        <w:rPr>
          <w:rFonts w:ascii="Bookman Old Style" w:hAnsi="Bookman Old Style"/>
        </w:rPr>
        <w:t xml:space="preserve">, bisogna vincere </w:t>
      </w:r>
      <w:r w:rsidR="00004888">
        <w:rPr>
          <w:rFonts w:ascii="Bookman Old Style" w:hAnsi="Bookman Old Style"/>
        </w:rPr>
        <w:t>tante</w:t>
      </w:r>
      <w:r w:rsidRPr="00DF65E4">
        <w:rPr>
          <w:rFonts w:ascii="Bookman Old Style" w:hAnsi="Bookman Old Style"/>
        </w:rPr>
        <w:t xml:space="preserve"> paure, e non sono paure esterne</w:t>
      </w:r>
      <w:r w:rsidR="00BD461F" w:rsidRPr="00DF65E4">
        <w:rPr>
          <w:rFonts w:ascii="Bookman Old Style" w:hAnsi="Bookman Old Style"/>
        </w:rPr>
        <w:t>:</w:t>
      </w:r>
      <w:r w:rsidRPr="00DF65E4">
        <w:rPr>
          <w:rFonts w:ascii="Bookman Old Style" w:hAnsi="Bookman Old Style"/>
        </w:rPr>
        <w:t xml:space="preserve"> </w:t>
      </w:r>
      <w:r w:rsidR="00004888">
        <w:rPr>
          <w:rFonts w:ascii="Bookman Old Style" w:hAnsi="Bookman Old Style"/>
        </w:rPr>
        <w:t>sono profonde, intime, nel mondo della fede! B</w:t>
      </w:r>
      <w:r w:rsidRPr="00DF65E4">
        <w:rPr>
          <w:rFonts w:ascii="Bookman Old Style" w:hAnsi="Bookman Old Style"/>
        </w:rPr>
        <w:t>isogna aprirsi all’impossibile, allo straordinario</w:t>
      </w:r>
      <w:r w:rsidR="009F6D68" w:rsidRPr="00DF65E4">
        <w:rPr>
          <w:rFonts w:ascii="Bookman Old Style" w:hAnsi="Bookman Old Style"/>
        </w:rPr>
        <w:t xml:space="preserve">, al meraviglioso, </w:t>
      </w:r>
      <w:r w:rsidR="00A54B27">
        <w:rPr>
          <w:rFonts w:ascii="Bookman Old Style" w:hAnsi="Bookman Old Style"/>
        </w:rPr>
        <w:t>che</w:t>
      </w:r>
      <w:r w:rsidR="00BD461F" w:rsidRPr="00DF65E4">
        <w:rPr>
          <w:rFonts w:ascii="Bookman Old Style" w:hAnsi="Bookman Old Style"/>
        </w:rPr>
        <w:t xml:space="preserve"> </w:t>
      </w:r>
      <w:r w:rsidR="009F6D68" w:rsidRPr="00DF65E4">
        <w:rPr>
          <w:rFonts w:ascii="Bookman Old Style" w:hAnsi="Bookman Old Style"/>
        </w:rPr>
        <w:t>Dio</w:t>
      </w:r>
      <w:r w:rsidR="00A54B27">
        <w:rPr>
          <w:rFonts w:ascii="Bookman Old Style" w:hAnsi="Bookman Old Style"/>
        </w:rPr>
        <w:t xml:space="preserve"> vuole </w:t>
      </w:r>
      <w:r w:rsidR="009F6D68" w:rsidRPr="00DF65E4">
        <w:rPr>
          <w:rFonts w:ascii="Bookman Old Style" w:hAnsi="Bookman Old Style"/>
        </w:rPr>
        <w:t>fa</w:t>
      </w:r>
      <w:r w:rsidR="00004888">
        <w:rPr>
          <w:rFonts w:ascii="Bookman Old Style" w:hAnsi="Bookman Old Style"/>
        </w:rPr>
        <w:t>re</w:t>
      </w:r>
      <w:r w:rsidR="009F6D68" w:rsidRPr="00DF65E4">
        <w:rPr>
          <w:rFonts w:ascii="Bookman Old Style" w:hAnsi="Bookman Old Style"/>
        </w:rPr>
        <w:t xml:space="preserve"> </w:t>
      </w:r>
      <w:r w:rsidR="00004888">
        <w:rPr>
          <w:rFonts w:ascii="Bookman Old Style" w:hAnsi="Bookman Old Style"/>
        </w:rPr>
        <w:t>in te, per te e con te!</w:t>
      </w:r>
      <w:r w:rsidR="009F6D68" w:rsidRPr="00DF65E4">
        <w:rPr>
          <w:rFonts w:ascii="Bookman Old Style" w:hAnsi="Bookman Old Style"/>
        </w:rPr>
        <w:t xml:space="preserve"> </w:t>
      </w:r>
    </w:p>
    <w:p w:rsidR="00004888" w:rsidRDefault="00BD461F" w:rsidP="00EB4472">
      <w:pPr>
        <w:ind w:firstLine="426"/>
        <w:jc w:val="both"/>
        <w:rPr>
          <w:rFonts w:ascii="Bookman Old Style" w:hAnsi="Bookman Old Style"/>
        </w:rPr>
      </w:pPr>
      <w:r w:rsidRPr="00DF65E4">
        <w:rPr>
          <w:rFonts w:ascii="Bookman Old Style" w:hAnsi="Bookman Old Style"/>
        </w:rPr>
        <w:t>Ha c</w:t>
      </w:r>
      <w:r w:rsidR="009F6D68" w:rsidRPr="00DF65E4">
        <w:rPr>
          <w:rFonts w:ascii="Bookman Old Style" w:hAnsi="Bookman Old Style"/>
        </w:rPr>
        <w:t>omincia</w:t>
      </w:r>
      <w:r w:rsidRPr="00DF65E4">
        <w:rPr>
          <w:rFonts w:ascii="Bookman Old Style" w:hAnsi="Bookman Old Style"/>
        </w:rPr>
        <w:t>to</w:t>
      </w:r>
      <w:r w:rsidR="009F6D68" w:rsidRPr="00DF65E4">
        <w:rPr>
          <w:rFonts w:ascii="Bookman Old Style" w:hAnsi="Bookman Old Style"/>
        </w:rPr>
        <w:t xml:space="preserve"> con la Pasqua dell’Antico Testamento. La Pasqua</w:t>
      </w:r>
      <w:r w:rsidRPr="00DF65E4">
        <w:rPr>
          <w:rFonts w:ascii="Bookman Old Style" w:hAnsi="Bookman Old Style"/>
        </w:rPr>
        <w:t xml:space="preserve"> in tanti passi della Scrittura si presenta come “</w:t>
      </w:r>
      <w:r w:rsidR="00004888">
        <w:rPr>
          <w:rFonts w:ascii="Bookman Old Style" w:hAnsi="Bookman Old Style"/>
        </w:rPr>
        <w:t xml:space="preserve">un insieme di </w:t>
      </w:r>
      <w:r w:rsidR="009F6D68" w:rsidRPr="00DF65E4">
        <w:rPr>
          <w:rFonts w:ascii="Bookman Old Style" w:hAnsi="Bookman Old Style"/>
        </w:rPr>
        <w:t>cose meravigliose operat</w:t>
      </w:r>
      <w:r w:rsidR="00004888">
        <w:rPr>
          <w:rFonts w:ascii="Bookman Old Style" w:hAnsi="Bookman Old Style"/>
        </w:rPr>
        <w:t>e dall’Altissimo</w:t>
      </w:r>
      <w:r w:rsidRPr="00DF65E4">
        <w:rPr>
          <w:rFonts w:ascii="Bookman Old Style" w:hAnsi="Bookman Old Style"/>
        </w:rPr>
        <w:t>”: ha portato e guidato il suo popolo</w:t>
      </w:r>
      <w:r w:rsidR="009F6D68" w:rsidRPr="00DF65E4">
        <w:rPr>
          <w:rFonts w:ascii="Bookman Old Style" w:hAnsi="Bookman Old Style"/>
        </w:rPr>
        <w:t xml:space="preserve"> da una </w:t>
      </w:r>
      <w:r w:rsidRPr="00DF65E4">
        <w:rPr>
          <w:rFonts w:ascii="Bookman Old Style" w:hAnsi="Bookman Old Style"/>
        </w:rPr>
        <w:t>terra</w:t>
      </w:r>
      <w:r w:rsidR="009F6D68" w:rsidRPr="00DF65E4">
        <w:rPr>
          <w:rFonts w:ascii="Bookman Old Style" w:hAnsi="Bookman Old Style"/>
        </w:rPr>
        <w:t xml:space="preserve"> di schiavitù a una </w:t>
      </w:r>
      <w:r w:rsidRPr="00DF65E4">
        <w:rPr>
          <w:rFonts w:ascii="Bookman Old Style" w:hAnsi="Bookman Old Style"/>
        </w:rPr>
        <w:t>terra</w:t>
      </w:r>
      <w:r w:rsidR="009F6D68" w:rsidRPr="00DF65E4">
        <w:rPr>
          <w:rFonts w:ascii="Bookman Old Style" w:hAnsi="Bookman Old Style"/>
        </w:rPr>
        <w:t xml:space="preserve"> di </w:t>
      </w:r>
      <w:r w:rsidR="00004888">
        <w:rPr>
          <w:rFonts w:ascii="Bookman Old Style" w:hAnsi="Bookman Old Style"/>
        </w:rPr>
        <w:t xml:space="preserve">libertà, per </w:t>
      </w:r>
      <w:r w:rsidR="009F6D68" w:rsidRPr="00DF65E4">
        <w:rPr>
          <w:rFonts w:ascii="Bookman Old Style" w:hAnsi="Bookman Old Style"/>
        </w:rPr>
        <w:t>servi</w:t>
      </w:r>
      <w:r w:rsidR="00004888">
        <w:rPr>
          <w:rFonts w:ascii="Bookman Old Style" w:hAnsi="Bookman Old Style"/>
        </w:rPr>
        <w:t>re liberamente e con tutte le forze</w:t>
      </w:r>
      <w:r w:rsidR="00813F91" w:rsidRPr="00DF65E4">
        <w:rPr>
          <w:rFonts w:ascii="Bookman Old Style" w:hAnsi="Bookman Old Style"/>
        </w:rPr>
        <w:t xml:space="preserve"> a </w:t>
      </w:r>
      <w:r w:rsidR="00813F91" w:rsidRPr="00004888">
        <w:rPr>
          <w:rFonts w:ascii="Bookman Old Style" w:hAnsi="Bookman Old Style"/>
          <w:b/>
        </w:rPr>
        <w:t>Lui</w:t>
      </w:r>
      <w:r w:rsidR="00004888" w:rsidRPr="00004888">
        <w:rPr>
          <w:rFonts w:ascii="Bookman Old Style" w:hAnsi="Bookman Old Style"/>
          <w:b/>
        </w:rPr>
        <w:t xml:space="preserve"> solo</w:t>
      </w:r>
      <w:r w:rsidR="00813F91" w:rsidRPr="00DF65E4">
        <w:rPr>
          <w:rFonts w:ascii="Bookman Old Style" w:hAnsi="Bookman Old Style"/>
        </w:rPr>
        <w:t xml:space="preserve">, </w:t>
      </w:r>
      <w:r w:rsidR="00004888">
        <w:rPr>
          <w:rFonts w:ascii="Bookman Old Style" w:hAnsi="Bookman Old Style"/>
        </w:rPr>
        <w:t xml:space="preserve">e in comunione con Lui fondare il </w:t>
      </w:r>
      <w:r w:rsidR="009F6D68" w:rsidRPr="00DF65E4">
        <w:rPr>
          <w:rFonts w:ascii="Bookman Old Style" w:hAnsi="Bookman Old Style"/>
        </w:rPr>
        <w:t>suo regno</w:t>
      </w:r>
      <w:r w:rsidR="00004888">
        <w:rPr>
          <w:rFonts w:ascii="Bookman Old Style" w:hAnsi="Bookman Old Style"/>
        </w:rPr>
        <w:t xml:space="preserve"> e stabilire </w:t>
      </w:r>
      <w:r w:rsidR="009F6D68" w:rsidRPr="00DF65E4">
        <w:rPr>
          <w:rFonts w:ascii="Bookman Old Style" w:hAnsi="Bookman Old Style"/>
        </w:rPr>
        <w:t xml:space="preserve">il suo disegno </w:t>
      </w:r>
      <w:r w:rsidR="00004888">
        <w:rPr>
          <w:rFonts w:ascii="Bookman Old Style" w:hAnsi="Bookman Old Style"/>
        </w:rPr>
        <w:t xml:space="preserve">di sapienza e </w:t>
      </w:r>
      <w:r w:rsidR="009F6D68" w:rsidRPr="00DF65E4">
        <w:rPr>
          <w:rFonts w:ascii="Bookman Old Style" w:hAnsi="Bookman Old Style"/>
        </w:rPr>
        <w:t xml:space="preserve">di amore. </w:t>
      </w:r>
    </w:p>
    <w:p w:rsidR="00004888" w:rsidRDefault="00004888" w:rsidP="000B1ACC">
      <w:pPr>
        <w:spacing w:after="120"/>
        <w:ind w:firstLine="426"/>
        <w:jc w:val="both"/>
        <w:rPr>
          <w:rFonts w:ascii="Bookman Old Style" w:hAnsi="Bookman Old Style"/>
        </w:rPr>
      </w:pPr>
      <w:r w:rsidRPr="00DF65E4">
        <w:rPr>
          <w:rFonts w:ascii="Bookman Old Style" w:hAnsi="Bookman Old Style"/>
        </w:rPr>
        <w:t xml:space="preserve"> </w:t>
      </w:r>
      <w:r w:rsidR="009F6D68" w:rsidRPr="00DF65E4">
        <w:rPr>
          <w:rFonts w:ascii="Bookman Old Style" w:hAnsi="Bookman Old Style"/>
        </w:rPr>
        <w:t>“</w:t>
      </w:r>
      <w:r w:rsidR="00BD461F" w:rsidRPr="00DF65E4">
        <w:rPr>
          <w:rFonts w:ascii="Bookman Old Style" w:hAnsi="Bookman Old Style"/>
          <w:i/>
        </w:rPr>
        <w:t>N</w:t>
      </w:r>
      <w:r w:rsidR="009F6D68" w:rsidRPr="00DF65E4">
        <w:rPr>
          <w:rFonts w:ascii="Bookman Old Style" w:hAnsi="Bookman Old Style"/>
          <w:i/>
        </w:rPr>
        <w:t>on temere</w:t>
      </w:r>
      <w:r w:rsidR="00BD461F" w:rsidRPr="00DF65E4">
        <w:rPr>
          <w:rFonts w:ascii="Bookman Old Style" w:hAnsi="Bookman Old Style"/>
          <w:i/>
        </w:rPr>
        <w:t>, sei piena di grazia</w:t>
      </w:r>
      <w:r w:rsidR="009F6D68" w:rsidRPr="00DF65E4">
        <w:rPr>
          <w:rFonts w:ascii="Bookman Old Style" w:hAnsi="Bookman Old Style"/>
        </w:rPr>
        <w:t>”</w:t>
      </w:r>
      <w:r w:rsidR="00BD461F" w:rsidRPr="00DF65E4">
        <w:rPr>
          <w:rFonts w:ascii="Bookman Old Style" w:hAnsi="Bookman Old Style"/>
        </w:rPr>
        <w:t xml:space="preserve">, si era sentita dire anche </w:t>
      </w:r>
      <w:r w:rsidR="009F6D68" w:rsidRPr="00DF65E4">
        <w:rPr>
          <w:rFonts w:ascii="Bookman Old Style" w:hAnsi="Bookman Old Style"/>
        </w:rPr>
        <w:t xml:space="preserve">Maria Santissima, </w:t>
      </w:r>
      <w:r>
        <w:rPr>
          <w:rFonts w:ascii="Bookman Old Style" w:hAnsi="Bookman Old Style"/>
        </w:rPr>
        <w:t>com</w:t>
      </w:r>
      <w:r w:rsidR="009F6D68" w:rsidRPr="00DF65E4">
        <w:rPr>
          <w:rFonts w:ascii="Bookman Old Style" w:hAnsi="Bookman Old Style"/>
        </w:rPr>
        <w:t>e ai profeti</w:t>
      </w:r>
      <w:r w:rsidR="00BD461F" w:rsidRPr="00DF65E4">
        <w:rPr>
          <w:rFonts w:ascii="Bookman Old Style" w:hAnsi="Bookman Old Style"/>
        </w:rPr>
        <w:t xml:space="preserve"> era</w:t>
      </w:r>
      <w:r>
        <w:rPr>
          <w:rFonts w:ascii="Bookman Old Style" w:hAnsi="Bookman Old Style"/>
        </w:rPr>
        <w:t xml:space="preserve"> stato</w:t>
      </w:r>
      <w:r w:rsidR="00BD461F" w:rsidRPr="00DF65E4">
        <w:rPr>
          <w:rFonts w:ascii="Bookman Old Style" w:hAnsi="Bookman Old Style"/>
        </w:rPr>
        <w:t xml:space="preserve"> detto</w:t>
      </w:r>
      <w:r w:rsidR="009F6D68" w:rsidRPr="00DF65E4">
        <w:rPr>
          <w:rFonts w:ascii="Bookman Old Style" w:hAnsi="Bookman Old Style"/>
        </w:rPr>
        <w:t>: “</w:t>
      </w:r>
      <w:r w:rsidR="009F6D68" w:rsidRPr="00DF65E4">
        <w:rPr>
          <w:rFonts w:ascii="Bookman Old Style" w:hAnsi="Bookman Old Style"/>
          <w:i/>
        </w:rPr>
        <w:t>Io sono con te</w:t>
      </w:r>
      <w:r w:rsidR="00BD461F" w:rsidRPr="00DF65E4">
        <w:rPr>
          <w:rFonts w:ascii="Bookman Old Style" w:hAnsi="Bookman Old Style"/>
          <w:i/>
        </w:rPr>
        <w:t>…</w:t>
      </w:r>
      <w:r w:rsidR="005C6A66">
        <w:rPr>
          <w:rFonts w:ascii="Bookman Old Style" w:hAnsi="Bookman Old Style"/>
          <w:i/>
        </w:rPr>
        <w:t>,</w:t>
      </w:r>
      <w:r w:rsidR="00BD461F" w:rsidRPr="00DF65E4">
        <w:rPr>
          <w:rFonts w:ascii="Bookman Old Style" w:hAnsi="Bookman Old Style"/>
          <w:i/>
        </w:rPr>
        <w:t xml:space="preserve"> </w:t>
      </w:r>
      <w:r w:rsidR="009F6D68" w:rsidRPr="00DF65E4">
        <w:rPr>
          <w:rFonts w:ascii="Bookman Old Style" w:hAnsi="Bookman Old Style"/>
          <w:i/>
        </w:rPr>
        <w:t>non avere paura</w:t>
      </w:r>
      <w:r w:rsidR="00BD461F" w:rsidRPr="00DF65E4">
        <w:rPr>
          <w:rFonts w:ascii="Bookman Old Style" w:hAnsi="Bookman Old Style"/>
          <w:i/>
        </w:rPr>
        <w:t>…</w:t>
      </w:r>
      <w:r w:rsidR="005C6A66">
        <w:rPr>
          <w:rFonts w:ascii="Bookman Old Style" w:hAnsi="Bookman Old Style"/>
          <w:i/>
        </w:rPr>
        <w:t>,</w:t>
      </w:r>
      <w:r w:rsidR="00BD461F" w:rsidRPr="00DF65E4">
        <w:rPr>
          <w:rFonts w:ascii="Bookman Old Style" w:hAnsi="Bookman Old Style"/>
          <w:i/>
        </w:rPr>
        <w:t xml:space="preserve"> </w:t>
      </w:r>
      <w:r w:rsidR="009F6D68" w:rsidRPr="00DF65E4">
        <w:rPr>
          <w:rFonts w:ascii="Bookman Old Style" w:hAnsi="Bookman Old Style"/>
          <w:i/>
        </w:rPr>
        <w:t>il Signore è intervenuto</w:t>
      </w:r>
      <w:r w:rsidR="009F6D68" w:rsidRPr="00DF65E4">
        <w:rPr>
          <w:rFonts w:ascii="Bookman Old Style" w:hAnsi="Bookman Old Style"/>
        </w:rPr>
        <w:t>”. Quante sono le paure che ci possono fermare</w:t>
      </w:r>
      <w:r>
        <w:rPr>
          <w:rFonts w:ascii="Bookman Old Style" w:hAnsi="Bookman Old Style"/>
        </w:rPr>
        <w:t xml:space="preserve"> anche giocandoci con astuzia</w:t>
      </w:r>
      <w:r w:rsidR="009F6D68" w:rsidRPr="00DF65E4">
        <w:rPr>
          <w:rFonts w:ascii="Bookman Old Style" w:hAnsi="Bookman Old Style"/>
        </w:rPr>
        <w:t xml:space="preserve">. </w:t>
      </w:r>
    </w:p>
    <w:p w:rsidR="004408B7" w:rsidRDefault="00004888" w:rsidP="00EB4472">
      <w:pPr>
        <w:ind w:firstLine="426"/>
        <w:jc w:val="both"/>
        <w:rPr>
          <w:rFonts w:ascii="Bookman Old Style" w:hAnsi="Bookman Old Style"/>
        </w:rPr>
      </w:pPr>
      <w:r>
        <w:rPr>
          <w:rFonts w:ascii="Bookman Old Style" w:hAnsi="Bookman Old Style"/>
        </w:rPr>
        <w:t>S</w:t>
      </w:r>
      <w:r w:rsidR="009F6D68" w:rsidRPr="00DF65E4">
        <w:rPr>
          <w:rFonts w:ascii="Bookman Old Style" w:hAnsi="Bookman Old Style"/>
        </w:rPr>
        <w:t>i tratta di dare</w:t>
      </w:r>
      <w:r w:rsidR="00BD461F" w:rsidRPr="00DF65E4">
        <w:rPr>
          <w:rFonts w:ascii="Bookman Old Style" w:hAnsi="Bookman Old Style"/>
        </w:rPr>
        <w:t xml:space="preserve"> al Signore</w:t>
      </w:r>
      <w:r w:rsidR="009F6D68" w:rsidRPr="00DF65E4">
        <w:rPr>
          <w:rFonts w:ascii="Bookman Old Style" w:hAnsi="Bookman Old Style"/>
        </w:rPr>
        <w:t xml:space="preserve"> un’adesione che raccolga le ispirazioni più profonde che</w:t>
      </w:r>
      <w:r w:rsidR="00A54B27">
        <w:rPr>
          <w:rFonts w:ascii="Bookman Old Style" w:hAnsi="Bookman Old Style"/>
        </w:rPr>
        <w:t xml:space="preserve"> al di là delle paure</w:t>
      </w:r>
      <w:r w:rsidR="009F6D68" w:rsidRPr="00DF65E4">
        <w:rPr>
          <w:rFonts w:ascii="Bookman Old Style" w:hAnsi="Bookman Old Style"/>
        </w:rPr>
        <w:t xml:space="preserve"> abbiamo dentro di noi</w:t>
      </w:r>
      <w:r w:rsidR="004408B7">
        <w:rPr>
          <w:rFonts w:ascii="Bookman Old Style" w:hAnsi="Bookman Old Style"/>
        </w:rPr>
        <w:t>:</w:t>
      </w:r>
      <w:r w:rsidR="009F6D68" w:rsidRPr="00DF65E4">
        <w:rPr>
          <w:rFonts w:ascii="Bookman Old Style" w:hAnsi="Bookman Old Style"/>
        </w:rPr>
        <w:t xml:space="preserve"> siamo proporzionati a Lui, all’</w:t>
      </w:r>
      <w:r w:rsidR="004408B7">
        <w:rPr>
          <w:rFonts w:ascii="Bookman Old Style" w:hAnsi="Bookman Old Style"/>
        </w:rPr>
        <w:t>I</w:t>
      </w:r>
      <w:r w:rsidR="009F6D68" w:rsidRPr="00DF65E4">
        <w:rPr>
          <w:rFonts w:ascii="Bookman Old Style" w:hAnsi="Bookman Old Style"/>
        </w:rPr>
        <w:t>nfinito</w:t>
      </w:r>
      <w:r w:rsidR="004408B7">
        <w:rPr>
          <w:rFonts w:ascii="Bookman Old Style" w:hAnsi="Bookman Old Style"/>
        </w:rPr>
        <w:t xml:space="preserve"> Dio Onnipotente</w:t>
      </w:r>
      <w:r w:rsidR="009F6D68" w:rsidRPr="00DF65E4">
        <w:rPr>
          <w:rFonts w:ascii="Bookman Old Style" w:hAnsi="Bookman Old Style"/>
        </w:rPr>
        <w:t>,</w:t>
      </w:r>
      <w:r w:rsidR="004408B7">
        <w:rPr>
          <w:rFonts w:ascii="Bookman Old Style" w:hAnsi="Bookman Old Style"/>
        </w:rPr>
        <w:t xml:space="preserve"> creati a sua immagine con desideri immensi</w:t>
      </w:r>
      <w:r w:rsidR="00BD461F" w:rsidRPr="00DF65E4">
        <w:rPr>
          <w:rFonts w:ascii="Bookman Old Style" w:hAnsi="Bookman Old Style"/>
        </w:rPr>
        <w:t>.</w:t>
      </w:r>
      <w:r w:rsidR="009F6D68" w:rsidRPr="00DF65E4">
        <w:rPr>
          <w:rFonts w:ascii="Bookman Old Style" w:hAnsi="Bookman Old Style"/>
        </w:rPr>
        <w:t xml:space="preserve"> </w:t>
      </w:r>
      <w:r w:rsidR="00BD461F" w:rsidRPr="00DF65E4">
        <w:rPr>
          <w:rFonts w:ascii="Bookman Old Style" w:hAnsi="Bookman Old Style"/>
        </w:rPr>
        <w:t>L</w:t>
      </w:r>
      <w:r w:rsidR="009F6D68" w:rsidRPr="00DF65E4">
        <w:rPr>
          <w:rFonts w:ascii="Bookman Old Style" w:hAnsi="Bookman Old Style"/>
        </w:rPr>
        <w:t xml:space="preserve">’uomo è </w:t>
      </w:r>
      <w:r w:rsidR="004408B7">
        <w:rPr>
          <w:rFonts w:ascii="Bookman Old Style" w:hAnsi="Bookman Old Style"/>
        </w:rPr>
        <w:t>“</w:t>
      </w:r>
      <w:r w:rsidR="009F6D68" w:rsidRPr="00DF65E4">
        <w:rPr>
          <w:rFonts w:ascii="Bookman Old Style" w:hAnsi="Bookman Old Style"/>
        </w:rPr>
        <w:t>capac</w:t>
      </w:r>
      <w:r w:rsidR="00813F91" w:rsidRPr="00DF65E4">
        <w:rPr>
          <w:rFonts w:ascii="Bookman Old Style" w:hAnsi="Bookman Old Style"/>
        </w:rPr>
        <w:t>ità di Dio</w:t>
      </w:r>
      <w:r w:rsidR="004408B7">
        <w:rPr>
          <w:rFonts w:ascii="Bookman Old Style" w:hAnsi="Bookman Old Style"/>
        </w:rPr>
        <w:t>”</w:t>
      </w:r>
      <w:r w:rsidR="00813F91" w:rsidRPr="00DF65E4">
        <w:rPr>
          <w:rFonts w:ascii="Bookman Old Style" w:hAnsi="Bookman Old Style"/>
        </w:rPr>
        <w:t>,</w:t>
      </w:r>
      <w:r w:rsidR="004408B7">
        <w:rPr>
          <w:rFonts w:ascii="Bookman Old Style" w:hAnsi="Bookman Old Style"/>
        </w:rPr>
        <w:t xml:space="preserve"> ci dice san Tommaso</w:t>
      </w:r>
      <w:r w:rsidR="009F6D68" w:rsidRPr="00DF65E4">
        <w:rPr>
          <w:rFonts w:ascii="Bookman Old Style" w:hAnsi="Bookman Old Style"/>
        </w:rPr>
        <w:t xml:space="preserve">. </w:t>
      </w:r>
    </w:p>
    <w:p w:rsidR="009F6D68" w:rsidRDefault="009F6D68" w:rsidP="00EB4472">
      <w:pPr>
        <w:ind w:firstLine="426"/>
        <w:jc w:val="both"/>
        <w:rPr>
          <w:rFonts w:ascii="Bookman Old Style" w:hAnsi="Bookman Old Style"/>
        </w:rPr>
      </w:pPr>
      <w:r w:rsidRPr="00DF65E4">
        <w:rPr>
          <w:rFonts w:ascii="Bookman Old Style" w:hAnsi="Bookman Old Style"/>
        </w:rPr>
        <w:t>Chi è stato questa notte a guardare il cielo stellato, ha visto miliardi di stelle</w:t>
      </w:r>
      <w:r w:rsidR="00BD461F" w:rsidRPr="00DF65E4">
        <w:rPr>
          <w:rFonts w:ascii="Bookman Old Style" w:hAnsi="Bookman Old Style"/>
        </w:rPr>
        <w:t xml:space="preserve"> che ci portano indietro</w:t>
      </w:r>
      <w:r w:rsidR="004408B7">
        <w:rPr>
          <w:rFonts w:ascii="Bookman Old Style" w:hAnsi="Bookman Old Style"/>
        </w:rPr>
        <w:t xml:space="preserve"> anche</w:t>
      </w:r>
      <w:r w:rsidR="00BD461F" w:rsidRPr="00DF65E4">
        <w:rPr>
          <w:rFonts w:ascii="Bookman Old Style" w:hAnsi="Bookman Old Style"/>
        </w:rPr>
        <w:t xml:space="preserve"> nella penetrazione del tempo:</w:t>
      </w:r>
      <w:r w:rsidRPr="00DF65E4">
        <w:rPr>
          <w:rFonts w:ascii="Bookman Old Style" w:hAnsi="Bookman Old Style"/>
        </w:rPr>
        <w:t xml:space="preserve"> misure smisurate</w:t>
      </w:r>
      <w:r w:rsidR="00BD461F" w:rsidRPr="00DF65E4">
        <w:rPr>
          <w:rFonts w:ascii="Bookman Old Style" w:hAnsi="Bookman Old Style"/>
        </w:rPr>
        <w:t xml:space="preserve">…. </w:t>
      </w:r>
      <w:r w:rsidR="00813F91" w:rsidRPr="00DF65E4">
        <w:rPr>
          <w:rFonts w:ascii="Bookman Old Style" w:hAnsi="Bookman Old Style"/>
        </w:rPr>
        <w:t>E</w:t>
      </w:r>
      <w:r w:rsidRPr="00DF65E4">
        <w:rPr>
          <w:rFonts w:ascii="Bookman Old Style" w:hAnsi="Bookman Old Style"/>
        </w:rPr>
        <w:t xml:space="preserve"> noi siamo </w:t>
      </w:r>
      <w:r w:rsidRPr="005C6A66">
        <w:rPr>
          <w:rFonts w:ascii="Bookman Old Style" w:hAnsi="Bookman Old Style"/>
          <w:b/>
        </w:rPr>
        <w:t>capaci di Dio</w:t>
      </w:r>
      <w:r w:rsidRPr="00DF65E4">
        <w:rPr>
          <w:rFonts w:ascii="Bookman Old Style" w:hAnsi="Bookman Old Style"/>
        </w:rPr>
        <w:t>. Pensate che misure grandi, che capacità grande, che bellezza grande, anche di amore e di gioia</w:t>
      </w:r>
      <w:r w:rsidR="00BD461F" w:rsidRPr="00DF65E4">
        <w:rPr>
          <w:rFonts w:ascii="Bookman Old Style" w:hAnsi="Bookman Old Style"/>
        </w:rPr>
        <w:t>!</w:t>
      </w:r>
      <w:r w:rsidRPr="00DF65E4">
        <w:rPr>
          <w:rFonts w:ascii="Bookman Old Style" w:hAnsi="Bookman Old Style"/>
        </w:rPr>
        <w:t xml:space="preserve"> </w:t>
      </w:r>
      <w:r w:rsidR="00BD461F" w:rsidRPr="00DF65E4">
        <w:rPr>
          <w:rFonts w:ascii="Bookman Old Style" w:hAnsi="Bookman Old Style"/>
        </w:rPr>
        <w:t>Pensiamo alla grande fecondità dei santi</w:t>
      </w:r>
      <w:r w:rsidRPr="00DF65E4">
        <w:rPr>
          <w:rFonts w:ascii="Bookman Old Style" w:hAnsi="Bookman Old Style"/>
        </w:rPr>
        <w:t>, come</w:t>
      </w:r>
      <w:r w:rsidR="00BD461F" w:rsidRPr="00DF65E4">
        <w:rPr>
          <w:rFonts w:ascii="Bookman Old Style" w:hAnsi="Bookman Old Style"/>
        </w:rPr>
        <w:t xml:space="preserve"> ad esempio</w:t>
      </w:r>
      <w:r w:rsidRPr="00DF65E4">
        <w:rPr>
          <w:rFonts w:ascii="Bookman Old Style" w:hAnsi="Bookman Old Style"/>
        </w:rPr>
        <w:t xml:space="preserve"> san Francesco, </w:t>
      </w:r>
      <w:r w:rsidR="00BD461F" w:rsidRPr="00DF65E4">
        <w:rPr>
          <w:rFonts w:ascii="Bookman Old Style" w:hAnsi="Bookman Old Style"/>
        </w:rPr>
        <w:t>al</w:t>
      </w:r>
      <w:r w:rsidRPr="00DF65E4">
        <w:rPr>
          <w:rFonts w:ascii="Bookman Old Style" w:hAnsi="Bookman Old Style"/>
        </w:rPr>
        <w:t xml:space="preserve">la fecondità </w:t>
      </w:r>
      <w:r w:rsidR="00813F91" w:rsidRPr="00DF65E4">
        <w:rPr>
          <w:rFonts w:ascii="Bookman Old Style" w:hAnsi="Bookman Old Style"/>
        </w:rPr>
        <w:t>d</w:t>
      </w:r>
      <w:r w:rsidR="00BD461F" w:rsidRPr="00DF65E4">
        <w:rPr>
          <w:rFonts w:ascii="Bookman Old Style" w:hAnsi="Bookman Old Style"/>
        </w:rPr>
        <w:t xml:space="preserve">ella sua vita </w:t>
      </w:r>
      <w:r w:rsidRPr="00DF65E4">
        <w:rPr>
          <w:rFonts w:ascii="Bookman Old Style" w:hAnsi="Bookman Old Style"/>
        </w:rPr>
        <w:t>spirituale</w:t>
      </w:r>
      <w:r w:rsidR="00A54B27">
        <w:rPr>
          <w:rFonts w:ascii="Bookman Old Style" w:hAnsi="Bookman Old Style"/>
        </w:rPr>
        <w:t>:</w:t>
      </w:r>
      <w:r w:rsidRPr="00DF65E4">
        <w:rPr>
          <w:rFonts w:ascii="Bookman Old Style" w:hAnsi="Bookman Old Style"/>
        </w:rPr>
        <w:t xml:space="preserve"> anche i frati che vediamo qui sono </w:t>
      </w:r>
      <w:r w:rsidR="0007116C" w:rsidRPr="00DF65E4">
        <w:rPr>
          <w:rFonts w:ascii="Bookman Old Style" w:hAnsi="Bookman Old Style"/>
        </w:rPr>
        <w:t>suoi figli</w:t>
      </w:r>
      <w:r w:rsidRPr="00DF65E4">
        <w:rPr>
          <w:rFonts w:ascii="Bookman Old Style" w:hAnsi="Bookman Old Style"/>
        </w:rPr>
        <w:t xml:space="preserve">, </w:t>
      </w:r>
      <w:r w:rsidR="004408B7">
        <w:rPr>
          <w:rFonts w:ascii="Bookman Old Style" w:hAnsi="Bookman Old Style"/>
        </w:rPr>
        <w:t xml:space="preserve">e crescono in numero </w:t>
      </w:r>
      <w:r w:rsidRPr="00DF65E4">
        <w:rPr>
          <w:rFonts w:ascii="Bookman Old Style" w:hAnsi="Bookman Old Style"/>
        </w:rPr>
        <w:t>ancora oggi.</w:t>
      </w:r>
    </w:p>
    <w:p w:rsidR="004408B7" w:rsidRDefault="009F6D68" w:rsidP="00EB4472">
      <w:pPr>
        <w:ind w:firstLine="426"/>
        <w:jc w:val="both"/>
        <w:rPr>
          <w:rFonts w:ascii="Bookman Old Style" w:hAnsi="Bookman Old Style"/>
        </w:rPr>
      </w:pPr>
      <w:r w:rsidRPr="00DF65E4">
        <w:rPr>
          <w:rFonts w:ascii="Bookman Old Style" w:hAnsi="Bookman Old Style"/>
        </w:rPr>
        <w:t>Noi</w:t>
      </w:r>
      <w:r w:rsidR="00A54B27">
        <w:rPr>
          <w:rFonts w:ascii="Bookman Old Style" w:hAnsi="Bookman Old Style"/>
        </w:rPr>
        <w:t xml:space="preserve"> abbiamo un’immagine sbagliata di Dio</w:t>
      </w:r>
      <w:r w:rsidR="006B688E">
        <w:rPr>
          <w:rFonts w:ascii="Bookman Old Style" w:hAnsi="Bookman Old Style"/>
        </w:rPr>
        <w:t>:</w:t>
      </w:r>
      <w:r w:rsidRPr="00DF65E4">
        <w:rPr>
          <w:rFonts w:ascii="Bookman Old Style" w:hAnsi="Bookman Old Style"/>
        </w:rPr>
        <w:t xml:space="preserve"> </w:t>
      </w:r>
      <w:r w:rsidR="004408B7">
        <w:rPr>
          <w:rFonts w:ascii="Bookman Old Style" w:hAnsi="Bookman Old Style"/>
        </w:rPr>
        <w:t xml:space="preserve">temiamo </w:t>
      </w:r>
      <w:r w:rsidRPr="00DF65E4">
        <w:rPr>
          <w:rFonts w:ascii="Bookman Old Style" w:hAnsi="Bookman Old Style"/>
        </w:rPr>
        <w:t>che</w:t>
      </w:r>
      <w:r w:rsidR="00A54B27">
        <w:rPr>
          <w:rFonts w:ascii="Bookman Old Style" w:hAnsi="Bookman Old Style"/>
        </w:rPr>
        <w:t xml:space="preserve"> </w:t>
      </w:r>
      <w:r w:rsidRPr="00DF65E4">
        <w:rPr>
          <w:rFonts w:ascii="Bookman Old Style" w:hAnsi="Bookman Old Style"/>
        </w:rPr>
        <w:t>ci porti via qualcosa</w:t>
      </w:r>
      <w:r w:rsidR="006B688E">
        <w:rPr>
          <w:rFonts w:ascii="Bookman Old Style" w:hAnsi="Bookman Old Style"/>
        </w:rPr>
        <w:t>;</w:t>
      </w:r>
      <w:r w:rsidRPr="00DF65E4">
        <w:rPr>
          <w:rFonts w:ascii="Bookman Old Style" w:hAnsi="Bookman Old Style"/>
        </w:rPr>
        <w:t xml:space="preserve"> ma il Signore ha donato e ha solo da donare, cose belle, meravigliose, straordinarie. </w:t>
      </w:r>
    </w:p>
    <w:p w:rsidR="00D34987" w:rsidRDefault="004408B7" w:rsidP="000B1ACC">
      <w:pPr>
        <w:spacing w:after="120"/>
        <w:ind w:firstLine="426"/>
        <w:jc w:val="both"/>
        <w:rPr>
          <w:rFonts w:ascii="Bookman Old Style" w:hAnsi="Bookman Old Style"/>
        </w:rPr>
      </w:pPr>
      <w:r>
        <w:rPr>
          <w:rFonts w:ascii="Bookman Old Style" w:hAnsi="Bookman Old Style"/>
        </w:rPr>
        <w:t>Pertanto</w:t>
      </w:r>
      <w:r w:rsidR="009F6D68" w:rsidRPr="00DF65E4">
        <w:rPr>
          <w:rFonts w:ascii="Bookman Old Style" w:hAnsi="Bookman Old Style"/>
        </w:rPr>
        <w:t xml:space="preserve"> l’altra parola che voglio sottolineare</w:t>
      </w:r>
      <w:r w:rsidR="0007116C" w:rsidRPr="00DF65E4">
        <w:rPr>
          <w:rFonts w:ascii="Bookman Old Style" w:hAnsi="Bookman Old Style"/>
        </w:rPr>
        <w:t>,</w:t>
      </w:r>
      <w:r w:rsidR="009F1C2E" w:rsidRPr="00DF65E4">
        <w:rPr>
          <w:rFonts w:ascii="Bookman Old Style" w:hAnsi="Bookman Old Style"/>
        </w:rPr>
        <w:t xml:space="preserve"> che unisce i due fatti</w:t>
      </w:r>
      <w:r w:rsidR="0007116C" w:rsidRPr="00DF65E4">
        <w:rPr>
          <w:rFonts w:ascii="Bookman Old Style" w:hAnsi="Bookman Old Style"/>
        </w:rPr>
        <w:t xml:space="preserve"> narrati</w:t>
      </w:r>
      <w:r>
        <w:rPr>
          <w:rFonts w:ascii="Bookman Old Style" w:hAnsi="Bookman Old Style"/>
        </w:rPr>
        <w:t xml:space="preserve"> e proclamati</w:t>
      </w:r>
      <w:r w:rsidR="0007116C" w:rsidRPr="00DF65E4">
        <w:rPr>
          <w:rFonts w:ascii="Bookman Old Style" w:hAnsi="Bookman Old Style"/>
        </w:rPr>
        <w:t xml:space="preserve"> nel Vangelo</w:t>
      </w:r>
      <w:r w:rsidR="00813F91" w:rsidRPr="00DF65E4">
        <w:rPr>
          <w:rFonts w:ascii="Bookman Old Style" w:hAnsi="Bookman Old Style"/>
        </w:rPr>
        <w:t>,</w:t>
      </w:r>
      <w:r w:rsidR="009F1C2E" w:rsidRPr="00DF65E4">
        <w:rPr>
          <w:rFonts w:ascii="Bookman Old Style" w:hAnsi="Bookman Old Style"/>
        </w:rPr>
        <w:t xml:space="preserve"> è che “</w:t>
      </w:r>
      <w:r w:rsidR="00DF65E4" w:rsidRPr="00DF65E4">
        <w:rPr>
          <w:rFonts w:ascii="Bookman Old Style" w:hAnsi="Bookman Old Style"/>
          <w:i/>
        </w:rPr>
        <w:t>nulla</w:t>
      </w:r>
      <w:r w:rsidR="009F1C2E" w:rsidRPr="00DF65E4">
        <w:rPr>
          <w:rFonts w:ascii="Bookman Old Style" w:hAnsi="Bookman Old Style"/>
          <w:i/>
        </w:rPr>
        <w:t xml:space="preserve"> è impossibile a Dio</w:t>
      </w:r>
      <w:r>
        <w:rPr>
          <w:rFonts w:ascii="Bookman Old Style" w:hAnsi="Bookman Old Style"/>
        </w:rPr>
        <w:t>”.</w:t>
      </w:r>
    </w:p>
    <w:p w:rsidR="004408B7" w:rsidRDefault="00750904" w:rsidP="004408B7">
      <w:pPr>
        <w:ind w:firstLine="426"/>
        <w:jc w:val="both"/>
        <w:rPr>
          <w:rFonts w:ascii="Bookman Old Style" w:hAnsi="Bookman Old Style"/>
        </w:rPr>
      </w:pPr>
      <w:r w:rsidRPr="00DF65E4">
        <w:rPr>
          <w:rFonts w:ascii="Bookman Old Style" w:hAnsi="Bookman Old Style"/>
        </w:rPr>
        <w:t>D</w:t>
      </w:r>
      <w:r w:rsidR="009F1C2E" w:rsidRPr="00DF65E4">
        <w:rPr>
          <w:rFonts w:ascii="Bookman Old Style" w:hAnsi="Bookman Old Style"/>
        </w:rPr>
        <w:t xml:space="preserve">obbiamo </w:t>
      </w:r>
      <w:r w:rsidR="00813F91" w:rsidRPr="00DF65E4">
        <w:rPr>
          <w:rFonts w:ascii="Bookman Old Style" w:hAnsi="Bookman Old Style"/>
        </w:rPr>
        <w:t xml:space="preserve">davvero </w:t>
      </w:r>
      <w:r w:rsidR="006B688E">
        <w:rPr>
          <w:rFonts w:ascii="Bookman Old Style" w:hAnsi="Bookman Old Style"/>
        </w:rPr>
        <w:t xml:space="preserve">con la fede </w:t>
      </w:r>
      <w:r w:rsidR="00813F91" w:rsidRPr="00DF65E4">
        <w:rPr>
          <w:rFonts w:ascii="Bookman Old Style" w:hAnsi="Bookman Old Style"/>
        </w:rPr>
        <w:t>allargare</w:t>
      </w:r>
      <w:r w:rsidR="009F1C2E" w:rsidRPr="00DF65E4">
        <w:rPr>
          <w:rFonts w:ascii="Bookman Old Style" w:hAnsi="Bookman Old Style"/>
        </w:rPr>
        <w:t xml:space="preserve"> la mente e il cuore, aprirci al Dio della risurrezione, della vita nuova, </w:t>
      </w:r>
      <w:r w:rsidR="004408B7">
        <w:rPr>
          <w:rFonts w:ascii="Bookman Old Style" w:hAnsi="Bookman Old Style"/>
        </w:rPr>
        <w:t xml:space="preserve">verso </w:t>
      </w:r>
      <w:r w:rsidR="009F1C2E" w:rsidRPr="00DF65E4">
        <w:rPr>
          <w:rFonts w:ascii="Bookman Old Style" w:hAnsi="Bookman Old Style"/>
        </w:rPr>
        <w:t xml:space="preserve">limiti che travalicano i limiti dei mortali. </w:t>
      </w:r>
    </w:p>
    <w:p w:rsidR="00D34987" w:rsidRDefault="009F1C2E" w:rsidP="004B52E2">
      <w:pPr>
        <w:spacing w:after="120"/>
        <w:ind w:firstLine="426"/>
        <w:jc w:val="both"/>
        <w:rPr>
          <w:rFonts w:ascii="Bookman Old Style" w:hAnsi="Bookman Old Style"/>
        </w:rPr>
      </w:pPr>
      <w:r w:rsidRPr="00DF65E4">
        <w:rPr>
          <w:rFonts w:ascii="Bookman Old Style" w:hAnsi="Bookman Old Style"/>
        </w:rPr>
        <w:t>Maria</w:t>
      </w:r>
      <w:r w:rsidR="00D34987">
        <w:rPr>
          <w:rFonts w:ascii="Bookman Old Style" w:hAnsi="Bookman Old Style"/>
        </w:rPr>
        <w:t xml:space="preserve"> Santissima, la Madre di Dio</w:t>
      </w:r>
      <w:r w:rsidRPr="00DF65E4">
        <w:rPr>
          <w:rFonts w:ascii="Bookman Old Style" w:hAnsi="Bookman Old Style"/>
        </w:rPr>
        <w:t xml:space="preserve"> è assunta col suo corpo, vive</w:t>
      </w:r>
      <w:r w:rsidR="00D34987">
        <w:rPr>
          <w:rFonts w:ascii="Bookman Old Style" w:hAnsi="Bookman Old Style"/>
        </w:rPr>
        <w:t xml:space="preserve"> nella luce senza tramonto</w:t>
      </w:r>
      <w:r w:rsidR="00AE739B">
        <w:rPr>
          <w:rFonts w:ascii="Bookman Old Style" w:hAnsi="Bookman Old Style"/>
        </w:rPr>
        <w:t>,</w:t>
      </w:r>
      <w:r w:rsidR="00D34987">
        <w:rPr>
          <w:rFonts w:ascii="Bookman Old Style" w:hAnsi="Bookman Old Style"/>
        </w:rPr>
        <w:t xml:space="preserve"> per farci desiderare e ottenere di entrare </w:t>
      </w:r>
      <w:r w:rsidR="006B688E">
        <w:rPr>
          <w:rFonts w:ascii="Bookman Old Style" w:hAnsi="Bookman Old Style"/>
        </w:rPr>
        <w:t>anche noi con Lei</w:t>
      </w:r>
      <w:r w:rsidR="00AE739B">
        <w:rPr>
          <w:rFonts w:ascii="Bookman Old Style" w:hAnsi="Bookman Old Style"/>
        </w:rPr>
        <w:t>,</w:t>
      </w:r>
      <w:r w:rsidR="006B688E">
        <w:rPr>
          <w:rFonts w:ascii="Bookman Old Style" w:hAnsi="Bookman Old Style"/>
        </w:rPr>
        <w:t xml:space="preserve"> </w:t>
      </w:r>
      <w:r w:rsidR="00D34987">
        <w:rPr>
          <w:rFonts w:ascii="Bookman Old Style" w:hAnsi="Bookman Old Style"/>
        </w:rPr>
        <w:t>già da ora</w:t>
      </w:r>
      <w:r w:rsidR="00AE739B">
        <w:rPr>
          <w:rFonts w:ascii="Bookman Old Style" w:hAnsi="Bookman Old Style"/>
        </w:rPr>
        <w:t xml:space="preserve"> anche se parzialmente,</w:t>
      </w:r>
      <w:r w:rsidR="00D34987">
        <w:rPr>
          <w:rFonts w:ascii="Bookman Old Style" w:hAnsi="Bookman Old Style"/>
        </w:rPr>
        <w:t xml:space="preserve"> in que</w:t>
      </w:r>
      <w:r w:rsidR="00AE739B">
        <w:rPr>
          <w:rFonts w:ascii="Bookman Old Style" w:hAnsi="Bookman Old Style"/>
        </w:rPr>
        <w:t>l</w:t>
      </w:r>
      <w:r w:rsidR="00D34987">
        <w:rPr>
          <w:rFonts w:ascii="Bookman Old Style" w:hAnsi="Bookman Old Style"/>
        </w:rPr>
        <w:t xml:space="preserve"> mondo di Luce!</w:t>
      </w:r>
      <w:r w:rsidRPr="00DF65E4">
        <w:rPr>
          <w:rFonts w:ascii="Bookman Old Style" w:hAnsi="Bookman Old Style"/>
        </w:rPr>
        <w:t xml:space="preserve"> Siamo chiamati ad andare molto al di là</w:t>
      </w:r>
      <w:r w:rsidR="00094FB4" w:rsidRPr="00DF65E4">
        <w:rPr>
          <w:rFonts w:ascii="Bookman Old Style" w:hAnsi="Bookman Old Style"/>
        </w:rPr>
        <w:t xml:space="preserve"> delle cose di cui noi ci </w:t>
      </w:r>
      <w:r w:rsidRPr="00DF65E4">
        <w:rPr>
          <w:rFonts w:ascii="Bookman Old Style" w:hAnsi="Bookman Old Style"/>
        </w:rPr>
        <w:t>accontent</w:t>
      </w:r>
      <w:r w:rsidR="00750904" w:rsidRPr="00DF65E4">
        <w:rPr>
          <w:rFonts w:ascii="Bookman Old Style" w:hAnsi="Bookman Old Style"/>
        </w:rPr>
        <w:t>eremmo</w:t>
      </w:r>
      <w:r w:rsidR="00094FB4" w:rsidRPr="00DF65E4">
        <w:rPr>
          <w:rFonts w:ascii="Bookman Old Style" w:hAnsi="Bookman Old Style"/>
        </w:rPr>
        <w:t>.</w:t>
      </w:r>
      <w:r w:rsidRPr="00DF65E4">
        <w:rPr>
          <w:rFonts w:ascii="Bookman Old Style" w:hAnsi="Bookman Old Style"/>
        </w:rPr>
        <w:t xml:space="preserve"> “</w:t>
      </w:r>
      <w:r w:rsidRPr="00DF65E4">
        <w:rPr>
          <w:rFonts w:ascii="Bookman Old Style" w:hAnsi="Bookman Old Style"/>
          <w:i/>
        </w:rPr>
        <w:t>Prova a guadare le stelle, se ti riesce di contarle</w:t>
      </w:r>
      <w:r w:rsidR="00D34987">
        <w:rPr>
          <w:rFonts w:ascii="Bookman Old Style" w:hAnsi="Bookman Old Style"/>
        </w:rPr>
        <w:t>”, disse</w:t>
      </w:r>
      <w:r w:rsidRPr="00DF65E4">
        <w:rPr>
          <w:rFonts w:ascii="Bookman Old Style" w:hAnsi="Bookman Old Style"/>
        </w:rPr>
        <w:t xml:space="preserve"> il Signore ad Abramo</w:t>
      </w:r>
      <w:r w:rsidR="00094FB4" w:rsidRPr="00DF65E4">
        <w:rPr>
          <w:rFonts w:ascii="Bookman Old Style" w:hAnsi="Bookman Old Style"/>
        </w:rPr>
        <w:t>.</w:t>
      </w:r>
      <w:r w:rsidRPr="00DF65E4">
        <w:rPr>
          <w:rFonts w:ascii="Bookman Old Style" w:hAnsi="Bookman Old Style"/>
        </w:rPr>
        <w:t xml:space="preserve"> “</w:t>
      </w:r>
      <w:r w:rsidR="00094FB4" w:rsidRPr="00DF65E4">
        <w:rPr>
          <w:rFonts w:ascii="Bookman Old Style" w:hAnsi="Bookman Old Style"/>
          <w:i/>
        </w:rPr>
        <w:t>C</w:t>
      </w:r>
      <w:r w:rsidRPr="00DF65E4">
        <w:rPr>
          <w:rFonts w:ascii="Bookman Old Style" w:hAnsi="Bookman Old Style"/>
          <w:i/>
        </w:rPr>
        <w:t>osì sarà la tua discendenza</w:t>
      </w:r>
      <w:r w:rsidR="00094FB4" w:rsidRPr="00DF65E4">
        <w:rPr>
          <w:rFonts w:ascii="Bookman Old Style" w:hAnsi="Bookman Old Style"/>
        </w:rPr>
        <w:t>..</w:t>
      </w:r>
      <w:r w:rsidR="00A03493" w:rsidRPr="00DF65E4">
        <w:rPr>
          <w:rFonts w:ascii="Bookman Old Style" w:hAnsi="Bookman Old Style"/>
        </w:rPr>
        <w:t>.</w:t>
      </w:r>
      <w:r w:rsidR="00A03493">
        <w:rPr>
          <w:rFonts w:ascii="Bookman Old Style" w:hAnsi="Bookman Old Style"/>
        </w:rPr>
        <w:t>,</w:t>
      </w:r>
      <w:r w:rsidR="000B382D" w:rsidRPr="00DF65E4">
        <w:rPr>
          <w:rFonts w:ascii="Bookman Old Style" w:hAnsi="Bookman Old Style"/>
        </w:rPr>
        <w:t xml:space="preserve"> guarda, guarda</w:t>
      </w:r>
      <w:r w:rsidR="00D34987">
        <w:rPr>
          <w:rFonts w:ascii="Bookman Old Style" w:hAnsi="Bookman Old Style"/>
        </w:rPr>
        <w:t>”</w:t>
      </w:r>
      <w:r w:rsidRPr="00DF65E4">
        <w:rPr>
          <w:rFonts w:ascii="Bookman Old Style" w:hAnsi="Bookman Old Style"/>
        </w:rPr>
        <w:t xml:space="preserve">. </w:t>
      </w:r>
      <w:r w:rsidR="00094FB4" w:rsidRPr="00DF65E4">
        <w:rPr>
          <w:rFonts w:ascii="Bookman Old Style" w:hAnsi="Bookman Old Style"/>
        </w:rPr>
        <w:t>S</w:t>
      </w:r>
      <w:r w:rsidRPr="00DF65E4">
        <w:rPr>
          <w:rFonts w:ascii="Bookman Old Style" w:hAnsi="Bookman Old Style"/>
        </w:rPr>
        <w:t xml:space="preserve">appiamo che in Terra Santa il cielo è </w:t>
      </w:r>
      <w:r w:rsidR="00094FB4" w:rsidRPr="00DF65E4">
        <w:rPr>
          <w:rFonts w:ascii="Bookman Old Style" w:hAnsi="Bookman Old Style"/>
        </w:rPr>
        <w:t>sempre terso</w:t>
      </w:r>
      <w:r w:rsidRPr="00DF65E4">
        <w:rPr>
          <w:rFonts w:ascii="Bookman Old Style" w:hAnsi="Bookman Old Style"/>
        </w:rPr>
        <w:t>. Qui ieri sera c’erano purtroppo anche delle nuvole che impedivano di vedere</w:t>
      </w:r>
      <w:r w:rsidR="00094FB4" w:rsidRPr="00DF65E4">
        <w:rPr>
          <w:rFonts w:ascii="Bookman Old Style" w:hAnsi="Bookman Old Style"/>
        </w:rPr>
        <w:t xml:space="preserve"> bene</w:t>
      </w:r>
      <w:r w:rsidRPr="00DF65E4">
        <w:rPr>
          <w:rFonts w:ascii="Bookman Old Style" w:hAnsi="Bookman Old Style"/>
        </w:rPr>
        <w:t>.</w:t>
      </w:r>
      <w:r w:rsidR="000B382D" w:rsidRPr="00DF65E4">
        <w:rPr>
          <w:rFonts w:ascii="Bookman Old Style" w:hAnsi="Bookman Old Style"/>
        </w:rPr>
        <w:t xml:space="preserve"> “</w:t>
      </w:r>
      <w:r w:rsidR="000B382D" w:rsidRPr="00DF65E4">
        <w:rPr>
          <w:rFonts w:ascii="Bookman Old Style" w:hAnsi="Bookman Old Style"/>
          <w:i/>
        </w:rPr>
        <w:t>Prova a contarle</w:t>
      </w:r>
      <w:r w:rsidR="00094FB4" w:rsidRPr="00DF65E4">
        <w:rPr>
          <w:rFonts w:ascii="Bookman Old Style" w:hAnsi="Bookman Old Style"/>
          <w:i/>
        </w:rPr>
        <w:t>,</w:t>
      </w:r>
      <w:r w:rsidR="000B382D" w:rsidRPr="00DF65E4">
        <w:rPr>
          <w:rFonts w:ascii="Bookman Old Style" w:hAnsi="Bookman Old Style"/>
          <w:i/>
        </w:rPr>
        <w:t xml:space="preserve"> se ci riesci</w:t>
      </w:r>
      <w:r w:rsidR="000B382D" w:rsidRPr="00DF65E4">
        <w:rPr>
          <w:rFonts w:ascii="Bookman Old Style" w:hAnsi="Bookman Old Style"/>
        </w:rPr>
        <w:t xml:space="preserve">”. </w:t>
      </w:r>
      <w:r w:rsidRPr="00DF65E4">
        <w:rPr>
          <w:rFonts w:ascii="Bookman Old Style" w:hAnsi="Bookman Old Style"/>
        </w:rPr>
        <w:t>“</w:t>
      </w:r>
      <w:r w:rsidRPr="00DF65E4">
        <w:rPr>
          <w:rFonts w:ascii="Bookman Old Style" w:hAnsi="Bookman Old Style"/>
          <w:i/>
        </w:rPr>
        <w:t>Nulla è impossibile a Dio</w:t>
      </w:r>
      <w:r w:rsidRPr="00DF65E4">
        <w:rPr>
          <w:rFonts w:ascii="Bookman Old Style" w:hAnsi="Bookman Old Style"/>
        </w:rPr>
        <w:t>”.</w:t>
      </w:r>
    </w:p>
    <w:p w:rsidR="00D34987" w:rsidRDefault="00AE739B" w:rsidP="00D34987">
      <w:pPr>
        <w:spacing w:after="120"/>
        <w:ind w:firstLine="426"/>
        <w:jc w:val="both"/>
        <w:rPr>
          <w:rFonts w:ascii="BookmanOldStyle" w:hAnsi="BookmanOldStyle" w:cs="BookmanOldStyle"/>
          <w:sz w:val="26"/>
          <w:szCs w:val="26"/>
        </w:rPr>
      </w:pPr>
      <w:r>
        <w:rPr>
          <w:rFonts w:ascii="Bookman Old Style" w:hAnsi="Bookman Old Style"/>
        </w:rPr>
        <w:t>Pre</w:t>
      </w:r>
      <w:r w:rsidR="00D34987">
        <w:rPr>
          <w:rFonts w:ascii="Bookman Old Style" w:hAnsi="Bookman Old Style"/>
        </w:rPr>
        <w:t>g</w:t>
      </w:r>
      <w:r>
        <w:rPr>
          <w:rFonts w:ascii="Bookman Old Style" w:hAnsi="Bookman Old Style"/>
        </w:rPr>
        <w:t>hi</w:t>
      </w:r>
      <w:r w:rsidR="00D34987">
        <w:rPr>
          <w:rFonts w:ascii="Bookman Old Style" w:hAnsi="Bookman Old Style"/>
        </w:rPr>
        <w:t>a</w:t>
      </w:r>
      <w:r>
        <w:rPr>
          <w:rFonts w:ascii="Bookman Old Style" w:hAnsi="Bookman Old Style"/>
        </w:rPr>
        <w:t>mo</w:t>
      </w:r>
      <w:r w:rsidR="00D34987">
        <w:rPr>
          <w:rFonts w:ascii="Bookman Old Style" w:hAnsi="Bookman Old Style"/>
        </w:rPr>
        <w:t xml:space="preserve"> umilmente e con fiducia perché tutto</w:t>
      </w:r>
      <w:r>
        <w:rPr>
          <w:rFonts w:ascii="Bookman Old Style" w:hAnsi="Bookman Old Style"/>
        </w:rPr>
        <w:t xml:space="preserve"> quello che il Signore vuole</w:t>
      </w:r>
      <w:r w:rsidR="00D34987">
        <w:rPr>
          <w:rFonts w:ascii="Bookman Old Style" w:hAnsi="Bookman Old Style"/>
        </w:rPr>
        <w:t xml:space="preserve"> si compia!</w:t>
      </w:r>
    </w:p>
    <w:p w:rsidR="001D198E" w:rsidRDefault="001D198E" w:rsidP="00EB4472">
      <w:pPr>
        <w:jc w:val="both"/>
        <w:rPr>
          <w:rFonts w:ascii="Bookman Old Style" w:hAnsi="Bookman Old Style"/>
          <w:b/>
        </w:rPr>
      </w:pPr>
      <w:r w:rsidRPr="00DF65E4">
        <w:rPr>
          <w:rFonts w:ascii="Bookman Old Style" w:hAnsi="Bookman Old Style"/>
          <w:b/>
        </w:rPr>
        <w:t>La memoria delle opere di Dio</w:t>
      </w:r>
    </w:p>
    <w:p w:rsidR="00D34987" w:rsidRDefault="001D198E" w:rsidP="00EB4472">
      <w:pPr>
        <w:ind w:firstLine="426"/>
        <w:jc w:val="both"/>
        <w:rPr>
          <w:rFonts w:ascii="Bookman Old Style" w:hAnsi="Bookman Old Style"/>
        </w:rPr>
      </w:pPr>
      <w:r w:rsidRPr="00DF65E4">
        <w:rPr>
          <w:rFonts w:ascii="Bookman Old Style" w:hAnsi="Bookman Old Style"/>
        </w:rPr>
        <w:t xml:space="preserve">Entrando nel passo evangelico di oggi, dobbiamo notare che </w:t>
      </w:r>
      <w:r w:rsidR="009F1C2E" w:rsidRPr="00DF65E4">
        <w:rPr>
          <w:rFonts w:ascii="Bookman Old Style" w:hAnsi="Bookman Old Style"/>
        </w:rPr>
        <w:t xml:space="preserve">Maria </w:t>
      </w:r>
      <w:r w:rsidRPr="00DF65E4">
        <w:rPr>
          <w:rFonts w:ascii="Bookman Old Style" w:hAnsi="Bookman Old Style"/>
        </w:rPr>
        <w:t>può dire</w:t>
      </w:r>
      <w:r w:rsidR="009F1C2E" w:rsidRPr="00DF65E4">
        <w:rPr>
          <w:rFonts w:ascii="Bookman Old Style" w:hAnsi="Bookman Old Style"/>
        </w:rPr>
        <w:t>: “</w:t>
      </w:r>
      <w:r w:rsidR="009F1C2E" w:rsidRPr="00DF65E4">
        <w:rPr>
          <w:rFonts w:ascii="Bookman Old Style" w:hAnsi="Bookman Old Style"/>
          <w:i/>
        </w:rPr>
        <w:t xml:space="preserve">Ecco la serva del Signore, </w:t>
      </w:r>
      <w:r w:rsidR="00DF65E4" w:rsidRPr="00DF65E4">
        <w:rPr>
          <w:rFonts w:ascii="Bookman Old Style" w:hAnsi="Bookman Old Style"/>
          <w:i/>
        </w:rPr>
        <w:t xml:space="preserve">avvenga per </w:t>
      </w:r>
      <w:r w:rsidR="009F1C2E" w:rsidRPr="00DF65E4">
        <w:rPr>
          <w:rFonts w:ascii="Bookman Old Style" w:hAnsi="Bookman Old Style"/>
          <w:i/>
        </w:rPr>
        <w:t>me secondo la tua parola</w:t>
      </w:r>
      <w:r w:rsidR="009F1C2E" w:rsidRPr="00DF65E4">
        <w:rPr>
          <w:rFonts w:ascii="Bookman Old Style" w:hAnsi="Bookman Old Style"/>
        </w:rPr>
        <w:t>”</w:t>
      </w:r>
      <w:r w:rsidRPr="00DF65E4">
        <w:rPr>
          <w:rFonts w:ascii="Bookman Old Style" w:hAnsi="Bookman Old Style"/>
        </w:rPr>
        <w:t xml:space="preserve">, </w:t>
      </w:r>
      <w:r w:rsidR="00D34987">
        <w:rPr>
          <w:rFonts w:ascii="Bookman Old Style" w:hAnsi="Bookman Old Style"/>
        </w:rPr>
        <w:t xml:space="preserve">solo </w:t>
      </w:r>
      <w:r w:rsidRPr="00DF65E4">
        <w:rPr>
          <w:rFonts w:ascii="Bookman Old Style" w:hAnsi="Bookman Old Style"/>
        </w:rPr>
        <w:t>dopo avere udito la testimonianza dell’</w:t>
      </w:r>
      <w:r w:rsidR="00D34987">
        <w:rPr>
          <w:rFonts w:ascii="Bookman Old Style" w:hAnsi="Bookman Old Style"/>
        </w:rPr>
        <w:t>A</w:t>
      </w:r>
      <w:r w:rsidRPr="00DF65E4">
        <w:rPr>
          <w:rFonts w:ascii="Bookman Old Style" w:hAnsi="Bookman Old Style"/>
        </w:rPr>
        <w:t xml:space="preserve">ngelo: </w:t>
      </w:r>
      <w:r w:rsidR="009F1C2E" w:rsidRPr="00DF65E4">
        <w:rPr>
          <w:rFonts w:ascii="Bookman Old Style" w:hAnsi="Bookman Old Style"/>
        </w:rPr>
        <w:t>“</w:t>
      </w:r>
      <w:r w:rsidR="00AE739B">
        <w:rPr>
          <w:rFonts w:ascii="Bookman Old Style" w:hAnsi="Bookman Old Style"/>
        </w:rPr>
        <w:t>… I</w:t>
      </w:r>
      <w:r w:rsidR="009F1C2E" w:rsidRPr="00DF65E4">
        <w:rPr>
          <w:rFonts w:ascii="Bookman Old Style" w:hAnsi="Bookman Old Style"/>
        </w:rPr>
        <w:t xml:space="preserve">n questo momento c’è una vecchietta che ha concepito, nonostante la sua età </w:t>
      </w:r>
      <w:r w:rsidR="00D34987">
        <w:rPr>
          <w:rFonts w:ascii="Bookman Old Style" w:hAnsi="Bookman Old Style"/>
        </w:rPr>
        <w:t xml:space="preserve">ed </w:t>
      </w:r>
      <w:r w:rsidR="009F1C2E" w:rsidRPr="00DF65E4">
        <w:rPr>
          <w:rFonts w:ascii="Bookman Old Style" w:hAnsi="Bookman Old Style"/>
        </w:rPr>
        <w:t>è piena di gioia e di allegrezza</w:t>
      </w:r>
      <w:r w:rsidR="00AE739B">
        <w:rPr>
          <w:rFonts w:ascii="Bookman Old Style" w:hAnsi="Bookman Old Style"/>
        </w:rPr>
        <w:t>:</w:t>
      </w:r>
      <w:r w:rsidR="009F1C2E" w:rsidRPr="00DF65E4">
        <w:rPr>
          <w:rFonts w:ascii="Bookman Old Style" w:hAnsi="Bookman Old Style"/>
        </w:rPr>
        <w:t xml:space="preserve"> va</w:t>
      </w:r>
      <w:r w:rsidR="00AE739B">
        <w:rPr>
          <w:rFonts w:ascii="Bookman Old Style" w:hAnsi="Bookman Old Style"/>
        </w:rPr>
        <w:t>’</w:t>
      </w:r>
      <w:r w:rsidR="009F1C2E" w:rsidRPr="00DF65E4">
        <w:rPr>
          <w:rFonts w:ascii="Bookman Old Style" w:hAnsi="Bookman Old Style"/>
        </w:rPr>
        <w:t xml:space="preserve"> a trovar</w:t>
      </w:r>
      <w:r w:rsidR="00D34987">
        <w:rPr>
          <w:rFonts w:ascii="Bookman Old Style" w:hAnsi="Bookman Old Style"/>
        </w:rPr>
        <w:t>la</w:t>
      </w:r>
      <w:r w:rsidR="009F1C2E" w:rsidRPr="00DF65E4">
        <w:rPr>
          <w:rFonts w:ascii="Bookman Old Style" w:hAnsi="Bookman Old Style"/>
        </w:rPr>
        <w:t xml:space="preserve">”. </w:t>
      </w:r>
    </w:p>
    <w:p w:rsidR="00D34987" w:rsidRDefault="00AE739B" w:rsidP="00EB4472">
      <w:pPr>
        <w:ind w:firstLine="426"/>
        <w:jc w:val="both"/>
        <w:rPr>
          <w:rFonts w:ascii="Bookman Old Style" w:hAnsi="Bookman Old Style"/>
        </w:rPr>
      </w:pPr>
      <w:r>
        <w:rPr>
          <w:rFonts w:ascii="Bookman Old Style" w:hAnsi="Bookman Old Style"/>
        </w:rPr>
        <w:t>Maria è andata e n</w:t>
      </w:r>
      <w:r w:rsidR="001D198E" w:rsidRPr="00DF65E4">
        <w:rPr>
          <w:rFonts w:ascii="Bookman Old Style" w:hAnsi="Bookman Old Style"/>
        </w:rPr>
        <w:t xml:space="preserve">ella casa dove </w:t>
      </w:r>
      <w:r>
        <w:rPr>
          <w:rFonts w:ascii="Bookman Old Style" w:hAnsi="Bookman Old Style"/>
        </w:rPr>
        <w:t>è</w:t>
      </w:r>
      <w:r w:rsidR="001D198E" w:rsidRPr="00DF65E4">
        <w:rPr>
          <w:rFonts w:ascii="Bookman Old Style" w:hAnsi="Bookman Old Style"/>
        </w:rPr>
        <w:t xml:space="preserve"> giun</w:t>
      </w:r>
      <w:r>
        <w:rPr>
          <w:rFonts w:ascii="Bookman Old Style" w:hAnsi="Bookman Old Style"/>
        </w:rPr>
        <w:t>ta</w:t>
      </w:r>
      <w:r w:rsidR="001D198E" w:rsidRPr="00DF65E4">
        <w:rPr>
          <w:rFonts w:ascii="Bookman Old Style" w:hAnsi="Bookman Old Style"/>
        </w:rPr>
        <w:t xml:space="preserve"> si</w:t>
      </w:r>
      <w:r>
        <w:rPr>
          <w:rFonts w:ascii="Bookman Old Style" w:hAnsi="Bookman Old Style"/>
        </w:rPr>
        <w:t xml:space="preserve"> sono</w:t>
      </w:r>
      <w:r w:rsidR="001D198E" w:rsidRPr="00DF65E4">
        <w:rPr>
          <w:rFonts w:ascii="Bookman Old Style" w:hAnsi="Bookman Old Style"/>
        </w:rPr>
        <w:t xml:space="preserve"> cant</w:t>
      </w:r>
      <w:r>
        <w:rPr>
          <w:rFonts w:ascii="Bookman Old Style" w:hAnsi="Bookman Old Style"/>
        </w:rPr>
        <w:t>ati</w:t>
      </w:r>
      <w:r w:rsidR="001D198E" w:rsidRPr="00DF65E4">
        <w:rPr>
          <w:rFonts w:ascii="Bookman Old Style" w:hAnsi="Bookman Old Style"/>
        </w:rPr>
        <w:t xml:space="preserve"> </w:t>
      </w:r>
      <w:r w:rsidR="000B01BD" w:rsidRPr="00DF65E4">
        <w:rPr>
          <w:rFonts w:ascii="Bookman Old Style" w:hAnsi="Bookman Old Style"/>
        </w:rPr>
        <w:t xml:space="preserve">il </w:t>
      </w:r>
      <w:r w:rsidR="000B01BD" w:rsidRPr="00DF65E4">
        <w:rPr>
          <w:rFonts w:ascii="Bookman Old Style" w:hAnsi="Bookman Old Style"/>
          <w:i/>
        </w:rPr>
        <w:t>Magnificat</w:t>
      </w:r>
      <w:r w:rsidR="001D198E" w:rsidRPr="00DF65E4">
        <w:rPr>
          <w:rFonts w:ascii="Bookman Old Style" w:hAnsi="Bookman Old Style"/>
          <w:i/>
        </w:rPr>
        <w:t xml:space="preserve"> </w:t>
      </w:r>
      <w:r w:rsidR="001D198E" w:rsidRPr="00DF65E4">
        <w:rPr>
          <w:rFonts w:ascii="Bookman Old Style" w:hAnsi="Bookman Old Style"/>
        </w:rPr>
        <w:t>e</w:t>
      </w:r>
      <w:r w:rsidR="000B01BD" w:rsidRPr="00DF65E4">
        <w:rPr>
          <w:rFonts w:ascii="Bookman Old Style" w:hAnsi="Bookman Old Style"/>
        </w:rPr>
        <w:t xml:space="preserve"> il </w:t>
      </w:r>
      <w:r w:rsidR="000B01BD" w:rsidRPr="00DF65E4">
        <w:rPr>
          <w:rFonts w:ascii="Bookman Old Style" w:hAnsi="Bookman Old Style"/>
          <w:i/>
        </w:rPr>
        <w:t>Benedetto</w:t>
      </w:r>
      <w:r w:rsidR="00D34987">
        <w:rPr>
          <w:rFonts w:ascii="Bookman Old Style" w:hAnsi="Bookman Old Style"/>
        </w:rPr>
        <w:t>. Ivi</w:t>
      </w:r>
      <w:r w:rsidR="001D198E" w:rsidRPr="00DF65E4">
        <w:rPr>
          <w:rFonts w:ascii="Bookman Old Style" w:hAnsi="Bookman Old Style"/>
        </w:rPr>
        <w:t xml:space="preserve"> </w:t>
      </w:r>
      <w:r>
        <w:rPr>
          <w:rFonts w:ascii="Bookman Old Style" w:hAnsi="Bookman Old Style"/>
        </w:rPr>
        <w:t>è stata</w:t>
      </w:r>
      <w:r w:rsidR="001D198E" w:rsidRPr="00DF65E4">
        <w:rPr>
          <w:rFonts w:ascii="Bookman Old Style" w:hAnsi="Bookman Old Style"/>
        </w:rPr>
        <w:t xml:space="preserve"> suscitata</w:t>
      </w:r>
      <w:r w:rsidR="000B01BD" w:rsidRPr="00DF65E4">
        <w:rPr>
          <w:rFonts w:ascii="Bookman Old Style" w:hAnsi="Bookman Old Style"/>
        </w:rPr>
        <w:t xml:space="preserve"> una liturgia, un ringraziamento, un Osanna, un Alleluia e</w:t>
      </w:r>
      <w:r w:rsidR="001D198E" w:rsidRPr="00DF65E4">
        <w:rPr>
          <w:rFonts w:ascii="Bookman Old Style" w:hAnsi="Bookman Old Style"/>
        </w:rPr>
        <w:t xml:space="preserve"> una</w:t>
      </w:r>
      <w:r w:rsidR="000B01BD" w:rsidRPr="00DF65E4">
        <w:rPr>
          <w:rFonts w:ascii="Bookman Old Style" w:hAnsi="Bookman Old Style"/>
        </w:rPr>
        <w:t xml:space="preserve"> gioia</w:t>
      </w:r>
      <w:r w:rsidR="001D198E" w:rsidRPr="00DF65E4">
        <w:rPr>
          <w:rFonts w:ascii="Bookman Old Style" w:hAnsi="Bookman Old Style"/>
        </w:rPr>
        <w:t xml:space="preserve"> partecipata</w:t>
      </w:r>
      <w:r w:rsidR="000B01BD" w:rsidRPr="00DF65E4">
        <w:rPr>
          <w:rFonts w:ascii="Bookman Old Style" w:hAnsi="Bookman Old Style"/>
        </w:rPr>
        <w:t xml:space="preserve"> anche </w:t>
      </w:r>
      <w:r w:rsidR="001D198E" w:rsidRPr="00DF65E4">
        <w:rPr>
          <w:rFonts w:ascii="Bookman Old Style" w:hAnsi="Bookman Old Style"/>
        </w:rPr>
        <w:t>da</w:t>
      </w:r>
      <w:r w:rsidR="000B01BD" w:rsidRPr="00DF65E4">
        <w:rPr>
          <w:rFonts w:ascii="Bookman Old Style" w:hAnsi="Bookman Old Style"/>
        </w:rPr>
        <w:t>l bimbo ancora</w:t>
      </w:r>
      <w:r w:rsidR="00D34987">
        <w:rPr>
          <w:rFonts w:ascii="Bookman Old Style" w:hAnsi="Bookman Old Style"/>
        </w:rPr>
        <w:t xml:space="preserve"> nascosto</w:t>
      </w:r>
      <w:r w:rsidR="000B01BD" w:rsidRPr="00DF65E4">
        <w:rPr>
          <w:rFonts w:ascii="Bookman Old Style" w:hAnsi="Bookman Old Style"/>
        </w:rPr>
        <w:t xml:space="preserve"> nel grembo</w:t>
      </w:r>
      <w:r w:rsidR="001D198E" w:rsidRPr="00DF65E4">
        <w:rPr>
          <w:rFonts w:ascii="Bookman Old Style" w:hAnsi="Bookman Old Style"/>
        </w:rPr>
        <w:t xml:space="preserve"> di Elisabetta</w:t>
      </w:r>
      <w:r w:rsidR="00D34987">
        <w:rPr>
          <w:rFonts w:ascii="Bookman Old Style" w:hAnsi="Bookman Old Style"/>
        </w:rPr>
        <w:t>:</w:t>
      </w:r>
      <w:r w:rsidR="000B01BD" w:rsidRPr="00DF65E4">
        <w:rPr>
          <w:rFonts w:ascii="Bookman Old Style" w:hAnsi="Bookman Old Style"/>
        </w:rPr>
        <w:t xml:space="preserve"> </w:t>
      </w:r>
      <w:r w:rsidR="00D34987">
        <w:rPr>
          <w:rFonts w:ascii="Bookman Old Style" w:hAnsi="Bookman Old Style"/>
        </w:rPr>
        <w:t>s</w:t>
      </w:r>
      <w:r w:rsidR="000B01BD" w:rsidRPr="00DF65E4">
        <w:rPr>
          <w:rFonts w:ascii="Bookman Old Style" w:hAnsi="Bookman Old Style"/>
        </w:rPr>
        <w:t>i s</w:t>
      </w:r>
      <w:r>
        <w:rPr>
          <w:rFonts w:ascii="Bookman Old Style" w:hAnsi="Bookman Old Style"/>
        </w:rPr>
        <w:t>o</w:t>
      </w:r>
      <w:r w:rsidR="000B01BD" w:rsidRPr="00DF65E4">
        <w:rPr>
          <w:rFonts w:ascii="Bookman Old Style" w:hAnsi="Bookman Old Style"/>
        </w:rPr>
        <w:t xml:space="preserve">no </w:t>
      </w:r>
      <w:r w:rsidR="000B01BD" w:rsidRPr="00F26751">
        <w:rPr>
          <w:rFonts w:ascii="Bookman Old Style" w:hAnsi="Bookman Old Style"/>
          <w:b/>
        </w:rPr>
        <w:t>scambia</w:t>
      </w:r>
      <w:r>
        <w:rPr>
          <w:rFonts w:ascii="Bookman Old Style" w:hAnsi="Bookman Old Style"/>
          <w:b/>
        </w:rPr>
        <w:t>ti</w:t>
      </w:r>
      <w:r w:rsidR="000B01BD" w:rsidRPr="00F26751">
        <w:rPr>
          <w:rFonts w:ascii="Bookman Old Style" w:hAnsi="Bookman Old Style"/>
          <w:b/>
        </w:rPr>
        <w:t xml:space="preserve"> la fede</w:t>
      </w:r>
      <w:r w:rsidR="001D198E" w:rsidRPr="00DF65E4">
        <w:rPr>
          <w:rFonts w:ascii="Bookman Old Style" w:hAnsi="Bookman Old Style"/>
        </w:rPr>
        <w:t>!</w:t>
      </w:r>
      <w:r w:rsidR="000B01BD" w:rsidRPr="00DF65E4">
        <w:rPr>
          <w:rFonts w:ascii="Bookman Old Style" w:hAnsi="Bookman Old Style"/>
        </w:rPr>
        <w:t xml:space="preserve"> </w:t>
      </w:r>
      <w:r w:rsidRPr="00DF65E4">
        <w:rPr>
          <w:rFonts w:ascii="Bookman Old Style" w:hAnsi="Bookman Old Style"/>
        </w:rPr>
        <w:t>Dio ti visita perché anche tu vada a visitare, e comunichi la gioia, i doni, i carismi, perché la fede cresce se ci si mette insieme come credenti.</w:t>
      </w:r>
    </w:p>
    <w:p w:rsidR="00F26751" w:rsidRDefault="00D34987" w:rsidP="000B1ACC">
      <w:pPr>
        <w:spacing w:after="120"/>
        <w:ind w:firstLine="426"/>
        <w:jc w:val="both"/>
        <w:rPr>
          <w:rFonts w:ascii="Bookman Old Style" w:hAnsi="Bookman Old Style"/>
        </w:rPr>
      </w:pPr>
      <w:r>
        <w:rPr>
          <w:rFonts w:ascii="Bookman Old Style" w:hAnsi="Bookman Old Style"/>
        </w:rPr>
        <w:t>L</w:t>
      </w:r>
      <w:r w:rsidR="000B01BD" w:rsidRPr="00DF65E4">
        <w:rPr>
          <w:rFonts w:ascii="Bookman Old Style" w:hAnsi="Bookman Old Style"/>
        </w:rPr>
        <w:t>a testimonianza</w:t>
      </w:r>
      <w:r w:rsidR="001D198E" w:rsidRPr="00DF65E4">
        <w:rPr>
          <w:rFonts w:ascii="Bookman Old Style" w:hAnsi="Bookman Old Style"/>
        </w:rPr>
        <w:t xml:space="preserve"> </w:t>
      </w:r>
      <w:r w:rsidR="000B01BD" w:rsidRPr="00DF65E4">
        <w:rPr>
          <w:rFonts w:ascii="Bookman Old Style" w:hAnsi="Bookman Old Style"/>
        </w:rPr>
        <w:t>va data</w:t>
      </w:r>
      <w:r>
        <w:rPr>
          <w:rFonts w:ascii="Bookman Old Style" w:hAnsi="Bookman Old Style"/>
        </w:rPr>
        <w:t xml:space="preserve"> e </w:t>
      </w:r>
      <w:r w:rsidR="00A03493">
        <w:rPr>
          <w:rFonts w:ascii="Bookman Old Style" w:hAnsi="Bookman Old Style"/>
        </w:rPr>
        <w:t>c</w:t>
      </w:r>
      <w:r>
        <w:rPr>
          <w:rFonts w:ascii="Bookman Old Style" w:hAnsi="Bookman Old Style"/>
        </w:rPr>
        <w:t>i vuole “revisione e rilettura della vita</w:t>
      </w:r>
      <w:r w:rsidR="00F26751">
        <w:rPr>
          <w:rFonts w:ascii="Bookman Old Style" w:hAnsi="Bookman Old Style"/>
        </w:rPr>
        <w:t>” con “</w:t>
      </w:r>
      <w:r w:rsidR="00F26751">
        <w:rPr>
          <w:rFonts w:ascii="Bookman Old Style" w:hAnsi="Bookman Old Style"/>
          <w:i/>
        </w:rPr>
        <w:t>gioia piena alla sua Presenza</w:t>
      </w:r>
      <w:r w:rsidR="00F26751">
        <w:rPr>
          <w:rFonts w:ascii="Bookman Old Style" w:hAnsi="Bookman Old Style"/>
        </w:rPr>
        <w:t>”</w:t>
      </w:r>
      <w:r w:rsidR="000B01BD" w:rsidRPr="00DF65E4">
        <w:rPr>
          <w:rFonts w:ascii="Bookman Old Style" w:hAnsi="Bookman Old Style"/>
        </w:rPr>
        <w:t xml:space="preserve">. </w:t>
      </w:r>
    </w:p>
    <w:p w:rsidR="00F26751" w:rsidRDefault="000B01BD" w:rsidP="000B1ACC">
      <w:pPr>
        <w:spacing w:after="120"/>
        <w:ind w:firstLine="426"/>
        <w:jc w:val="both"/>
        <w:rPr>
          <w:rFonts w:ascii="Bookman Old Style" w:hAnsi="Bookman Old Style"/>
        </w:rPr>
      </w:pPr>
      <w:r w:rsidRPr="00DF65E4">
        <w:rPr>
          <w:rFonts w:ascii="Bookman Old Style" w:hAnsi="Bookman Old Style"/>
        </w:rPr>
        <w:t xml:space="preserve">Sto pensando adesso perché Gesù </w:t>
      </w:r>
      <w:r w:rsidR="001D198E" w:rsidRPr="00DF65E4">
        <w:rPr>
          <w:rFonts w:ascii="Bookman Old Style" w:hAnsi="Bookman Old Style"/>
        </w:rPr>
        <w:t>chiede</w:t>
      </w:r>
      <w:r w:rsidRPr="00DF65E4">
        <w:rPr>
          <w:rFonts w:ascii="Bookman Old Style" w:hAnsi="Bookman Old Style"/>
        </w:rPr>
        <w:t xml:space="preserve"> a quella donna, l’emorroissa: “</w:t>
      </w:r>
      <w:r w:rsidRPr="00DF65E4">
        <w:rPr>
          <w:rFonts w:ascii="Bookman Old Style" w:hAnsi="Bookman Old Style"/>
          <w:i/>
        </w:rPr>
        <w:t>Chi mi ha toccato?</w:t>
      </w:r>
      <w:r w:rsidRPr="00DF65E4">
        <w:rPr>
          <w:rFonts w:ascii="Bookman Old Style" w:hAnsi="Bookman Old Style"/>
        </w:rPr>
        <w:t xml:space="preserve">” e lo vuole sapere, </w:t>
      </w:r>
      <w:r w:rsidR="00F26751">
        <w:rPr>
          <w:rFonts w:ascii="Bookman Old Style" w:hAnsi="Bookman Old Style"/>
        </w:rPr>
        <w:t>mentr</w:t>
      </w:r>
      <w:r w:rsidRPr="00DF65E4">
        <w:rPr>
          <w:rFonts w:ascii="Bookman Old Style" w:hAnsi="Bookman Old Style"/>
        </w:rPr>
        <w:t xml:space="preserve">e lei tutta tremante deve dire tutto, tutto. Perché? </w:t>
      </w:r>
      <w:r w:rsidR="00BF43DB" w:rsidRPr="00DF65E4">
        <w:rPr>
          <w:rFonts w:ascii="Bookman Old Style" w:hAnsi="Bookman Old Style"/>
        </w:rPr>
        <w:t xml:space="preserve">Lo sapeva già, fra l’altro. </w:t>
      </w:r>
      <w:r w:rsidR="00F26751">
        <w:rPr>
          <w:rFonts w:ascii="Bookman Old Style" w:hAnsi="Bookman Old Style"/>
        </w:rPr>
        <w:lastRenderedPageBreak/>
        <w:t>Avviene certamente p</w:t>
      </w:r>
      <w:r w:rsidR="00BF43DB" w:rsidRPr="00DF65E4">
        <w:rPr>
          <w:rFonts w:ascii="Bookman Old Style" w:hAnsi="Bookman Old Style"/>
        </w:rPr>
        <w:t xml:space="preserve">erché </w:t>
      </w:r>
      <w:r w:rsidR="00F26751">
        <w:rPr>
          <w:rFonts w:ascii="Bookman Old Style" w:hAnsi="Bookman Old Style"/>
        </w:rPr>
        <w:t xml:space="preserve">la donna </w:t>
      </w:r>
      <w:r w:rsidR="001D198E" w:rsidRPr="00DF65E4">
        <w:rPr>
          <w:rFonts w:ascii="Bookman Old Style" w:hAnsi="Bookman Old Style"/>
        </w:rPr>
        <w:t>sia consapevole e a</w:t>
      </w:r>
      <w:r w:rsidR="00BF43DB" w:rsidRPr="00DF65E4">
        <w:rPr>
          <w:rFonts w:ascii="Bookman Old Style" w:hAnsi="Bookman Old Style"/>
        </w:rPr>
        <w:t xml:space="preserve">bbia memoria di quello che il Signore ha fatto per </w:t>
      </w:r>
      <w:r w:rsidR="001D198E" w:rsidRPr="00DF65E4">
        <w:rPr>
          <w:rFonts w:ascii="Bookman Old Style" w:hAnsi="Bookman Old Style"/>
        </w:rPr>
        <w:t>lei</w:t>
      </w:r>
      <w:r w:rsidR="00BF43DB" w:rsidRPr="00DF65E4">
        <w:rPr>
          <w:rFonts w:ascii="Bookman Old Style" w:hAnsi="Bookman Old Style"/>
        </w:rPr>
        <w:t>.</w:t>
      </w:r>
    </w:p>
    <w:p w:rsidR="00F26751" w:rsidRDefault="00BF43DB" w:rsidP="00EB4472">
      <w:pPr>
        <w:ind w:firstLine="426"/>
        <w:jc w:val="both"/>
        <w:rPr>
          <w:rFonts w:ascii="Bookman Old Style" w:hAnsi="Bookman Old Style"/>
        </w:rPr>
      </w:pPr>
      <w:r w:rsidRPr="00DF65E4">
        <w:rPr>
          <w:rFonts w:ascii="Bookman Old Style" w:hAnsi="Bookman Old Style"/>
        </w:rPr>
        <w:t>“</w:t>
      </w:r>
      <w:r w:rsidRPr="00DF65E4">
        <w:rPr>
          <w:rFonts w:ascii="Bookman Old Style" w:hAnsi="Bookman Old Style"/>
          <w:i/>
        </w:rPr>
        <w:t xml:space="preserve">Grandi cose ha fatto </w:t>
      </w:r>
      <w:r w:rsidR="000B382D" w:rsidRPr="00DF65E4">
        <w:rPr>
          <w:rFonts w:ascii="Bookman Old Style" w:hAnsi="Bookman Old Style"/>
          <w:i/>
        </w:rPr>
        <w:t>per</w:t>
      </w:r>
      <w:r w:rsidRPr="00DF65E4">
        <w:rPr>
          <w:rFonts w:ascii="Bookman Old Style" w:hAnsi="Bookman Old Style"/>
          <w:i/>
        </w:rPr>
        <w:t xml:space="preserve"> me l’Onnipotente</w:t>
      </w:r>
      <w:r w:rsidRPr="00DF65E4">
        <w:rPr>
          <w:rFonts w:ascii="Bookman Old Style" w:hAnsi="Bookman Old Style"/>
        </w:rPr>
        <w:t>”</w:t>
      </w:r>
      <w:r w:rsidR="00F26751">
        <w:rPr>
          <w:rFonts w:ascii="Bookman Old Style" w:hAnsi="Bookman Old Style"/>
        </w:rPr>
        <w:t>: la Madonna stessa fa memoria con gratitudine.</w:t>
      </w:r>
      <w:r w:rsidRPr="00DF65E4">
        <w:rPr>
          <w:rFonts w:ascii="Bookman Old Style" w:hAnsi="Bookman Old Style"/>
        </w:rPr>
        <w:t xml:space="preserve"> Cerca </w:t>
      </w:r>
      <w:r w:rsidR="00F26751">
        <w:rPr>
          <w:rFonts w:ascii="Bookman Old Style" w:hAnsi="Bookman Old Style"/>
        </w:rPr>
        <w:t xml:space="preserve">anche tu </w:t>
      </w:r>
      <w:r w:rsidRPr="00DF65E4">
        <w:rPr>
          <w:rFonts w:ascii="Bookman Old Style" w:hAnsi="Bookman Old Style"/>
        </w:rPr>
        <w:t xml:space="preserve">di non dimenticare. </w:t>
      </w:r>
    </w:p>
    <w:p w:rsidR="00F26751" w:rsidRDefault="00BF43DB" w:rsidP="00EB4472">
      <w:pPr>
        <w:ind w:firstLine="426"/>
        <w:jc w:val="both"/>
        <w:rPr>
          <w:rFonts w:ascii="Bookman Old Style" w:hAnsi="Bookman Old Style"/>
        </w:rPr>
      </w:pPr>
      <w:r w:rsidRPr="00DF65E4">
        <w:rPr>
          <w:rFonts w:ascii="Bookman Old Style" w:hAnsi="Bookman Old Style"/>
        </w:rPr>
        <w:t>“</w:t>
      </w:r>
      <w:r w:rsidRPr="00DF65E4">
        <w:rPr>
          <w:rFonts w:ascii="Bookman Old Style" w:hAnsi="Bookman Old Style"/>
          <w:i/>
        </w:rPr>
        <w:t>Fate questo in memoria di me</w:t>
      </w:r>
      <w:r w:rsidRPr="00DF65E4">
        <w:rPr>
          <w:rFonts w:ascii="Bookman Old Style" w:hAnsi="Bookman Old Style"/>
        </w:rPr>
        <w:t>”. È importantissima</w:t>
      </w:r>
      <w:r w:rsidR="00F26751">
        <w:rPr>
          <w:rFonts w:ascii="Bookman Old Style" w:hAnsi="Bookman Old Style"/>
        </w:rPr>
        <w:t xml:space="preserve"> allora</w:t>
      </w:r>
      <w:r w:rsidRPr="00DF65E4">
        <w:rPr>
          <w:rFonts w:ascii="Bookman Old Style" w:hAnsi="Bookman Old Style"/>
        </w:rPr>
        <w:t xml:space="preserve"> la memoria dal punto di vista spirituale. Devi </w:t>
      </w:r>
      <w:r w:rsidR="00F26751">
        <w:rPr>
          <w:rFonts w:ascii="Bookman Old Style" w:hAnsi="Bookman Old Style"/>
        </w:rPr>
        <w:t>custodi</w:t>
      </w:r>
      <w:r w:rsidRPr="00DF65E4">
        <w:rPr>
          <w:rFonts w:ascii="Bookman Old Style" w:hAnsi="Bookman Old Style"/>
        </w:rPr>
        <w:t xml:space="preserve">re memoria di quello che il Signore ha fatto nella tua vita. Se io non avessi incontrato certe persone, se non avessi incontrato </w:t>
      </w:r>
      <w:r w:rsidR="000B382D" w:rsidRPr="00DF65E4">
        <w:rPr>
          <w:rFonts w:ascii="Bookman Old Style" w:hAnsi="Bookman Old Style"/>
        </w:rPr>
        <w:t>la parola di Dio</w:t>
      </w:r>
      <w:r w:rsidRPr="00DF65E4">
        <w:rPr>
          <w:rFonts w:ascii="Bookman Old Style" w:hAnsi="Bookman Old Style"/>
        </w:rPr>
        <w:t>, se non avessi potuto dare stabilità</w:t>
      </w:r>
      <w:r w:rsidR="00F26751">
        <w:rPr>
          <w:rFonts w:ascii="Bookman Old Style" w:hAnsi="Bookman Old Style"/>
        </w:rPr>
        <w:t xml:space="preserve"> e perseveranza a quell’</w:t>
      </w:r>
      <w:r w:rsidRPr="00DF65E4">
        <w:rPr>
          <w:rFonts w:ascii="Bookman Old Style" w:hAnsi="Bookman Old Style"/>
        </w:rPr>
        <w:t>incontro</w:t>
      </w:r>
      <w:r w:rsidR="00F26751">
        <w:rPr>
          <w:rFonts w:ascii="Bookman Old Style" w:hAnsi="Bookman Old Style"/>
        </w:rPr>
        <w:t xml:space="preserve"> e a quell’altro</w:t>
      </w:r>
      <w:r w:rsidRPr="00DF65E4">
        <w:rPr>
          <w:rFonts w:ascii="Bookman Old Style" w:hAnsi="Bookman Old Style"/>
        </w:rPr>
        <w:t xml:space="preserve">…, che sbandamento! </w:t>
      </w:r>
    </w:p>
    <w:p w:rsidR="001B0507" w:rsidRPr="00DF65E4" w:rsidRDefault="00BF43DB" w:rsidP="00EB4472">
      <w:pPr>
        <w:ind w:firstLine="426"/>
        <w:jc w:val="both"/>
        <w:rPr>
          <w:rFonts w:ascii="Bookman Old Style" w:hAnsi="Bookman Old Style"/>
        </w:rPr>
      </w:pPr>
      <w:r w:rsidRPr="00DF65E4">
        <w:rPr>
          <w:rFonts w:ascii="Bookman Old Style" w:hAnsi="Bookman Old Style"/>
        </w:rPr>
        <w:t xml:space="preserve">Il Signore ha avuto misericordia. </w:t>
      </w:r>
      <w:r w:rsidR="00F26751">
        <w:rPr>
          <w:rFonts w:ascii="Bookman Old Style" w:hAnsi="Bookman Old Style"/>
        </w:rPr>
        <w:t xml:space="preserve">Fa oggi stesso </w:t>
      </w:r>
      <w:r w:rsidRPr="00DF65E4">
        <w:rPr>
          <w:rFonts w:ascii="Bookman Old Style" w:hAnsi="Bookman Old Style"/>
        </w:rPr>
        <w:t xml:space="preserve">memoria e ringrazia. </w:t>
      </w:r>
    </w:p>
    <w:p w:rsidR="00F26751" w:rsidRDefault="00BF43DB" w:rsidP="00EB4472">
      <w:pPr>
        <w:ind w:firstLine="426"/>
        <w:jc w:val="both"/>
        <w:rPr>
          <w:rFonts w:ascii="Bookman Old Style" w:hAnsi="Bookman Old Style"/>
        </w:rPr>
      </w:pPr>
      <w:r w:rsidRPr="00DF65E4">
        <w:rPr>
          <w:rFonts w:ascii="Bookman Old Style" w:hAnsi="Bookman Old Style"/>
        </w:rPr>
        <w:t>Oggi è il giorno del ringraziamento</w:t>
      </w:r>
      <w:r w:rsidR="001B0507" w:rsidRPr="00DF65E4">
        <w:rPr>
          <w:rFonts w:ascii="Bookman Old Style" w:hAnsi="Bookman Old Style"/>
        </w:rPr>
        <w:t xml:space="preserve"> di Maria</w:t>
      </w:r>
      <w:r w:rsidRPr="00DF65E4">
        <w:rPr>
          <w:rFonts w:ascii="Bookman Old Style" w:hAnsi="Bookman Old Style"/>
        </w:rPr>
        <w:t xml:space="preserve">, </w:t>
      </w:r>
      <w:r w:rsidR="00F26751">
        <w:rPr>
          <w:rFonts w:ascii="Bookman Old Style" w:hAnsi="Bookman Old Style"/>
        </w:rPr>
        <w:t xml:space="preserve">è il giorno </w:t>
      </w:r>
      <w:r w:rsidRPr="00DF65E4">
        <w:rPr>
          <w:rFonts w:ascii="Bookman Old Style" w:hAnsi="Bookman Old Style"/>
        </w:rPr>
        <w:t>del</w:t>
      </w:r>
      <w:r w:rsidR="001B0507" w:rsidRPr="00DF65E4">
        <w:rPr>
          <w:rFonts w:ascii="Bookman Old Style" w:hAnsi="Bookman Old Style"/>
        </w:rPr>
        <w:t xml:space="preserve"> suo</w:t>
      </w:r>
      <w:r w:rsidR="00F26751">
        <w:rPr>
          <w:rFonts w:ascii="Bookman Old Style" w:hAnsi="Bookman Old Style"/>
        </w:rPr>
        <w:t xml:space="preserve"> </w:t>
      </w:r>
      <w:r w:rsidRPr="00DF65E4">
        <w:rPr>
          <w:rFonts w:ascii="Bookman Old Style" w:hAnsi="Bookman Old Style"/>
          <w:i/>
        </w:rPr>
        <w:t>Magnificat</w:t>
      </w:r>
      <w:r w:rsidR="001B0507" w:rsidRPr="00DF65E4">
        <w:rPr>
          <w:rFonts w:ascii="Bookman Old Style" w:hAnsi="Bookman Old Style"/>
        </w:rPr>
        <w:t>;</w:t>
      </w:r>
      <w:r w:rsidRPr="00DF65E4">
        <w:rPr>
          <w:rFonts w:ascii="Bookman Old Style" w:hAnsi="Bookman Old Style"/>
        </w:rPr>
        <w:t xml:space="preserve"> dobbiamo </w:t>
      </w:r>
      <w:r w:rsidRPr="00DF65E4">
        <w:rPr>
          <w:rFonts w:ascii="Bookman Old Style" w:hAnsi="Bookman Old Style"/>
          <w:b/>
        </w:rPr>
        <w:t xml:space="preserve">ringraziare </w:t>
      </w:r>
      <w:r w:rsidRPr="00DF65E4">
        <w:rPr>
          <w:rFonts w:ascii="Bookman Old Style" w:hAnsi="Bookman Old Style"/>
        </w:rPr>
        <w:t xml:space="preserve">anche noi per </w:t>
      </w:r>
      <w:r w:rsidR="00F26751">
        <w:rPr>
          <w:rFonts w:ascii="Bookman Old Style" w:hAnsi="Bookman Old Style"/>
        </w:rPr>
        <w:t xml:space="preserve">tutto </w:t>
      </w:r>
      <w:r w:rsidRPr="00DF65E4">
        <w:rPr>
          <w:rFonts w:ascii="Bookman Old Style" w:hAnsi="Bookman Old Style"/>
        </w:rPr>
        <w:t>un anno</w:t>
      </w:r>
      <w:r w:rsidR="00F26751">
        <w:rPr>
          <w:rFonts w:ascii="Bookman Old Style" w:hAnsi="Bookman Old Style"/>
        </w:rPr>
        <w:t xml:space="preserve"> pieno della presenza del</w:t>
      </w:r>
      <w:r w:rsidRPr="00DF65E4">
        <w:rPr>
          <w:rFonts w:ascii="Bookman Old Style" w:hAnsi="Bookman Old Style"/>
        </w:rPr>
        <w:t xml:space="preserve"> Signore. </w:t>
      </w:r>
    </w:p>
    <w:p w:rsidR="00F26751" w:rsidRDefault="00F26751" w:rsidP="00EB4472">
      <w:pPr>
        <w:ind w:firstLine="426"/>
        <w:jc w:val="both"/>
        <w:rPr>
          <w:rFonts w:ascii="Bookman Old Style" w:hAnsi="Bookman Old Style"/>
        </w:rPr>
      </w:pPr>
    </w:p>
    <w:p w:rsidR="00F26751" w:rsidRDefault="00F26751" w:rsidP="00EB4472">
      <w:pPr>
        <w:ind w:firstLine="426"/>
        <w:jc w:val="both"/>
        <w:rPr>
          <w:rFonts w:ascii="Bookman Old Style" w:hAnsi="Bookman Old Style"/>
        </w:rPr>
      </w:pPr>
      <w:r>
        <w:rPr>
          <w:rFonts w:ascii="Bookman Old Style" w:hAnsi="Bookman Old Style"/>
        </w:rPr>
        <w:t>Dopo il nostro “grazie” ricordiamo con semplicità fiduciosa che il Signore della gloria si attende da noi “cose straordinarie”.</w:t>
      </w:r>
    </w:p>
    <w:p w:rsidR="00F26751" w:rsidRDefault="00F26751" w:rsidP="00EB4472">
      <w:pPr>
        <w:ind w:firstLine="426"/>
        <w:jc w:val="both"/>
        <w:rPr>
          <w:rFonts w:ascii="Bookman Old Style" w:hAnsi="Bookman Old Style"/>
        </w:rPr>
      </w:pPr>
      <w:r>
        <w:rPr>
          <w:rFonts w:ascii="Bookman Old Style" w:hAnsi="Bookman Old Style"/>
        </w:rPr>
        <w:t xml:space="preserve"> </w:t>
      </w:r>
      <w:r w:rsidR="00BF43DB" w:rsidRPr="00DF65E4">
        <w:rPr>
          <w:rFonts w:ascii="Bookman Old Style" w:hAnsi="Bookman Old Style"/>
        </w:rPr>
        <w:t>“</w:t>
      </w:r>
      <w:r w:rsidR="00BF43DB" w:rsidRPr="00DF65E4">
        <w:rPr>
          <w:rFonts w:ascii="Bookman Old Style" w:hAnsi="Bookman Old Style"/>
          <w:i/>
        </w:rPr>
        <w:t>Se fate questo, cosa fate di straordinario?</w:t>
      </w:r>
      <w:r w:rsidR="00BF43DB" w:rsidRPr="00DF65E4">
        <w:rPr>
          <w:rFonts w:ascii="Bookman Old Style" w:hAnsi="Bookman Old Style"/>
        </w:rPr>
        <w:t xml:space="preserve">”. </w:t>
      </w:r>
      <w:r w:rsidR="003E53B5" w:rsidRPr="00DF65E4">
        <w:rPr>
          <w:rFonts w:ascii="Bookman Old Style" w:hAnsi="Bookman Old Style"/>
        </w:rPr>
        <w:t>“</w:t>
      </w:r>
      <w:r w:rsidR="00BF43DB" w:rsidRPr="00DF65E4">
        <w:rPr>
          <w:rFonts w:ascii="Bookman Old Style" w:hAnsi="Bookman Old Style"/>
          <w:i/>
        </w:rPr>
        <w:t>Se voi date in prestito solo a chi sperate che vi possa ricambiare</w:t>
      </w:r>
      <w:r w:rsidR="003E53B5" w:rsidRPr="00DF65E4">
        <w:rPr>
          <w:rFonts w:ascii="Bookman Old Style" w:hAnsi="Bookman Old Style"/>
          <w:i/>
        </w:rPr>
        <w:t xml:space="preserve">, </w:t>
      </w:r>
      <w:r w:rsidR="00BF43DB" w:rsidRPr="00DF65E4">
        <w:rPr>
          <w:rFonts w:ascii="Bookman Old Style" w:hAnsi="Bookman Old Style"/>
          <w:i/>
        </w:rPr>
        <w:t>che cosa fate di straordinario? Fanno così tutti</w:t>
      </w:r>
      <w:r w:rsidR="003E53B5" w:rsidRPr="00DF65E4">
        <w:rPr>
          <w:rFonts w:ascii="Bookman Old Style" w:hAnsi="Bookman Old Style"/>
        </w:rPr>
        <w:t>”</w:t>
      </w:r>
      <w:r w:rsidR="00BF43DB" w:rsidRPr="00DF65E4">
        <w:rPr>
          <w:rFonts w:ascii="Bookman Old Style" w:hAnsi="Bookman Old Style"/>
        </w:rPr>
        <w:t>. Giovanni Paolo II</w:t>
      </w:r>
      <w:r w:rsidR="003E53B5" w:rsidRPr="00DF65E4">
        <w:rPr>
          <w:rFonts w:ascii="Bookman Old Style" w:hAnsi="Bookman Old Style"/>
        </w:rPr>
        <w:t xml:space="preserve"> diceva che l’unico </w:t>
      </w:r>
      <w:r w:rsidR="00BF43DB" w:rsidRPr="00DF65E4">
        <w:rPr>
          <w:rFonts w:ascii="Bookman Old Style" w:hAnsi="Bookman Old Style"/>
        </w:rPr>
        <w:t>timore</w:t>
      </w:r>
      <w:r w:rsidR="003E53B5" w:rsidRPr="00DF65E4">
        <w:rPr>
          <w:rFonts w:ascii="Bookman Old Style" w:hAnsi="Bookman Old Style"/>
        </w:rPr>
        <w:t xml:space="preserve"> che dobbiamo avere è quello di </w:t>
      </w:r>
      <w:r w:rsidR="00BF43DB" w:rsidRPr="00DF65E4">
        <w:rPr>
          <w:rFonts w:ascii="Bookman Old Style" w:hAnsi="Bookman Old Style"/>
        </w:rPr>
        <w:t xml:space="preserve">essere mediocri. </w:t>
      </w:r>
      <w:r w:rsidR="00C00034">
        <w:rPr>
          <w:rFonts w:ascii="Bookman Old Style" w:hAnsi="Bookman Old Style"/>
        </w:rPr>
        <w:t>G</w:t>
      </w:r>
      <w:r w:rsidR="00BF43DB" w:rsidRPr="00DF65E4">
        <w:rPr>
          <w:rFonts w:ascii="Bookman Old Style" w:hAnsi="Bookman Old Style"/>
        </w:rPr>
        <w:t>li altri pretendono</w:t>
      </w:r>
      <w:r w:rsidR="003E53B5" w:rsidRPr="00DF65E4">
        <w:rPr>
          <w:rFonts w:ascii="Bookman Old Style" w:hAnsi="Bookman Old Style"/>
        </w:rPr>
        <w:t xml:space="preserve"> da noi lo straordinario</w:t>
      </w:r>
      <w:r w:rsidR="00BF43DB" w:rsidRPr="00DF65E4">
        <w:rPr>
          <w:rFonts w:ascii="Bookman Old Style" w:hAnsi="Bookman Old Style"/>
        </w:rPr>
        <w:t>, ma anche</w:t>
      </w:r>
      <w:r w:rsidR="003E53B5" w:rsidRPr="00DF65E4">
        <w:rPr>
          <w:rFonts w:ascii="Bookman Old Style" w:hAnsi="Bookman Old Style"/>
        </w:rPr>
        <w:t xml:space="preserve"> noi</w:t>
      </w:r>
      <w:r>
        <w:rPr>
          <w:rFonts w:ascii="Bookman Old Style" w:hAnsi="Bookman Old Style"/>
        </w:rPr>
        <w:t xml:space="preserve"> spesso inconsapevolmente</w:t>
      </w:r>
      <w:r w:rsidR="003E53B5" w:rsidRPr="00DF65E4">
        <w:rPr>
          <w:rFonts w:ascii="Bookman Old Style" w:hAnsi="Bookman Old Style"/>
        </w:rPr>
        <w:t xml:space="preserve"> da loro.</w:t>
      </w:r>
      <w:r w:rsidR="00BF43DB" w:rsidRPr="00DF65E4">
        <w:rPr>
          <w:rFonts w:ascii="Bookman Old Style" w:hAnsi="Bookman Old Style"/>
        </w:rPr>
        <w:t xml:space="preserve"> </w:t>
      </w:r>
    </w:p>
    <w:p w:rsidR="003E53B5" w:rsidRDefault="00F26751" w:rsidP="00EB4472">
      <w:pPr>
        <w:ind w:firstLine="426"/>
        <w:jc w:val="both"/>
        <w:rPr>
          <w:rFonts w:ascii="Bookman Old Style" w:hAnsi="Bookman Old Style"/>
        </w:rPr>
      </w:pPr>
      <w:r>
        <w:rPr>
          <w:rFonts w:ascii="Bookman Old Style" w:hAnsi="Bookman Old Style"/>
        </w:rPr>
        <w:t xml:space="preserve">Questa </w:t>
      </w:r>
      <w:r w:rsidR="00BF43DB" w:rsidRPr="00DF65E4">
        <w:rPr>
          <w:rFonts w:ascii="Bookman Old Style" w:hAnsi="Bookman Old Style"/>
        </w:rPr>
        <w:t>mattina parlavamo del matrimonio: due sposi nel giorno del matrimonio che cosa sperano l’uno dall’altro? Lo straordinario, il meraviglioso, e devono sognare così</w:t>
      </w:r>
      <w:r>
        <w:rPr>
          <w:rFonts w:ascii="Bookman Old Style" w:hAnsi="Bookman Old Style"/>
        </w:rPr>
        <w:t xml:space="preserve">. Col sacramento ricevuto diventa </w:t>
      </w:r>
      <w:r w:rsidR="00BF43DB" w:rsidRPr="00DF65E4">
        <w:rPr>
          <w:rFonts w:ascii="Bookman Old Style" w:hAnsi="Bookman Old Style"/>
        </w:rPr>
        <w:t>un obbligo</w:t>
      </w:r>
      <w:r>
        <w:rPr>
          <w:rFonts w:ascii="Bookman Old Style" w:hAnsi="Bookman Old Style"/>
        </w:rPr>
        <w:t xml:space="preserve"> per loro </w:t>
      </w:r>
      <w:r w:rsidR="00471AC9" w:rsidRPr="00DF65E4">
        <w:rPr>
          <w:rFonts w:ascii="Bookman Old Style" w:hAnsi="Bookman Old Style"/>
        </w:rPr>
        <w:t>don</w:t>
      </w:r>
      <w:r>
        <w:rPr>
          <w:rFonts w:ascii="Bookman Old Style" w:hAnsi="Bookman Old Style"/>
        </w:rPr>
        <w:t>arsi</w:t>
      </w:r>
      <w:r w:rsidR="00471AC9" w:rsidRPr="00DF65E4">
        <w:rPr>
          <w:rFonts w:ascii="Bookman Old Style" w:hAnsi="Bookman Old Style"/>
        </w:rPr>
        <w:t xml:space="preserve"> l’un l’altro in modo straordinario, </w:t>
      </w:r>
      <w:r w:rsidR="00777018">
        <w:rPr>
          <w:rFonts w:ascii="Bookman Old Style" w:hAnsi="Bookman Old Style"/>
        </w:rPr>
        <w:t>ed</w:t>
      </w:r>
      <w:r w:rsidR="00471AC9" w:rsidRPr="00DF65E4">
        <w:rPr>
          <w:rFonts w:ascii="Bookman Old Style" w:hAnsi="Bookman Old Style"/>
        </w:rPr>
        <w:t xml:space="preserve"> è così che il Signore vuole creare una vita nuziale nella luce </w:t>
      </w:r>
      <w:r w:rsidR="00777018">
        <w:rPr>
          <w:rFonts w:ascii="Bookman Old Style" w:hAnsi="Bookman Old Style"/>
        </w:rPr>
        <w:t>d</w:t>
      </w:r>
      <w:r w:rsidR="00471AC9" w:rsidRPr="00DF65E4">
        <w:rPr>
          <w:rFonts w:ascii="Bookman Old Style" w:hAnsi="Bookman Old Style"/>
        </w:rPr>
        <w:t xml:space="preserve">el suo amore, </w:t>
      </w:r>
      <w:r w:rsidR="00777018">
        <w:rPr>
          <w:rFonts w:ascii="Bookman Old Style" w:hAnsi="Bookman Old Style"/>
        </w:rPr>
        <w:t>d</w:t>
      </w:r>
      <w:r w:rsidR="00471AC9" w:rsidRPr="00DF65E4">
        <w:rPr>
          <w:rFonts w:ascii="Bookman Old Style" w:hAnsi="Bookman Old Style"/>
        </w:rPr>
        <w:t>ella sua sapienza</w:t>
      </w:r>
      <w:r w:rsidR="003E53B5" w:rsidRPr="00DF65E4">
        <w:rPr>
          <w:rFonts w:ascii="Bookman Old Style" w:hAnsi="Bookman Old Style"/>
        </w:rPr>
        <w:t xml:space="preserve"> e</w:t>
      </w:r>
      <w:r w:rsidR="00777018">
        <w:rPr>
          <w:rFonts w:ascii="Bookman Old Style" w:hAnsi="Bookman Old Style"/>
        </w:rPr>
        <w:t xml:space="preserve"> d</w:t>
      </w:r>
      <w:r w:rsidR="00471AC9" w:rsidRPr="00DF65E4">
        <w:rPr>
          <w:rFonts w:ascii="Bookman Old Style" w:hAnsi="Bookman Old Style"/>
        </w:rPr>
        <w:t xml:space="preserve">ella </w:t>
      </w:r>
      <w:r w:rsidR="00777018">
        <w:rPr>
          <w:rFonts w:ascii="Bookman Old Style" w:hAnsi="Bookman Old Style"/>
        </w:rPr>
        <w:t xml:space="preserve">prospettiva della </w:t>
      </w:r>
      <w:r w:rsidR="00471AC9" w:rsidRPr="00DF65E4">
        <w:rPr>
          <w:rFonts w:ascii="Bookman Old Style" w:hAnsi="Bookman Old Style"/>
        </w:rPr>
        <w:t>fecondità. Un cristiano mediocre</w:t>
      </w:r>
      <w:r w:rsidR="003E53B5" w:rsidRPr="00DF65E4">
        <w:rPr>
          <w:rFonts w:ascii="Bookman Old Style" w:hAnsi="Bookman Old Style"/>
        </w:rPr>
        <w:t>, un cristiano che si accontenta</w:t>
      </w:r>
      <w:r w:rsidR="00471AC9" w:rsidRPr="00DF65E4">
        <w:rPr>
          <w:rFonts w:ascii="Bookman Old Style" w:hAnsi="Bookman Old Style"/>
        </w:rPr>
        <w:t xml:space="preserve"> non è cristiano, sono termini in contraddizione, perché </w:t>
      </w:r>
      <w:r w:rsidR="00C8302B" w:rsidRPr="00DF65E4">
        <w:rPr>
          <w:rFonts w:ascii="Bookman Old Style" w:hAnsi="Bookman Old Style"/>
        </w:rPr>
        <w:t>un</w:t>
      </w:r>
      <w:r w:rsidR="00471AC9" w:rsidRPr="00DF65E4">
        <w:rPr>
          <w:rFonts w:ascii="Bookman Old Style" w:hAnsi="Bookman Old Style"/>
        </w:rPr>
        <w:t xml:space="preserve"> cristiano deve avere come tensione di essere perfetto </w:t>
      </w:r>
      <w:r w:rsidR="003E53B5" w:rsidRPr="00DF65E4">
        <w:rPr>
          <w:rFonts w:ascii="Bookman Old Style" w:hAnsi="Bookman Old Style"/>
        </w:rPr>
        <w:t>“</w:t>
      </w:r>
      <w:r w:rsidR="00471AC9" w:rsidRPr="00DF65E4">
        <w:rPr>
          <w:rFonts w:ascii="Bookman Old Style" w:hAnsi="Bookman Old Style"/>
          <w:i/>
        </w:rPr>
        <w:t>come è perfetto il Padre nei cieli</w:t>
      </w:r>
      <w:r w:rsidR="003E53B5" w:rsidRPr="00DF65E4">
        <w:rPr>
          <w:rFonts w:ascii="Bookman Old Style" w:hAnsi="Bookman Old Style"/>
        </w:rPr>
        <w:t>”</w:t>
      </w:r>
      <w:r w:rsidR="00471AC9" w:rsidRPr="00DF65E4">
        <w:rPr>
          <w:rFonts w:ascii="Bookman Old Style" w:hAnsi="Bookman Old Style"/>
        </w:rPr>
        <w:t xml:space="preserve">. È la tua chiamata, la mia chiamata, la nostra chiamata. </w:t>
      </w:r>
      <w:r w:rsidR="00777018">
        <w:rPr>
          <w:rFonts w:ascii="Bookman Old Style" w:hAnsi="Bookman Old Style"/>
        </w:rPr>
        <w:t>San Paolo dice: “</w:t>
      </w:r>
      <w:r w:rsidR="00777018">
        <w:rPr>
          <w:rFonts w:ascii="Bookman Old Style" w:hAnsi="Bookman Old Style"/>
          <w:i/>
        </w:rPr>
        <w:t xml:space="preserve">Voi siete santi per </w:t>
      </w:r>
      <w:r w:rsidR="00777018" w:rsidRPr="00777018">
        <w:rPr>
          <w:rFonts w:ascii="Bookman Old Style" w:hAnsi="Bookman Old Style"/>
        </w:rPr>
        <w:t>vocazione</w:t>
      </w:r>
      <w:r w:rsidR="00777018">
        <w:rPr>
          <w:rFonts w:ascii="Bookman Old Style" w:hAnsi="Bookman Old Style"/>
        </w:rPr>
        <w:t>”, voi tutti rigenerati dall’Alto e discepoli del Signore</w:t>
      </w:r>
      <w:r w:rsidR="00471AC9" w:rsidRPr="00DF65E4">
        <w:rPr>
          <w:rFonts w:ascii="Bookman Old Style" w:hAnsi="Bookman Old Style"/>
        </w:rPr>
        <w:t xml:space="preserve">. </w:t>
      </w:r>
    </w:p>
    <w:p w:rsidR="00777018" w:rsidRDefault="00471AC9" w:rsidP="00EB4472">
      <w:pPr>
        <w:ind w:firstLine="426"/>
        <w:jc w:val="both"/>
        <w:rPr>
          <w:rFonts w:ascii="Bookman Old Style" w:hAnsi="Bookman Old Style"/>
        </w:rPr>
      </w:pPr>
      <w:r w:rsidRPr="00DF65E4">
        <w:rPr>
          <w:rFonts w:ascii="Bookman Old Style" w:hAnsi="Bookman Old Style"/>
        </w:rPr>
        <w:t>Ecco perché noi cerchiamo di offrirci</w:t>
      </w:r>
      <w:r w:rsidR="00C8302B" w:rsidRPr="00DF65E4">
        <w:rPr>
          <w:rFonts w:ascii="Bookman Old Style" w:hAnsi="Bookman Old Style"/>
        </w:rPr>
        <w:t xml:space="preserve"> al Signore, </w:t>
      </w:r>
      <w:r w:rsidRPr="00DF65E4">
        <w:rPr>
          <w:rFonts w:ascii="Bookman Old Style" w:hAnsi="Bookman Old Style"/>
        </w:rPr>
        <w:t xml:space="preserve">almeno nel desiderio, </w:t>
      </w:r>
      <w:r w:rsidR="00777018">
        <w:rPr>
          <w:rFonts w:ascii="Bookman Old Style" w:hAnsi="Bookman Old Style"/>
        </w:rPr>
        <w:t>nella preghiera</w:t>
      </w:r>
      <w:r w:rsidRPr="00DF65E4">
        <w:rPr>
          <w:rFonts w:ascii="Bookman Old Style" w:hAnsi="Bookman Old Style"/>
        </w:rPr>
        <w:t xml:space="preserve">, perché Egli non </w:t>
      </w:r>
      <w:r w:rsidR="00777018">
        <w:rPr>
          <w:rFonts w:ascii="Bookman Old Style" w:hAnsi="Bookman Old Style"/>
        </w:rPr>
        <w:t>trovi resistenze in noi ma consenso per tutto quello che vuole fare in ciascuno, con piena libertà</w:t>
      </w:r>
      <w:r w:rsidRPr="00DF65E4">
        <w:rPr>
          <w:rFonts w:ascii="Bookman Old Style" w:hAnsi="Bookman Old Style"/>
        </w:rPr>
        <w:t xml:space="preserve">. </w:t>
      </w:r>
    </w:p>
    <w:p w:rsidR="00777018" w:rsidRDefault="003E53B5" w:rsidP="00EB4472">
      <w:pPr>
        <w:ind w:firstLine="426"/>
        <w:jc w:val="both"/>
        <w:rPr>
          <w:rFonts w:ascii="Bookman Old Style" w:hAnsi="Bookman Old Style"/>
        </w:rPr>
      </w:pPr>
      <w:r w:rsidRPr="00DF65E4">
        <w:rPr>
          <w:rFonts w:ascii="Bookman Old Style" w:hAnsi="Bookman Old Style"/>
        </w:rPr>
        <w:t xml:space="preserve">Facciamo alleanza con un </w:t>
      </w:r>
      <w:r w:rsidRPr="00DF65E4">
        <w:rPr>
          <w:rFonts w:ascii="Bookman Old Style" w:hAnsi="Bookman Old Style"/>
          <w:b/>
        </w:rPr>
        <w:t>gesto di apertura totale</w:t>
      </w:r>
      <w:r w:rsidR="00777018">
        <w:rPr>
          <w:rFonts w:ascii="Bookman Old Style" w:hAnsi="Bookman Old Style"/>
          <w:b/>
        </w:rPr>
        <w:t xml:space="preserve"> del cuore</w:t>
      </w:r>
      <w:r w:rsidRPr="00DF65E4">
        <w:rPr>
          <w:rFonts w:ascii="Bookman Old Style" w:hAnsi="Bookman Old Style"/>
        </w:rPr>
        <w:t xml:space="preserve">: </w:t>
      </w:r>
      <w:r w:rsidR="00471AC9" w:rsidRPr="00DF65E4">
        <w:rPr>
          <w:rFonts w:ascii="Bookman Old Style" w:hAnsi="Bookman Old Style"/>
        </w:rPr>
        <w:t>“Compilo tu</w:t>
      </w:r>
      <w:r w:rsidRPr="00DF65E4">
        <w:rPr>
          <w:rFonts w:ascii="Bookman Old Style" w:hAnsi="Bookman Old Style"/>
        </w:rPr>
        <w:t>, Signore</w:t>
      </w:r>
      <w:r w:rsidR="00471AC9" w:rsidRPr="00DF65E4">
        <w:rPr>
          <w:rFonts w:ascii="Bookman Old Style" w:hAnsi="Bookman Old Style"/>
        </w:rPr>
        <w:t>”. “</w:t>
      </w:r>
      <w:r w:rsidRPr="00DF65E4">
        <w:rPr>
          <w:rFonts w:ascii="Bookman Old Style" w:hAnsi="Bookman Old Style"/>
          <w:i/>
        </w:rPr>
        <w:t>Avvenga per me</w:t>
      </w:r>
      <w:r w:rsidR="00471AC9" w:rsidRPr="00DF65E4">
        <w:rPr>
          <w:rFonts w:ascii="Bookman Old Style" w:hAnsi="Bookman Old Style"/>
          <w:i/>
        </w:rPr>
        <w:t>…</w:t>
      </w:r>
      <w:r w:rsidRPr="00DF65E4">
        <w:rPr>
          <w:rFonts w:ascii="Bookman Old Style" w:hAnsi="Bookman Old Style"/>
        </w:rPr>
        <w:t>”.</w:t>
      </w:r>
      <w:r w:rsidR="00471AC9" w:rsidRPr="00DF65E4">
        <w:rPr>
          <w:rFonts w:ascii="Bookman Old Style" w:hAnsi="Bookman Old Style"/>
        </w:rPr>
        <w:t xml:space="preserve"> </w:t>
      </w:r>
      <w:r w:rsidRPr="00DF65E4">
        <w:rPr>
          <w:rFonts w:ascii="Bookman Old Style" w:hAnsi="Bookman Old Style"/>
        </w:rPr>
        <w:t>O</w:t>
      </w:r>
      <w:r w:rsidR="00471AC9" w:rsidRPr="00DF65E4">
        <w:rPr>
          <w:rFonts w:ascii="Bookman Old Style" w:hAnsi="Bookman Old Style"/>
        </w:rPr>
        <w:t>ggi</w:t>
      </w:r>
      <w:r w:rsidRPr="00DF65E4">
        <w:rPr>
          <w:rFonts w:ascii="Bookman Old Style" w:hAnsi="Bookman Old Style"/>
        </w:rPr>
        <w:t xml:space="preserve"> questa</w:t>
      </w:r>
      <w:r w:rsidR="00471AC9" w:rsidRPr="00DF65E4">
        <w:rPr>
          <w:rFonts w:ascii="Bookman Old Style" w:hAnsi="Bookman Old Style"/>
        </w:rPr>
        <w:t xml:space="preserve"> deve essere la preghiera di tutti</w:t>
      </w:r>
      <w:r w:rsidR="00777018">
        <w:rPr>
          <w:rFonts w:ascii="Bookman Old Style" w:hAnsi="Bookman Old Style"/>
        </w:rPr>
        <w:t xml:space="preserve"> noi qui presenti</w:t>
      </w:r>
      <w:r w:rsidR="00471AC9" w:rsidRPr="00DF65E4">
        <w:rPr>
          <w:rFonts w:ascii="Bookman Old Style" w:hAnsi="Bookman Old Style"/>
        </w:rPr>
        <w:t>, sapendo che</w:t>
      </w:r>
      <w:r w:rsidR="00777018">
        <w:rPr>
          <w:rFonts w:ascii="Bookman Old Style" w:hAnsi="Bookman Old Style"/>
        </w:rPr>
        <w:t xml:space="preserve"> per ciascuno</w:t>
      </w:r>
      <w:r w:rsidR="00471AC9" w:rsidRPr="00DF65E4">
        <w:rPr>
          <w:rFonts w:ascii="Bookman Old Style" w:hAnsi="Bookman Old Style"/>
        </w:rPr>
        <w:t xml:space="preserve"> c’è una chiamata. </w:t>
      </w:r>
    </w:p>
    <w:p w:rsidR="00777018" w:rsidRDefault="00471AC9" w:rsidP="00EB4472">
      <w:pPr>
        <w:ind w:firstLine="426"/>
        <w:jc w:val="both"/>
        <w:rPr>
          <w:rFonts w:ascii="Bookman Old Style" w:hAnsi="Bookman Old Style"/>
        </w:rPr>
      </w:pPr>
      <w:r w:rsidRPr="00DF65E4">
        <w:rPr>
          <w:rFonts w:ascii="Bookman Old Style" w:hAnsi="Bookman Old Style"/>
        </w:rPr>
        <w:t>“</w:t>
      </w:r>
      <w:r w:rsidR="003E53B5" w:rsidRPr="00DF65E4">
        <w:rPr>
          <w:rFonts w:ascii="Bookman Old Style" w:hAnsi="Bookman Old Style"/>
          <w:i/>
        </w:rPr>
        <w:t xml:space="preserve">Avvenga per me secondo </w:t>
      </w:r>
      <w:r w:rsidRPr="00DF65E4">
        <w:rPr>
          <w:rFonts w:ascii="Bookman Old Style" w:hAnsi="Bookman Old Style"/>
          <w:i/>
        </w:rPr>
        <w:t>la tua parola</w:t>
      </w:r>
      <w:r w:rsidRPr="00DF65E4">
        <w:rPr>
          <w:rFonts w:ascii="Bookman Old Style" w:hAnsi="Bookman Old Style"/>
        </w:rPr>
        <w:t xml:space="preserve">”. </w:t>
      </w:r>
      <w:r w:rsidR="00777018">
        <w:rPr>
          <w:rFonts w:ascii="Bookman Old Style" w:hAnsi="Bookman Old Style"/>
        </w:rPr>
        <w:t>Umilmente e impotente ma fiduciosa l</w:t>
      </w:r>
      <w:r w:rsidRPr="00DF65E4">
        <w:rPr>
          <w:rFonts w:ascii="Bookman Old Style" w:hAnsi="Bookman Old Style"/>
        </w:rPr>
        <w:t>a Madonna</w:t>
      </w:r>
      <w:r w:rsidR="00C8302B" w:rsidRPr="00DF65E4">
        <w:rPr>
          <w:rFonts w:ascii="Bookman Old Style" w:hAnsi="Bookman Old Style"/>
        </w:rPr>
        <w:t xml:space="preserve"> </w:t>
      </w:r>
      <w:r w:rsidR="00777018">
        <w:rPr>
          <w:rFonts w:ascii="Bookman Old Style" w:hAnsi="Bookman Old Style"/>
        </w:rPr>
        <w:t xml:space="preserve">si offre totalmente supplicando che si realizzi la sua </w:t>
      </w:r>
      <w:r w:rsidR="00777018">
        <w:rPr>
          <w:rFonts w:ascii="Bookman Old Style" w:hAnsi="Bookman Old Style"/>
          <w:b/>
        </w:rPr>
        <w:t xml:space="preserve">consacrazione </w:t>
      </w:r>
      <w:r w:rsidR="00777018">
        <w:rPr>
          <w:rFonts w:ascii="Bookman Old Style" w:hAnsi="Bookman Old Style"/>
        </w:rPr>
        <w:t>con potenza dall’Alto</w:t>
      </w:r>
      <w:r w:rsidRPr="00DF65E4">
        <w:rPr>
          <w:rFonts w:ascii="Bookman Old Style" w:hAnsi="Bookman Old Style"/>
        </w:rPr>
        <w:t xml:space="preserve">. </w:t>
      </w:r>
    </w:p>
    <w:p w:rsidR="00777018" w:rsidRPr="00777018" w:rsidRDefault="00777018" w:rsidP="00777018">
      <w:pPr>
        <w:jc w:val="both"/>
        <w:rPr>
          <w:rFonts w:ascii="Bookman Old Style" w:hAnsi="Bookman Old Style"/>
        </w:rPr>
      </w:pPr>
    </w:p>
    <w:p w:rsidR="00777018" w:rsidRPr="00777018" w:rsidRDefault="00777018" w:rsidP="00777018">
      <w:pPr>
        <w:widowControl w:val="0"/>
        <w:autoSpaceDE w:val="0"/>
        <w:autoSpaceDN w:val="0"/>
        <w:adjustRightInd w:val="0"/>
        <w:jc w:val="both"/>
        <w:rPr>
          <w:rFonts w:ascii="Bookman Old Style" w:hAnsi="Bookman Old Style" w:cs="BookmanOldStyle"/>
          <w:b/>
          <w:bCs/>
        </w:rPr>
      </w:pPr>
      <w:r w:rsidRPr="00777018">
        <w:rPr>
          <w:rFonts w:ascii="Bookman Old Style" w:hAnsi="Bookman Old Style" w:cs="BookmanOldStyle"/>
          <w:b/>
          <w:bCs/>
        </w:rPr>
        <w:t>La perseveranza: “</w:t>
      </w:r>
      <w:r w:rsidRPr="003123FE">
        <w:rPr>
          <w:rFonts w:ascii="Bookman Old Style" w:hAnsi="Bookman Old Style" w:cs="BookmanOldStyle"/>
          <w:b/>
          <w:bCs/>
          <w:i/>
        </w:rPr>
        <w:t>Custodiscimi o Dio perché in te confido!</w:t>
      </w:r>
      <w:r w:rsidRPr="00777018">
        <w:rPr>
          <w:rFonts w:ascii="Bookman Old Style" w:hAnsi="Bookman Old Style" w:cs="BookmanOldStyle"/>
          <w:b/>
          <w:bCs/>
        </w:rPr>
        <w:t>” (</w:t>
      </w:r>
      <w:r w:rsidRPr="00777018">
        <w:rPr>
          <w:rFonts w:ascii="Bookman Old Style" w:hAnsi="Bookman Old Style" w:cs="BookmanOldStyle"/>
          <w:b/>
          <w:bCs/>
          <w:i/>
        </w:rPr>
        <w:t xml:space="preserve">Sal </w:t>
      </w:r>
      <w:r w:rsidRPr="00777018">
        <w:rPr>
          <w:rFonts w:ascii="Bookman Old Style" w:hAnsi="Bookman Old Style" w:cs="BookmanOldStyle"/>
          <w:b/>
          <w:bCs/>
        </w:rPr>
        <w:t>15)</w:t>
      </w:r>
    </w:p>
    <w:p w:rsidR="00777018" w:rsidRDefault="00777018" w:rsidP="00EB4472">
      <w:pPr>
        <w:ind w:firstLine="426"/>
        <w:jc w:val="both"/>
        <w:rPr>
          <w:rFonts w:ascii="Bookman Old Style" w:hAnsi="Bookman Old Style"/>
        </w:rPr>
      </w:pPr>
      <w:r>
        <w:rPr>
          <w:rFonts w:ascii="Bookman Old Style" w:hAnsi="Bookman Old Style"/>
        </w:rPr>
        <w:t>Dopo la creazione fu comandato all’uomo di “</w:t>
      </w:r>
      <w:r>
        <w:rPr>
          <w:rFonts w:ascii="Bookman Old Style" w:hAnsi="Bookman Old Style"/>
          <w:i/>
        </w:rPr>
        <w:t xml:space="preserve">custodire e </w:t>
      </w:r>
      <w:r w:rsidRPr="00777018">
        <w:rPr>
          <w:rFonts w:ascii="Bookman Old Style" w:hAnsi="Bookman Old Style"/>
        </w:rPr>
        <w:t>coltivare</w:t>
      </w:r>
      <w:r>
        <w:rPr>
          <w:rFonts w:ascii="Bookman Old Style" w:hAnsi="Bookman Old Style"/>
        </w:rPr>
        <w:t xml:space="preserve">”. Ma ora è il grande </w:t>
      </w:r>
      <w:r w:rsidR="00C00034">
        <w:rPr>
          <w:rFonts w:ascii="Bookman Old Style" w:hAnsi="Bookman Old Style"/>
        </w:rPr>
        <w:t>Pastore delle pecore</w:t>
      </w:r>
      <w:r>
        <w:rPr>
          <w:rFonts w:ascii="Bookman Old Style" w:hAnsi="Bookman Old Style"/>
        </w:rPr>
        <w:t xml:space="preserve"> che custodisce il suo gregge e rimane con noi tutti giorni. Pertanto è nella Chiesa e per mezzo della Comunità che riceviamo oggi </w:t>
      </w:r>
      <w:r w:rsidR="00471AC9" w:rsidRPr="00DF65E4">
        <w:rPr>
          <w:rFonts w:ascii="Bookman Old Style" w:hAnsi="Bookman Old Style"/>
        </w:rPr>
        <w:t xml:space="preserve">un </w:t>
      </w:r>
      <w:r w:rsidR="00471AC9" w:rsidRPr="00DF65E4">
        <w:rPr>
          <w:rFonts w:ascii="Bookman Old Style" w:hAnsi="Bookman Old Style"/>
          <w:b/>
        </w:rPr>
        <w:t>assetto di custodia</w:t>
      </w:r>
      <w:r w:rsidR="00471AC9" w:rsidRPr="00DF65E4">
        <w:rPr>
          <w:rFonts w:ascii="Bookman Old Style" w:hAnsi="Bookman Old Style"/>
        </w:rPr>
        <w:t xml:space="preserve">. </w:t>
      </w:r>
    </w:p>
    <w:p w:rsidR="00AF2540" w:rsidRDefault="00777018" w:rsidP="00EB4472">
      <w:pPr>
        <w:ind w:firstLine="426"/>
        <w:jc w:val="both"/>
        <w:rPr>
          <w:rFonts w:ascii="Bookman Old Style" w:hAnsi="Bookman Old Style"/>
        </w:rPr>
      </w:pPr>
      <w:r>
        <w:rPr>
          <w:rFonts w:ascii="Bookman Old Style" w:hAnsi="Bookman Old Style"/>
        </w:rPr>
        <w:t>Mi d</w:t>
      </w:r>
      <w:r w:rsidR="00471AC9" w:rsidRPr="00DF65E4">
        <w:rPr>
          <w:rFonts w:ascii="Bookman Old Style" w:hAnsi="Bookman Old Style"/>
        </w:rPr>
        <w:t>iceva un medico che</w:t>
      </w:r>
      <w:r w:rsidR="003E53B5" w:rsidRPr="00DF65E4">
        <w:rPr>
          <w:rFonts w:ascii="Bookman Old Style" w:hAnsi="Bookman Old Style"/>
        </w:rPr>
        <w:t xml:space="preserve"> la salute</w:t>
      </w:r>
      <w:r w:rsidR="00471AC9" w:rsidRPr="00DF65E4">
        <w:rPr>
          <w:rFonts w:ascii="Bookman Old Style" w:hAnsi="Bookman Old Style"/>
        </w:rPr>
        <w:t xml:space="preserve"> non è non avere malattie, tutti hanno qualche cosa</w:t>
      </w:r>
      <w:r w:rsidR="003E53B5" w:rsidRPr="00DF65E4">
        <w:rPr>
          <w:rFonts w:ascii="Bookman Old Style" w:hAnsi="Bookman Old Style"/>
        </w:rPr>
        <w:t xml:space="preserve"> che non </w:t>
      </w:r>
      <w:r w:rsidR="00471AC9" w:rsidRPr="00DF65E4">
        <w:rPr>
          <w:rFonts w:ascii="Bookman Old Style" w:hAnsi="Bookman Old Style"/>
        </w:rPr>
        <w:t xml:space="preserve">funziona, </w:t>
      </w:r>
      <w:r w:rsidR="00AF2540">
        <w:rPr>
          <w:rFonts w:ascii="Bookman Old Style" w:hAnsi="Bookman Old Style"/>
        </w:rPr>
        <w:t xml:space="preserve">ma </w:t>
      </w:r>
      <w:r w:rsidR="00DF65E4" w:rsidRPr="00DF65E4">
        <w:rPr>
          <w:rFonts w:ascii="Bookman Old Style" w:hAnsi="Bookman Old Style"/>
        </w:rPr>
        <w:t>per avere la salute</w:t>
      </w:r>
      <w:r w:rsidR="00471AC9" w:rsidRPr="00DF65E4">
        <w:rPr>
          <w:rFonts w:ascii="Bookman Old Style" w:hAnsi="Bookman Old Style"/>
        </w:rPr>
        <w:t xml:space="preserve"> bisogna curarsi</w:t>
      </w:r>
      <w:r w:rsidR="00AF2540">
        <w:rPr>
          <w:rFonts w:ascii="Bookman Old Style" w:hAnsi="Bookman Old Style"/>
        </w:rPr>
        <w:t xml:space="preserve"> e vigilare</w:t>
      </w:r>
      <w:r w:rsidR="00471AC9" w:rsidRPr="00DF65E4">
        <w:rPr>
          <w:rFonts w:ascii="Bookman Old Style" w:hAnsi="Bookman Old Style"/>
        </w:rPr>
        <w:t>. E sappi che anche se tu non hai nessuna malattia ma vivi in un certo modo, se non è un modo attento a curarti</w:t>
      </w:r>
      <w:r w:rsidR="00AF2540">
        <w:rPr>
          <w:rFonts w:ascii="Bookman Old Style" w:hAnsi="Bookman Old Style"/>
        </w:rPr>
        <w:t xml:space="preserve"> e a prevenire </w:t>
      </w:r>
      <w:r w:rsidR="00471AC9" w:rsidRPr="00DF65E4">
        <w:rPr>
          <w:rFonts w:ascii="Bookman Old Style" w:hAnsi="Bookman Old Style"/>
        </w:rPr>
        <w:t>arriveranno le malattie</w:t>
      </w:r>
      <w:r w:rsidR="00AF2540">
        <w:rPr>
          <w:rFonts w:ascii="Bookman Old Style" w:hAnsi="Bookman Old Style"/>
        </w:rPr>
        <w:t xml:space="preserve"> quanto prima:</w:t>
      </w:r>
      <w:r w:rsidR="00471AC9" w:rsidRPr="00DF65E4">
        <w:rPr>
          <w:rFonts w:ascii="Bookman Old Style" w:hAnsi="Bookman Old Style"/>
        </w:rPr>
        <w:t xml:space="preserve"> ti stai ammalando da solo se non hai un assetto buono</w:t>
      </w:r>
      <w:r w:rsidR="00AF2540">
        <w:rPr>
          <w:rFonts w:ascii="Bookman Old Style" w:hAnsi="Bookman Old Style"/>
        </w:rPr>
        <w:t xml:space="preserve"> per</w:t>
      </w:r>
      <w:r w:rsidR="004E4A9A">
        <w:rPr>
          <w:rFonts w:ascii="Bookman Old Style" w:hAnsi="Bookman Old Style"/>
        </w:rPr>
        <w:t xml:space="preserve"> </w:t>
      </w:r>
      <w:r w:rsidR="00471AC9" w:rsidRPr="00DF65E4">
        <w:rPr>
          <w:rFonts w:ascii="Bookman Old Style" w:hAnsi="Bookman Old Style"/>
        </w:rPr>
        <w:t>mantene</w:t>
      </w:r>
      <w:r w:rsidR="00AF2540">
        <w:rPr>
          <w:rFonts w:ascii="Bookman Old Style" w:hAnsi="Bookman Old Style"/>
        </w:rPr>
        <w:t>rti</w:t>
      </w:r>
      <w:r w:rsidR="00471AC9" w:rsidRPr="00DF65E4">
        <w:rPr>
          <w:rFonts w:ascii="Bookman Old Style" w:hAnsi="Bookman Old Style"/>
        </w:rPr>
        <w:t xml:space="preserve"> sano. </w:t>
      </w:r>
    </w:p>
    <w:p w:rsidR="00FE226A" w:rsidRDefault="00471AC9" w:rsidP="00EB4472">
      <w:pPr>
        <w:ind w:firstLine="426"/>
        <w:jc w:val="both"/>
        <w:rPr>
          <w:rFonts w:ascii="Bookman Old Style" w:hAnsi="Bookman Old Style"/>
        </w:rPr>
      </w:pPr>
      <w:r w:rsidRPr="00DF65E4">
        <w:rPr>
          <w:rFonts w:ascii="Bookman Old Style" w:hAnsi="Bookman Old Style"/>
        </w:rPr>
        <w:t>Anche spiritualmente è così</w:t>
      </w:r>
      <w:r w:rsidR="00FE226A">
        <w:rPr>
          <w:rFonts w:ascii="Bookman Old Style" w:hAnsi="Bookman Old Style"/>
        </w:rPr>
        <w:t>:</w:t>
      </w:r>
      <w:r w:rsidRPr="00DF65E4">
        <w:rPr>
          <w:rFonts w:ascii="Bookman Old Style" w:hAnsi="Bookman Old Style"/>
        </w:rPr>
        <w:t xml:space="preserve"> dobbiamo custodire un assetto buono. Ecco allora perché </w:t>
      </w:r>
      <w:r w:rsidRPr="00A30010">
        <w:rPr>
          <w:rFonts w:ascii="Bookman Old Style" w:hAnsi="Bookman Old Style"/>
        </w:rPr>
        <w:t>ogni giorno</w:t>
      </w:r>
      <w:r w:rsidRPr="00DF65E4">
        <w:rPr>
          <w:rFonts w:ascii="Bookman Old Style" w:hAnsi="Bookman Old Style"/>
        </w:rPr>
        <w:t xml:space="preserve"> bisogna </w:t>
      </w:r>
      <w:r w:rsidRPr="00A30010">
        <w:rPr>
          <w:rFonts w:ascii="Bookman Old Style" w:hAnsi="Bookman Old Style"/>
          <w:b/>
        </w:rPr>
        <w:t>ascoltare la Parola</w:t>
      </w:r>
      <w:r w:rsidRPr="00DF65E4">
        <w:rPr>
          <w:rFonts w:ascii="Bookman Old Style" w:hAnsi="Bookman Old Style"/>
        </w:rPr>
        <w:t xml:space="preserve">, bisogna </w:t>
      </w:r>
      <w:r w:rsidRPr="00A30010">
        <w:rPr>
          <w:rFonts w:ascii="Bookman Old Style" w:hAnsi="Bookman Old Style"/>
          <w:b/>
        </w:rPr>
        <w:t>pregare</w:t>
      </w:r>
      <w:r w:rsidRPr="00DF65E4">
        <w:rPr>
          <w:rFonts w:ascii="Bookman Old Style" w:hAnsi="Bookman Old Style"/>
        </w:rPr>
        <w:t xml:space="preserve"> almeno al mattino e alla sera</w:t>
      </w:r>
      <w:r w:rsidR="00FE226A">
        <w:rPr>
          <w:rFonts w:ascii="Bookman Old Style" w:hAnsi="Bookman Old Style"/>
        </w:rPr>
        <w:t>. Ecco perché</w:t>
      </w:r>
      <w:r w:rsidRPr="00DF65E4">
        <w:rPr>
          <w:rFonts w:ascii="Bookman Old Style" w:hAnsi="Bookman Old Style"/>
        </w:rPr>
        <w:t xml:space="preserve"> bisogna scambiarsi la fede</w:t>
      </w:r>
      <w:r w:rsidR="00FE226A">
        <w:rPr>
          <w:rFonts w:ascii="Bookman Old Style" w:hAnsi="Bookman Old Style"/>
        </w:rPr>
        <w:t xml:space="preserve"> e</w:t>
      </w:r>
      <w:r w:rsidRPr="00DF65E4">
        <w:rPr>
          <w:rFonts w:ascii="Bookman Old Style" w:hAnsi="Bookman Old Style"/>
        </w:rPr>
        <w:t xml:space="preserve"> </w:t>
      </w:r>
      <w:r w:rsidR="00C8302B" w:rsidRPr="00A30010">
        <w:rPr>
          <w:rFonts w:ascii="Bookman Old Style" w:hAnsi="Bookman Old Style"/>
          <w:b/>
        </w:rPr>
        <w:t>ri</w:t>
      </w:r>
      <w:r w:rsidRPr="00A30010">
        <w:rPr>
          <w:rFonts w:ascii="Bookman Old Style" w:hAnsi="Bookman Old Style"/>
          <w:b/>
        </w:rPr>
        <w:t>trovarsi nel nome del Signore</w:t>
      </w:r>
      <w:r w:rsidRPr="00DF65E4">
        <w:rPr>
          <w:rFonts w:ascii="Bookman Old Style" w:hAnsi="Bookman Old Style"/>
        </w:rPr>
        <w:t xml:space="preserve"> per</w:t>
      </w:r>
      <w:r w:rsidR="00FE226A">
        <w:rPr>
          <w:rFonts w:ascii="Bookman Old Style" w:hAnsi="Bookman Old Style"/>
        </w:rPr>
        <w:t xml:space="preserve"> accogliere la promessa della sua divina Presenza. Ecco perché bisogna </w:t>
      </w:r>
      <w:r w:rsidR="00FE226A" w:rsidRPr="00C00034">
        <w:rPr>
          <w:rFonts w:ascii="Bookman Old Style" w:hAnsi="Bookman Old Style"/>
          <w:b/>
        </w:rPr>
        <w:t>chiedere</w:t>
      </w:r>
      <w:r w:rsidR="00FE226A">
        <w:rPr>
          <w:rFonts w:ascii="Bookman Old Style" w:hAnsi="Bookman Old Style"/>
        </w:rPr>
        <w:t xml:space="preserve"> al Padre buono </w:t>
      </w:r>
      <w:r w:rsidR="00FE226A" w:rsidRPr="00C00034">
        <w:rPr>
          <w:rFonts w:ascii="Bookman Old Style" w:hAnsi="Bookman Old Style"/>
          <w:b/>
        </w:rPr>
        <w:t xml:space="preserve">lo </w:t>
      </w:r>
      <w:r w:rsidRPr="00C00034">
        <w:rPr>
          <w:rFonts w:ascii="Bookman Old Style" w:hAnsi="Bookman Old Style"/>
          <w:b/>
        </w:rPr>
        <w:t>Spirito</w:t>
      </w:r>
      <w:r w:rsidR="00FE226A" w:rsidRPr="00C00034">
        <w:rPr>
          <w:rFonts w:ascii="Bookman Old Style" w:hAnsi="Bookman Old Style"/>
          <w:b/>
        </w:rPr>
        <w:t xml:space="preserve"> </w:t>
      </w:r>
      <w:r w:rsidR="00FE226A">
        <w:rPr>
          <w:rFonts w:ascii="Bookman Old Style" w:hAnsi="Bookman Old Style"/>
        </w:rPr>
        <w:t xml:space="preserve">buono come pane quotidiano per poterci nutrire di buone ispirazioni. </w:t>
      </w:r>
    </w:p>
    <w:p w:rsidR="00DF65E4" w:rsidRPr="00DF65E4" w:rsidRDefault="00FE226A" w:rsidP="00EB4472">
      <w:pPr>
        <w:ind w:firstLine="426"/>
        <w:jc w:val="both"/>
        <w:rPr>
          <w:rFonts w:ascii="Bookman Old Style" w:hAnsi="Bookman Old Style"/>
        </w:rPr>
      </w:pPr>
      <w:r>
        <w:rPr>
          <w:rFonts w:ascii="Bookman Old Style" w:hAnsi="Bookman Old Style"/>
        </w:rPr>
        <w:t>Senza l’</w:t>
      </w:r>
      <w:r w:rsidR="00C8302B" w:rsidRPr="00DF65E4">
        <w:rPr>
          <w:rFonts w:ascii="Bookman Old Style" w:hAnsi="Bookman Old Style"/>
        </w:rPr>
        <w:t>iniziativa</w:t>
      </w:r>
      <w:r>
        <w:rPr>
          <w:rFonts w:ascii="Bookman Old Style" w:hAnsi="Bookman Old Style"/>
        </w:rPr>
        <w:t xml:space="preserve"> incessante e preveniente dello Spirito Santo da invocare quotidianamente su di</w:t>
      </w:r>
      <w:r w:rsidR="004E4A9A">
        <w:rPr>
          <w:rFonts w:ascii="Bookman Old Style" w:hAnsi="Bookman Old Style"/>
        </w:rPr>
        <w:t xml:space="preserve"> </w:t>
      </w:r>
      <w:r>
        <w:rPr>
          <w:rFonts w:ascii="Bookman Old Style" w:hAnsi="Bookman Old Style"/>
        </w:rPr>
        <w:t>noi, non si cresce</w:t>
      </w:r>
      <w:r w:rsidR="00615FEA" w:rsidRPr="00DF65E4">
        <w:rPr>
          <w:rFonts w:ascii="Bookman Old Style" w:hAnsi="Bookman Old Style"/>
        </w:rPr>
        <w:t xml:space="preserve">. </w:t>
      </w:r>
      <w:r>
        <w:rPr>
          <w:rFonts w:ascii="Bookman Old Style" w:hAnsi="Bookman Old Style"/>
        </w:rPr>
        <w:t xml:space="preserve">Anche la vita spirituale ha una sua </w:t>
      </w:r>
      <w:r w:rsidR="00615FEA" w:rsidRPr="00DF65E4">
        <w:rPr>
          <w:rFonts w:ascii="Bookman Old Style" w:hAnsi="Bookman Old Style"/>
        </w:rPr>
        <w:t>fecondità</w:t>
      </w:r>
      <w:r>
        <w:rPr>
          <w:rFonts w:ascii="Bookman Old Style" w:hAnsi="Bookman Old Style"/>
        </w:rPr>
        <w:t xml:space="preserve"> e questa non è da meno della </w:t>
      </w:r>
      <w:r w:rsidR="00C8302B" w:rsidRPr="00DF65E4">
        <w:rPr>
          <w:rFonts w:ascii="Bookman Old Style" w:hAnsi="Bookman Old Style"/>
        </w:rPr>
        <w:t>fecondità</w:t>
      </w:r>
      <w:r w:rsidR="00DF65E4" w:rsidRPr="00DF65E4">
        <w:rPr>
          <w:rFonts w:ascii="Bookman Old Style" w:hAnsi="Bookman Old Style"/>
        </w:rPr>
        <w:t xml:space="preserve"> fisica</w:t>
      </w:r>
      <w:r w:rsidR="00615FEA" w:rsidRPr="00DF65E4">
        <w:rPr>
          <w:rFonts w:ascii="Bookman Old Style" w:hAnsi="Bookman Old Style"/>
        </w:rPr>
        <w:t xml:space="preserve">, </w:t>
      </w:r>
      <w:r>
        <w:rPr>
          <w:rFonts w:ascii="Bookman Old Style" w:hAnsi="Bookman Old Style"/>
        </w:rPr>
        <w:t xml:space="preserve">che è </w:t>
      </w:r>
      <w:r w:rsidR="00DF65E4" w:rsidRPr="00DF65E4">
        <w:rPr>
          <w:rFonts w:ascii="Bookman Old Style" w:hAnsi="Bookman Old Style"/>
        </w:rPr>
        <w:t xml:space="preserve">solo </w:t>
      </w:r>
      <w:r>
        <w:rPr>
          <w:rFonts w:ascii="Bookman Old Style" w:hAnsi="Bookman Old Style"/>
        </w:rPr>
        <w:t>un</w:t>
      </w:r>
      <w:r w:rsidR="00DF65E4" w:rsidRPr="00DF65E4">
        <w:rPr>
          <w:rFonts w:ascii="Bookman Old Style" w:hAnsi="Bookman Old Style"/>
        </w:rPr>
        <w:t xml:space="preserve">a premessa </w:t>
      </w:r>
      <w:r>
        <w:rPr>
          <w:rFonts w:ascii="Bookman Old Style" w:hAnsi="Bookman Old Style"/>
        </w:rPr>
        <w:t xml:space="preserve">e una condizione perché avvenga in modo meraviglioso la seconda: tutto questo hanno rivelato e vissuto </w:t>
      </w:r>
      <w:r w:rsidR="00615FEA" w:rsidRPr="00DF65E4">
        <w:rPr>
          <w:rFonts w:ascii="Bookman Old Style" w:hAnsi="Bookman Old Style"/>
        </w:rPr>
        <w:t xml:space="preserve">i santi </w:t>
      </w:r>
      <w:r>
        <w:rPr>
          <w:rFonts w:ascii="Bookman Old Style" w:hAnsi="Bookman Old Style"/>
        </w:rPr>
        <w:t>in modo stupendo</w:t>
      </w:r>
      <w:r w:rsidR="00615FEA" w:rsidRPr="00DF65E4">
        <w:rPr>
          <w:rFonts w:ascii="Bookman Old Style" w:hAnsi="Bookman Old Style"/>
        </w:rPr>
        <w:t xml:space="preserve">. </w:t>
      </w:r>
    </w:p>
    <w:p w:rsidR="00FE226A" w:rsidRDefault="00FE226A" w:rsidP="00EB4472">
      <w:pPr>
        <w:ind w:firstLine="426"/>
        <w:jc w:val="both"/>
        <w:rPr>
          <w:rFonts w:ascii="Bookman Old Style" w:hAnsi="Bookman Old Style"/>
        </w:rPr>
      </w:pPr>
      <w:r>
        <w:rPr>
          <w:rFonts w:ascii="Bookman Old Style" w:hAnsi="Bookman Old Style"/>
        </w:rPr>
        <w:t>Per ogni comunità cristiana si deve realizzare questo “sogno di esplosione di vita divina”.</w:t>
      </w:r>
    </w:p>
    <w:p w:rsidR="00FE226A" w:rsidRDefault="00FE226A" w:rsidP="00EB4472">
      <w:pPr>
        <w:ind w:firstLine="426"/>
        <w:jc w:val="both"/>
        <w:rPr>
          <w:rFonts w:ascii="Bookman Old Style" w:hAnsi="Bookman Old Style"/>
        </w:rPr>
      </w:pPr>
    </w:p>
    <w:p w:rsidR="00FE226A" w:rsidRDefault="00FE226A" w:rsidP="00EB4472">
      <w:pPr>
        <w:ind w:firstLine="426"/>
        <w:jc w:val="both"/>
        <w:rPr>
          <w:rFonts w:ascii="Bookman Old Style" w:hAnsi="Bookman Old Style"/>
        </w:rPr>
      </w:pPr>
      <w:r>
        <w:rPr>
          <w:rFonts w:ascii="Bookman Old Style" w:hAnsi="Bookman Old Style"/>
        </w:rPr>
        <w:t xml:space="preserve">Chiediamo a Maria Santissima, Vergine e Madre, di poter assumere da Lei lo slancio della sua adesione e integra </w:t>
      </w:r>
      <w:r>
        <w:rPr>
          <w:rFonts w:ascii="Bookman Old Style" w:hAnsi="Bookman Old Style"/>
          <w:b/>
        </w:rPr>
        <w:t>consacrazione</w:t>
      </w:r>
      <w:r>
        <w:rPr>
          <w:rFonts w:ascii="Bookman Old Style" w:hAnsi="Bookman Old Style"/>
        </w:rPr>
        <w:t xml:space="preserve">. </w:t>
      </w:r>
      <w:r w:rsidR="00615FEA" w:rsidRPr="00DF65E4">
        <w:rPr>
          <w:rFonts w:ascii="Bookman Old Style" w:hAnsi="Bookman Old Style"/>
        </w:rPr>
        <w:t>“</w:t>
      </w:r>
      <w:r w:rsidR="00C8302B" w:rsidRPr="00DF65E4">
        <w:rPr>
          <w:rFonts w:ascii="Bookman Old Style" w:hAnsi="Bookman Old Style"/>
          <w:i/>
        </w:rPr>
        <w:t>Ecco</w:t>
      </w:r>
      <w:r w:rsidR="00DF65E4" w:rsidRPr="00DF65E4">
        <w:rPr>
          <w:rFonts w:ascii="Bookman Old Style" w:hAnsi="Bookman Old Style"/>
          <w:i/>
        </w:rPr>
        <w:t xml:space="preserve"> la serva del</w:t>
      </w:r>
      <w:r w:rsidR="00C8302B" w:rsidRPr="00DF65E4">
        <w:rPr>
          <w:rFonts w:ascii="Bookman Old Style" w:hAnsi="Bookman Old Style"/>
          <w:i/>
        </w:rPr>
        <w:t xml:space="preserve"> Signore</w:t>
      </w:r>
      <w:r w:rsidR="00DF65E4" w:rsidRPr="00DF65E4">
        <w:rPr>
          <w:rFonts w:ascii="Bookman Old Style" w:hAnsi="Bookman Old Style"/>
          <w:i/>
        </w:rPr>
        <w:t xml:space="preserve">: avvenga per </w:t>
      </w:r>
      <w:r w:rsidR="00615FEA" w:rsidRPr="00DF65E4">
        <w:rPr>
          <w:rFonts w:ascii="Bookman Old Style" w:hAnsi="Bookman Old Style"/>
          <w:i/>
        </w:rPr>
        <w:t>me secondo la tua parola… Io sono la serva del Signore</w:t>
      </w:r>
      <w:r>
        <w:rPr>
          <w:rFonts w:ascii="Bookman Old Style" w:hAnsi="Bookman Old Style"/>
          <w:i/>
        </w:rPr>
        <w:t>.</w:t>
      </w:r>
      <w:r w:rsidR="00C8302B" w:rsidRPr="00DF65E4">
        <w:rPr>
          <w:rFonts w:ascii="Bookman Old Style" w:hAnsi="Bookman Old Style"/>
        </w:rPr>
        <w:t xml:space="preserve"> </w:t>
      </w:r>
      <w:r w:rsidRPr="004E4A9A">
        <w:rPr>
          <w:rFonts w:ascii="Bookman Old Style" w:hAnsi="Bookman Old Style"/>
          <w:i/>
        </w:rPr>
        <w:t>N</w:t>
      </w:r>
      <w:r w:rsidR="00615FEA" w:rsidRPr="004E4A9A">
        <w:rPr>
          <w:rFonts w:ascii="Bookman Old Style" w:hAnsi="Bookman Old Style"/>
          <w:i/>
        </w:rPr>
        <w:t>ul</w:t>
      </w:r>
      <w:r w:rsidR="00615FEA" w:rsidRPr="00DF65E4">
        <w:rPr>
          <w:rFonts w:ascii="Bookman Old Style" w:hAnsi="Bookman Old Style"/>
          <w:i/>
        </w:rPr>
        <w:t>la è impossibile a Dio</w:t>
      </w:r>
      <w:r w:rsidR="00615FEA" w:rsidRPr="00DF65E4">
        <w:rPr>
          <w:rFonts w:ascii="Bookman Old Style" w:hAnsi="Bookman Old Style"/>
        </w:rPr>
        <w:t>”</w:t>
      </w:r>
      <w:r w:rsidR="00C8302B" w:rsidRPr="00DF65E4">
        <w:rPr>
          <w:rFonts w:ascii="Bookman Old Style" w:hAnsi="Bookman Old Style"/>
        </w:rPr>
        <w:t>.</w:t>
      </w:r>
      <w:r w:rsidR="00615FEA" w:rsidRPr="00DF65E4">
        <w:rPr>
          <w:rFonts w:ascii="Bookman Old Style" w:hAnsi="Bookman Old Style"/>
        </w:rPr>
        <w:t xml:space="preserve"> </w:t>
      </w:r>
    </w:p>
    <w:p w:rsidR="00384562" w:rsidRPr="00DF65E4" w:rsidRDefault="00FE226A" w:rsidP="00EB4472">
      <w:pPr>
        <w:ind w:firstLine="426"/>
        <w:jc w:val="both"/>
        <w:rPr>
          <w:rFonts w:ascii="Bookman Old Style" w:hAnsi="Bookman Old Style"/>
        </w:rPr>
      </w:pPr>
      <w:r>
        <w:rPr>
          <w:rFonts w:ascii="Bookman Old Style" w:hAnsi="Bookman Old Style"/>
        </w:rPr>
        <w:t>Mi hai chiamato tu, Signore, e io voglio dedicarmi e consacrarmi pienamente a Te, dando la mano a Maria Santissima e al tuo Spirito Santo. Grazie, Signore!</w:t>
      </w:r>
      <w:r w:rsidR="00615FEA" w:rsidRPr="00DF65E4">
        <w:rPr>
          <w:rFonts w:ascii="Bookman Old Style" w:hAnsi="Bookman Old Style"/>
        </w:rPr>
        <w:t xml:space="preserve"> </w:t>
      </w:r>
      <w:r w:rsidR="009F6D68" w:rsidRPr="00DF65E4">
        <w:rPr>
          <w:rFonts w:ascii="Bookman Old Style" w:hAnsi="Bookman Old Style"/>
        </w:rPr>
        <w:t xml:space="preserve"> </w:t>
      </w:r>
    </w:p>
    <w:p w:rsidR="00DF65E4" w:rsidRPr="00DF65E4" w:rsidRDefault="00DF65E4" w:rsidP="00DF65E4">
      <w:pPr>
        <w:jc w:val="center"/>
        <w:rPr>
          <w:rFonts w:ascii="Copperplate Gothic Bold" w:hAnsi="Copperplate Gothic Bold"/>
          <w:sz w:val="32"/>
          <w:szCs w:val="32"/>
        </w:rPr>
      </w:pPr>
      <w:r w:rsidRPr="00DF65E4">
        <w:rPr>
          <w:rFonts w:ascii="Copperplate Gothic Bold" w:hAnsi="Copperplate Gothic Bold"/>
          <w:sz w:val="32"/>
          <w:szCs w:val="32"/>
        </w:rPr>
        <w:lastRenderedPageBreak/>
        <w:t>LA NOSTRA TESTIMONIANZA</w:t>
      </w:r>
    </w:p>
    <w:p w:rsidR="00DF65E4" w:rsidRPr="00EB4472" w:rsidRDefault="00DF65E4" w:rsidP="00BD7C59">
      <w:pPr>
        <w:spacing w:after="120"/>
        <w:rPr>
          <w:rFonts w:ascii="Bookman Old Style" w:hAnsi="Bookman Old Style"/>
          <w:b/>
        </w:rPr>
      </w:pPr>
      <w:r w:rsidRPr="00EB4472">
        <w:rPr>
          <w:rFonts w:ascii="Arial" w:hAnsi="Arial" w:cs="Arial"/>
          <w:sz w:val="22"/>
          <w:szCs w:val="22"/>
        </w:rPr>
        <w:t>Dalla riflessione di don Giampaolo alla convocazione del Consiglio di Comunità allargato di sabato 27 settembre 2014.</w:t>
      </w:r>
    </w:p>
    <w:p w:rsidR="00DF65E4" w:rsidRPr="00EB4472" w:rsidRDefault="00DF65E4" w:rsidP="00EB4472">
      <w:pPr>
        <w:jc w:val="both"/>
        <w:rPr>
          <w:rFonts w:ascii="Bookman Old Style" w:hAnsi="Bookman Old Style"/>
        </w:rPr>
      </w:pPr>
      <w:r w:rsidRPr="00EB4472">
        <w:rPr>
          <w:rFonts w:ascii="Bookman Old Style" w:hAnsi="Bookman Old Style"/>
        </w:rPr>
        <w:tab/>
        <w:t xml:space="preserve">Don Giampaolo </w:t>
      </w:r>
      <w:r w:rsidR="00EB4472" w:rsidRPr="00EB4472">
        <w:rPr>
          <w:rFonts w:ascii="Bookman Old Style" w:hAnsi="Bookman Old Style"/>
        </w:rPr>
        <w:t xml:space="preserve">ha </w:t>
      </w:r>
      <w:r w:rsidRPr="00EB4472">
        <w:rPr>
          <w:rFonts w:ascii="Bookman Old Style" w:hAnsi="Bookman Old Style"/>
        </w:rPr>
        <w:t>introd</w:t>
      </w:r>
      <w:r w:rsidR="00EB4472" w:rsidRPr="00EB4472">
        <w:rPr>
          <w:rFonts w:ascii="Bookman Old Style" w:hAnsi="Bookman Old Style"/>
        </w:rPr>
        <w:t>otto</w:t>
      </w:r>
      <w:r w:rsidRPr="00EB4472">
        <w:rPr>
          <w:rFonts w:ascii="Bookman Old Style" w:hAnsi="Bookman Old Style"/>
        </w:rPr>
        <w:t xml:space="preserve"> l’incontro con una riflessione sulla nostra testimonianza, parola biblica che è usata per la prima volta durante l’esilio dalla patria, nel luogo pagano dove i</w:t>
      </w:r>
      <w:r w:rsidR="00EB4472" w:rsidRPr="00EB4472">
        <w:rPr>
          <w:rFonts w:ascii="Bookman Old Style" w:hAnsi="Bookman Old Style"/>
        </w:rPr>
        <w:t xml:space="preserve"> giudei</w:t>
      </w:r>
      <w:r w:rsidRPr="00EB4472">
        <w:rPr>
          <w:rFonts w:ascii="Bookman Old Style" w:hAnsi="Bookman Old Style"/>
        </w:rPr>
        <w:t xml:space="preserve"> devono dare testimonianza della rivelazione ricevuta da Dio. Come per loro, così per noi la testimonianza consiste nella gioia di </w:t>
      </w:r>
      <w:r w:rsidRPr="00EB4472">
        <w:rPr>
          <w:rFonts w:ascii="Bookman Old Style" w:hAnsi="Bookman Old Style"/>
          <w:b/>
        </w:rPr>
        <w:t>possedere una speranza sicura</w:t>
      </w:r>
      <w:r w:rsidRPr="00EB4472">
        <w:rPr>
          <w:rFonts w:ascii="Bookman Old Style" w:hAnsi="Bookman Old Style"/>
        </w:rPr>
        <w:t>, perché sappiamo che Dio si è avvicinato a noi e ci dà la possibilità di ritornare a Lui, che è il Bene e la Vita in sovrabbondanza. Il contenuto della testimonianza è la fede nell’amore che Dio ha per noi, amore eterno, che è da sempre e sarà per sempre. Avendo ricevuto questo dono, dobbiamo servirlo, con la gioia della fede che è fiducia nella fedeltà di Dio, perché altri possano riceverlo; siamo consolati e dobbiamo consolare. Nel nostro ambiente e nel mondo ci sono diverse povertà: materiale, morale e spirituale. Quest’ultima forse è la più grave, perché si perde il senso della vita se non c’è fede in Dio. Possiamo aiutare a saziare la fame e la sete di Dio che sono in tutti. Possiamo aiutare con la nostra preghiera e con l’invito a leggere il Vangelo, perché altri possano incontrare Cristo e possano lodarlo: “Lode a Te, o Cristo</w:t>
      </w:r>
      <w:r w:rsidR="00EB4472" w:rsidRPr="00EB4472">
        <w:rPr>
          <w:rFonts w:ascii="Bookman Old Style" w:hAnsi="Bookman Old Style"/>
        </w:rPr>
        <w:t>!</w:t>
      </w:r>
      <w:r w:rsidRPr="00EB4472">
        <w:rPr>
          <w:rFonts w:ascii="Bookman Old Style" w:hAnsi="Bookman Old Style"/>
        </w:rPr>
        <w:t>”.</w:t>
      </w:r>
    </w:p>
    <w:p w:rsidR="00DF65E4" w:rsidRDefault="00DF65E4" w:rsidP="003A2174">
      <w:pPr>
        <w:rPr>
          <w:rFonts w:ascii="Bookman Old Style" w:hAnsi="Bookman Old Style"/>
        </w:rPr>
      </w:pPr>
    </w:p>
    <w:p w:rsidR="00931C04" w:rsidRPr="004B52E2" w:rsidRDefault="00931C04" w:rsidP="00931C04">
      <w:pPr>
        <w:pBdr>
          <w:top w:val="single" w:sz="4" w:space="1" w:color="auto"/>
          <w:left w:val="single" w:sz="4" w:space="4" w:color="auto"/>
          <w:bottom w:val="single" w:sz="4" w:space="1" w:color="auto"/>
          <w:right w:val="single" w:sz="4" w:space="4" w:color="auto"/>
        </w:pBdr>
        <w:jc w:val="both"/>
        <w:rPr>
          <w:rFonts w:ascii="Comic Sans MS" w:hAnsi="Comic Sans MS" w:cs="Arial"/>
          <w:sz w:val="24"/>
          <w:szCs w:val="24"/>
        </w:rPr>
      </w:pPr>
      <w:r w:rsidRPr="004B52E2">
        <w:rPr>
          <w:rFonts w:ascii="Comic Sans MS" w:hAnsi="Comic Sans MS" w:cs="Arial"/>
          <w:sz w:val="24"/>
          <w:szCs w:val="24"/>
        </w:rPr>
        <w:t>I padri della Chiesa</w:t>
      </w:r>
    </w:p>
    <w:p w:rsidR="00931C04" w:rsidRPr="004B52E2" w:rsidRDefault="00931C04" w:rsidP="00931C04">
      <w:pPr>
        <w:pBdr>
          <w:top w:val="single" w:sz="4" w:space="1" w:color="auto"/>
          <w:left w:val="single" w:sz="4" w:space="4" w:color="auto"/>
          <w:bottom w:val="single" w:sz="4" w:space="1" w:color="auto"/>
          <w:right w:val="single" w:sz="4" w:space="4" w:color="auto"/>
        </w:pBdr>
        <w:spacing w:after="120"/>
        <w:jc w:val="both"/>
        <w:rPr>
          <w:rFonts w:ascii="Bookman Old Style" w:hAnsi="Bookman Old Style"/>
          <w:sz w:val="24"/>
          <w:szCs w:val="24"/>
        </w:rPr>
      </w:pPr>
      <w:r w:rsidRPr="00BD7C59">
        <w:rPr>
          <w:rFonts w:ascii="Arial" w:hAnsi="Arial" w:cs="Arial"/>
          <w:sz w:val="22"/>
          <w:szCs w:val="22"/>
        </w:rPr>
        <w:t>Da Sant’Agostino, Esposizioni sui Salmi, Discorso al popolo sul Salmo 75</w:t>
      </w:r>
    </w:p>
    <w:p w:rsidR="00931C04" w:rsidRPr="004B52E2" w:rsidRDefault="00931C04" w:rsidP="00931C04">
      <w:pPr>
        <w:pBdr>
          <w:top w:val="single" w:sz="4" w:space="1" w:color="auto"/>
          <w:left w:val="single" w:sz="4" w:space="4" w:color="auto"/>
          <w:bottom w:val="single" w:sz="4" w:space="1" w:color="auto"/>
          <w:right w:val="single" w:sz="4" w:space="4" w:color="auto"/>
        </w:pBdr>
        <w:ind w:firstLine="426"/>
        <w:jc w:val="both"/>
        <w:rPr>
          <w:rFonts w:ascii="Bookman Old Style" w:hAnsi="Bookman Old Style" w:cs="Arial"/>
          <w:i/>
          <w:iCs/>
        </w:rPr>
      </w:pPr>
      <w:r w:rsidRPr="004B52E2">
        <w:rPr>
          <w:rFonts w:ascii="Bookman Old Style" w:hAnsi="Bookman Old Style" w:cs="Arial"/>
          <w:iCs/>
        </w:rPr>
        <w:t>“</w:t>
      </w:r>
      <w:r w:rsidRPr="004B52E2">
        <w:rPr>
          <w:rFonts w:ascii="Bookman Old Style" w:hAnsi="Bookman Old Style" w:cs="Arial"/>
          <w:i/>
          <w:iCs/>
        </w:rPr>
        <w:t>Fate voti e manteneteli al Signore Dio nostro</w:t>
      </w:r>
      <w:r w:rsidRPr="004B52E2">
        <w:rPr>
          <w:rFonts w:ascii="Bookman Old Style" w:hAnsi="Bookman Old Style" w:cs="Arial"/>
          <w:iCs/>
        </w:rPr>
        <w:t>” (</w:t>
      </w:r>
      <w:r w:rsidRPr="004B52E2">
        <w:rPr>
          <w:rFonts w:ascii="Bookman Old Style" w:hAnsi="Bookman Old Style" w:cs="Arial"/>
          <w:i/>
          <w:iCs/>
        </w:rPr>
        <w:t xml:space="preserve">Sal </w:t>
      </w:r>
      <w:r w:rsidRPr="004B52E2">
        <w:rPr>
          <w:rFonts w:ascii="Bookman Old Style" w:hAnsi="Bookman Old Style" w:cs="Arial"/>
          <w:iCs/>
        </w:rPr>
        <w:t>75,12)</w:t>
      </w:r>
      <w:r w:rsidRPr="004B52E2">
        <w:rPr>
          <w:rFonts w:ascii="Bookman Old Style" w:hAnsi="Bookman Old Style" w:cs="Arial"/>
          <w:i/>
          <w:iCs/>
        </w:rPr>
        <w:t xml:space="preserve">. </w:t>
      </w:r>
    </w:p>
    <w:p w:rsidR="00931C04" w:rsidRPr="004B52E2" w:rsidRDefault="00931C04" w:rsidP="00931C04">
      <w:pPr>
        <w:pBdr>
          <w:top w:val="single" w:sz="4" w:space="1" w:color="auto"/>
          <w:left w:val="single" w:sz="4" w:space="4" w:color="auto"/>
          <w:bottom w:val="single" w:sz="4" w:space="1" w:color="auto"/>
          <w:right w:val="single" w:sz="4" w:space="4" w:color="auto"/>
        </w:pBdr>
        <w:ind w:firstLine="426"/>
        <w:jc w:val="both"/>
        <w:rPr>
          <w:rFonts w:ascii="Bookman Old Style" w:hAnsi="Bookman Old Style" w:cs="Arial"/>
          <w:i/>
          <w:iCs/>
        </w:rPr>
      </w:pPr>
      <w:r w:rsidRPr="004B52E2">
        <w:rPr>
          <w:rFonts w:ascii="Bookman Old Style" w:hAnsi="Bookman Old Style" w:cs="Arial"/>
        </w:rPr>
        <w:t xml:space="preserve">Ciascuno faccia voto di ciò che gli è possibile e poi lo mantenga. Non fate voti trascurando poi di mantenerli; ma ciascuno faccia voto di ciò che può e lo mantenga. Non siate pigri nel fare voti; non li adempirete infatti con le vostre forze. Verrete meno se presumerete di voi; ma, se confidate in colui al quale fate voti, fateli e sicuramente li manterrete. </w:t>
      </w:r>
      <w:r>
        <w:rPr>
          <w:rFonts w:ascii="Bookman Old Style" w:hAnsi="Bookman Old Style" w:cs="Arial"/>
        </w:rPr>
        <w:t>“</w:t>
      </w:r>
      <w:r w:rsidRPr="004B52E2">
        <w:rPr>
          <w:rFonts w:ascii="Bookman Old Style" w:hAnsi="Bookman Old Style" w:cs="Arial"/>
          <w:i/>
          <w:iCs/>
        </w:rPr>
        <w:t>Fate voti e manteneteli al Signore Dio nostro</w:t>
      </w:r>
      <w:r>
        <w:rPr>
          <w:rFonts w:ascii="Bookman Old Style" w:hAnsi="Bookman Old Style" w:cs="Arial"/>
          <w:iCs/>
        </w:rPr>
        <w:t>”</w:t>
      </w:r>
      <w:r w:rsidRPr="004B52E2">
        <w:rPr>
          <w:rFonts w:ascii="Bookman Old Style" w:hAnsi="Bookman Old Style" w:cs="Arial"/>
          <w:i/>
          <w:iCs/>
        </w:rPr>
        <w:t xml:space="preserve">. </w:t>
      </w:r>
      <w:r w:rsidRPr="004B52E2">
        <w:rPr>
          <w:rFonts w:ascii="Bookman Old Style" w:hAnsi="Bookman Old Style" w:cs="Arial"/>
        </w:rPr>
        <w:t xml:space="preserve">Quale voto dobbiamo fare, tutti indistintamente? Di credere in Cristo, di sperare da lui la vita eterna e di vivere bene secondo le norme ordinarie della buona condotta. C'è, infatti, una condotta di vita </w:t>
      </w:r>
      <w:r w:rsidRPr="004B52E2">
        <w:rPr>
          <w:rFonts w:ascii="Bookman Old Style" w:hAnsi="Bookman Old Style" w:cs="Arial"/>
          <w:b/>
        </w:rPr>
        <w:t>obbligatoria per tutti</w:t>
      </w:r>
      <w:r w:rsidRPr="004B52E2">
        <w:rPr>
          <w:rFonts w:ascii="Bookman Old Style" w:hAnsi="Bookman Old Style" w:cs="Arial"/>
        </w:rPr>
        <w:t xml:space="preserve">. Il non rubare non è prescritto solo alle vergini e lasciato facoltativo alle sposate; il non commettere adulterio è un precetto valido per tutti. Il non amare l'ubriachezza, che soffoca l'anima e profana il tempio di Dio, è ordinato ugualmente a tutti; e così di non insuperbire, di non uccidere, di non odiare il fratello, di non tendere inganni contro qualcuno. Tutto questo dobbiamo prometterlo tutti. Ci sono poi i </w:t>
      </w:r>
      <w:r w:rsidRPr="004B52E2">
        <w:rPr>
          <w:rFonts w:ascii="Bookman Old Style" w:hAnsi="Bookman Old Style" w:cs="Arial"/>
          <w:b/>
        </w:rPr>
        <w:t>voti propri dei singoli</w:t>
      </w:r>
      <w:r w:rsidRPr="004B52E2">
        <w:rPr>
          <w:rFonts w:ascii="Bookman Old Style" w:hAnsi="Bookman Old Style" w:cs="Arial"/>
        </w:rPr>
        <w:t xml:space="preserve">: uno fa voto a Dio della castità coniugale, cioè di non conoscere altra donna all'infuori della sua sposa; così anche la donna, di non conoscere altro uomo all'infuori di suo marito. Altri, avendo provato i piaceri del matrimonio, fanno voto di rinunziare per l'avvenire a tale unione, di non desiderarla e di ricusarne l'offerta: e questi fanno un voto più grande dei primi. Altri fanno voto di verginità fin dalla prima infanzia e rinunziano totalmente a quei piaceri, che gli altri abbandonano dopo averli assaporati. Questi votano il massimo. Altri ancora fanno voto di tenere la propria casa aperta a tutti i santi che vi vengono: è un grande voto. Un altro fa voto di lasciare tutti i suoi beni perché siano distribuiti ai poveri e di vivere nella vita comune in compagnia dei santi: è un grande voto. </w:t>
      </w:r>
      <w:r>
        <w:rPr>
          <w:rFonts w:ascii="Bookman Old Style" w:hAnsi="Bookman Old Style" w:cs="Arial"/>
        </w:rPr>
        <w:t>“</w:t>
      </w:r>
      <w:r w:rsidRPr="004B52E2">
        <w:rPr>
          <w:rFonts w:ascii="Bookman Old Style" w:hAnsi="Bookman Old Style" w:cs="Arial"/>
          <w:i/>
          <w:iCs/>
        </w:rPr>
        <w:t>Fate voti e m</w:t>
      </w:r>
      <w:r>
        <w:rPr>
          <w:rFonts w:ascii="Bookman Old Style" w:hAnsi="Bookman Old Style" w:cs="Arial"/>
          <w:i/>
          <w:iCs/>
        </w:rPr>
        <w:t>anteneteli al Signore Dio nostro</w:t>
      </w:r>
      <w:r>
        <w:rPr>
          <w:rFonts w:ascii="Bookman Old Style" w:hAnsi="Bookman Old Style" w:cs="Arial"/>
          <w:iCs/>
        </w:rPr>
        <w:t>”</w:t>
      </w:r>
      <w:r w:rsidRPr="004B52E2">
        <w:rPr>
          <w:rFonts w:ascii="Bookman Old Style" w:hAnsi="Bookman Old Style" w:cs="Arial"/>
          <w:i/>
          <w:iCs/>
        </w:rPr>
        <w:t>.</w:t>
      </w:r>
    </w:p>
    <w:p w:rsidR="00C00034" w:rsidRPr="004B52E2" w:rsidRDefault="00C00034" w:rsidP="003A2174">
      <w:pPr>
        <w:rPr>
          <w:rFonts w:ascii="Bookman Old Style" w:hAnsi="Bookman Old Style"/>
        </w:rPr>
      </w:pPr>
    </w:p>
    <w:p w:rsidR="008C1AAC" w:rsidRPr="003006B9" w:rsidRDefault="008C1AAC" w:rsidP="008C1AAC">
      <w:pPr>
        <w:rPr>
          <w:rFonts w:ascii="Comic Sans MS" w:hAnsi="Comic Sans MS"/>
          <w:sz w:val="40"/>
          <w:szCs w:val="40"/>
        </w:rPr>
      </w:pPr>
      <w:r w:rsidRPr="003006B9">
        <w:rPr>
          <w:rFonts w:ascii="Comic Sans MS" w:hAnsi="Comic Sans MS"/>
          <w:sz w:val="28"/>
          <w:szCs w:val="28"/>
        </w:rPr>
        <w:t xml:space="preserve">La nostra lectio </w:t>
      </w:r>
      <w:r w:rsidRPr="003006B9">
        <w:rPr>
          <w:rFonts w:ascii="Comic Sans MS" w:hAnsi="Comic Sans MS"/>
          <w:sz w:val="28"/>
          <w:szCs w:val="28"/>
        </w:rPr>
        <w:tab/>
      </w:r>
      <w:r w:rsidRPr="003006B9">
        <w:rPr>
          <w:sz w:val="40"/>
          <w:szCs w:val="40"/>
        </w:rPr>
        <w:sym w:font="Wingdings" w:char="F026"/>
      </w:r>
    </w:p>
    <w:p w:rsidR="004B52E2" w:rsidRPr="004B52E2" w:rsidRDefault="004B52E2" w:rsidP="004B52E2">
      <w:pPr>
        <w:jc w:val="center"/>
        <w:rPr>
          <w:rFonts w:ascii="Copperplate Gothic Bold" w:hAnsi="Copperplate Gothic Bold"/>
          <w:sz w:val="32"/>
          <w:szCs w:val="32"/>
        </w:rPr>
      </w:pPr>
      <w:r w:rsidRPr="004B52E2">
        <w:rPr>
          <w:rFonts w:ascii="Copperplate Gothic Bold" w:hAnsi="Copperplate Gothic Bold"/>
          <w:sz w:val="32"/>
          <w:szCs w:val="32"/>
        </w:rPr>
        <w:t>GLI SCRITTI GIOVANNEI</w:t>
      </w:r>
    </w:p>
    <w:p w:rsidR="004B52E2" w:rsidRPr="004B52E2" w:rsidRDefault="004B52E2" w:rsidP="004B52E2">
      <w:pPr>
        <w:jc w:val="right"/>
        <w:rPr>
          <w:rFonts w:ascii="Bookman Old Style" w:hAnsi="Bookman Old Style"/>
        </w:rPr>
      </w:pPr>
      <w:r w:rsidRPr="004B52E2">
        <w:rPr>
          <w:rFonts w:ascii="Bookman Old Style" w:hAnsi="Bookman Old Style"/>
        </w:rPr>
        <w:t>(da L. Bouyer, Spiritualità del Nuovo Testamento, vol. I EDB)</w:t>
      </w:r>
    </w:p>
    <w:p w:rsidR="008C1AAC" w:rsidRPr="004B52E2" w:rsidRDefault="00E23482" w:rsidP="008C1AAC">
      <w:pPr>
        <w:rPr>
          <w:rFonts w:ascii="Arial" w:hAnsi="Arial" w:cs="Arial"/>
          <w:sz w:val="22"/>
          <w:szCs w:val="22"/>
        </w:rPr>
      </w:pPr>
      <w:r w:rsidRPr="004B52E2">
        <w:rPr>
          <w:rFonts w:ascii="Arial" w:hAnsi="Arial" w:cs="Arial"/>
          <w:sz w:val="22"/>
          <w:szCs w:val="22"/>
        </w:rPr>
        <w:t>Mediteremo l</w:t>
      </w:r>
      <w:r w:rsidR="008C1AAC" w:rsidRPr="004B52E2">
        <w:rPr>
          <w:rFonts w:ascii="Arial" w:hAnsi="Arial" w:cs="Arial"/>
          <w:sz w:val="22"/>
          <w:szCs w:val="22"/>
        </w:rPr>
        <w:t>e lettere di San Giovanni apostolo</w:t>
      </w:r>
      <w:r w:rsidRPr="004B52E2">
        <w:rPr>
          <w:rFonts w:ascii="Arial" w:hAnsi="Arial" w:cs="Arial"/>
          <w:sz w:val="22"/>
          <w:szCs w:val="22"/>
        </w:rPr>
        <w:t>, dal 26 novembre al 16 dicembre 2014</w:t>
      </w:r>
    </w:p>
    <w:p w:rsidR="00E9361B" w:rsidRPr="00E9361B" w:rsidRDefault="00E9361B" w:rsidP="00C26B18">
      <w:pPr>
        <w:widowControl w:val="0"/>
        <w:autoSpaceDE w:val="0"/>
        <w:autoSpaceDN w:val="0"/>
        <w:jc w:val="both"/>
        <w:rPr>
          <w:rFonts w:ascii="Bookman Old Style" w:hAnsi="Bookman Old Style"/>
          <w:b/>
          <w:bCs/>
        </w:rPr>
      </w:pPr>
    </w:p>
    <w:p w:rsidR="00EA09B7" w:rsidRPr="00E9361B" w:rsidRDefault="00EA09B7" w:rsidP="00C26B18">
      <w:pPr>
        <w:widowControl w:val="0"/>
        <w:autoSpaceDE w:val="0"/>
        <w:autoSpaceDN w:val="0"/>
        <w:jc w:val="both"/>
        <w:rPr>
          <w:rFonts w:ascii="Bookman Old Style" w:hAnsi="Bookman Old Style"/>
          <w:b/>
          <w:bCs/>
        </w:rPr>
      </w:pPr>
      <w:r w:rsidRPr="00E9361B">
        <w:rPr>
          <w:rFonts w:ascii="Bookman Old Style" w:hAnsi="Bookman Old Style"/>
          <w:b/>
          <w:bCs/>
        </w:rPr>
        <w:t>L'insegnamento della prima lettera</w:t>
      </w:r>
    </w:p>
    <w:p w:rsidR="00EA09B7" w:rsidRPr="00E9361B" w:rsidRDefault="00EA09B7" w:rsidP="00C26B18">
      <w:pPr>
        <w:widowControl w:val="0"/>
        <w:autoSpaceDE w:val="0"/>
        <w:autoSpaceDN w:val="0"/>
        <w:ind w:firstLine="426"/>
        <w:jc w:val="both"/>
        <w:rPr>
          <w:rFonts w:ascii="Bookman Old Style" w:hAnsi="Bookman Old Style"/>
        </w:rPr>
      </w:pPr>
      <w:r w:rsidRPr="00E9361B">
        <w:rPr>
          <w:rFonts w:ascii="Bookman Old Style" w:hAnsi="Bookman Old Style"/>
        </w:rPr>
        <w:t xml:space="preserve">La prima lettera sviluppa </w:t>
      </w:r>
      <w:r w:rsidRPr="00E9361B">
        <w:rPr>
          <w:rFonts w:ascii="Bookman Old Style" w:hAnsi="Bookman Old Style"/>
          <w:b/>
        </w:rPr>
        <w:t>in due sensi</w:t>
      </w:r>
      <w:r w:rsidRPr="00E9361B">
        <w:rPr>
          <w:rFonts w:ascii="Bookman Old Style" w:hAnsi="Bookman Old Style"/>
        </w:rPr>
        <w:t xml:space="preserve"> opposti </w:t>
      </w:r>
      <w:r w:rsidR="004B52E2" w:rsidRPr="00E9361B">
        <w:rPr>
          <w:rFonts w:ascii="Bookman Old Style" w:hAnsi="Bookman Old Style"/>
        </w:rPr>
        <w:t>l’</w:t>
      </w:r>
      <w:r w:rsidRPr="00E9361B">
        <w:rPr>
          <w:rFonts w:ascii="Bookman Old Style" w:hAnsi="Bookman Old Style"/>
          <w:b/>
        </w:rPr>
        <w:t>in</w:t>
      </w:r>
      <w:r w:rsidRPr="00E9361B">
        <w:rPr>
          <w:rFonts w:ascii="Bookman Old Style" w:hAnsi="Bookman Old Style"/>
          <w:b/>
        </w:rPr>
        <w:softHyphen/>
        <w:t>segnamento sull’amore</w:t>
      </w:r>
      <w:r w:rsidR="004B52E2" w:rsidRPr="00E9361B">
        <w:rPr>
          <w:rFonts w:ascii="Bookman Old Style" w:hAnsi="Bookman Old Style"/>
        </w:rPr>
        <w:t xml:space="preserve">: essa ne precisa </w:t>
      </w:r>
      <w:r w:rsidRPr="00E9361B">
        <w:rPr>
          <w:rFonts w:ascii="Bookman Old Style" w:hAnsi="Bookman Old Style"/>
        </w:rPr>
        <w:t>la realizzazione concreta nell'amore fraterno, in mezzo alle realtà quotidiane, e ne eleva definitivamente la nozione, in una vera e propria teologia dell'amore.</w:t>
      </w:r>
    </w:p>
    <w:p w:rsidR="00C26B18" w:rsidRPr="00E9361B" w:rsidRDefault="00EA09B7" w:rsidP="00C26B18">
      <w:pPr>
        <w:widowControl w:val="0"/>
        <w:tabs>
          <w:tab w:val="num" w:pos="1008"/>
        </w:tabs>
        <w:autoSpaceDE w:val="0"/>
        <w:autoSpaceDN w:val="0"/>
        <w:ind w:firstLine="426"/>
        <w:jc w:val="both"/>
        <w:rPr>
          <w:rFonts w:ascii="Bookman Old Style" w:hAnsi="Bookman Old Style"/>
        </w:rPr>
      </w:pPr>
      <w:r w:rsidRPr="00E9361B">
        <w:rPr>
          <w:rFonts w:ascii="Bookman Old Style" w:hAnsi="Bookman Old Style"/>
        </w:rPr>
        <w:t xml:space="preserve">Riprendendo l'insistenza del vangelo sulla necessaria </w:t>
      </w:r>
      <w:r w:rsidRPr="00E9361B">
        <w:rPr>
          <w:rFonts w:ascii="Bookman Old Style" w:hAnsi="Bookman Old Style"/>
          <w:b/>
        </w:rPr>
        <w:t>iden</w:t>
      </w:r>
      <w:r w:rsidRPr="00E9361B">
        <w:rPr>
          <w:rFonts w:ascii="Bookman Old Style" w:hAnsi="Bookman Old Style"/>
          <w:b/>
        </w:rPr>
        <w:softHyphen/>
        <w:t>tità</w:t>
      </w:r>
      <w:r w:rsidRPr="00E9361B">
        <w:rPr>
          <w:rFonts w:ascii="Bookman Old Style" w:hAnsi="Bookman Old Style"/>
        </w:rPr>
        <w:t xml:space="preserve"> dell'</w:t>
      </w:r>
      <w:r w:rsidRPr="00E9361B">
        <w:rPr>
          <w:rFonts w:ascii="Bookman Old Style" w:hAnsi="Bookman Old Style"/>
          <w:b/>
        </w:rPr>
        <w:t>amore</w:t>
      </w:r>
      <w:r w:rsidRPr="00E9361B">
        <w:rPr>
          <w:rFonts w:ascii="Bookman Old Style" w:hAnsi="Bookman Old Style"/>
        </w:rPr>
        <w:t xml:space="preserve"> e dell'</w:t>
      </w:r>
      <w:r w:rsidRPr="00E9361B">
        <w:rPr>
          <w:rFonts w:ascii="Bookman Old Style" w:hAnsi="Bookman Old Style"/>
          <w:b/>
        </w:rPr>
        <w:t>osservanza dei comandamenti</w:t>
      </w:r>
      <w:r w:rsidRPr="00E9361B">
        <w:rPr>
          <w:rFonts w:ascii="Bookman Old Style" w:hAnsi="Bookman Old Style"/>
        </w:rPr>
        <w:t xml:space="preserve"> (</w:t>
      </w:r>
      <w:r w:rsidRPr="00E9361B">
        <w:rPr>
          <w:rFonts w:ascii="Bookman Old Style" w:hAnsi="Bookman Old Style"/>
          <w:i/>
        </w:rPr>
        <w:t>1</w:t>
      </w:r>
      <w:r w:rsidRPr="00E9361B">
        <w:rPr>
          <w:rFonts w:ascii="Bookman Old Style" w:hAnsi="Bookman Old Style"/>
          <w:i/>
          <w:iCs/>
        </w:rPr>
        <w:t xml:space="preserve">Gv </w:t>
      </w:r>
      <w:r w:rsidR="004B52E2" w:rsidRPr="00E9361B">
        <w:rPr>
          <w:rFonts w:ascii="Bookman Old Style" w:hAnsi="Bookman Old Style"/>
          <w:iCs/>
        </w:rPr>
        <w:t>2</w:t>
      </w:r>
      <w:r w:rsidRPr="00E9361B">
        <w:rPr>
          <w:rFonts w:ascii="Bookman Old Style" w:hAnsi="Bookman Old Style"/>
          <w:i/>
          <w:iCs/>
        </w:rPr>
        <w:t>,</w:t>
      </w:r>
      <w:r w:rsidRPr="00E9361B">
        <w:rPr>
          <w:rFonts w:ascii="Bookman Old Style" w:hAnsi="Bookman Old Style"/>
        </w:rPr>
        <w:t xml:space="preserve">5; cfr. </w:t>
      </w:r>
      <w:r w:rsidR="004B52E2" w:rsidRPr="00E9361B">
        <w:rPr>
          <w:rFonts w:ascii="Bookman Old Style" w:hAnsi="Bookman Old Style"/>
        </w:rPr>
        <w:t>5</w:t>
      </w:r>
      <w:r w:rsidRPr="00E9361B">
        <w:rPr>
          <w:rFonts w:ascii="Bookman Old Style" w:hAnsi="Bookman Old Style"/>
        </w:rPr>
        <w:t xml:space="preserve">,3 e </w:t>
      </w:r>
      <w:r w:rsidRPr="00E9361B">
        <w:rPr>
          <w:rFonts w:ascii="Bookman Old Style" w:hAnsi="Bookman Old Style"/>
          <w:i/>
        </w:rPr>
        <w:t>2</w:t>
      </w:r>
      <w:r w:rsidR="004B52E2" w:rsidRPr="00E9361B">
        <w:rPr>
          <w:rFonts w:ascii="Bookman Old Style" w:hAnsi="Bookman Old Style"/>
          <w:i/>
        </w:rPr>
        <w:t>Gv</w:t>
      </w:r>
      <w:r w:rsidRPr="00E9361B">
        <w:rPr>
          <w:rFonts w:ascii="Bookman Old Style" w:hAnsi="Bookman Old Style"/>
          <w:i/>
          <w:iCs/>
        </w:rPr>
        <w:t xml:space="preserve"> </w:t>
      </w:r>
      <w:r w:rsidRPr="00E9361B">
        <w:rPr>
          <w:rFonts w:ascii="Bookman Old Style" w:hAnsi="Bookman Old Style"/>
        </w:rPr>
        <w:t>6) sem</w:t>
      </w:r>
      <w:r w:rsidRPr="00E9361B">
        <w:rPr>
          <w:rFonts w:ascii="Bookman Old Style" w:hAnsi="Bookman Old Style"/>
        </w:rPr>
        <w:softHyphen/>
        <w:t>bra aver particolarmente a cuore di mostrare il carattere asso</w:t>
      </w:r>
      <w:r w:rsidRPr="00E9361B">
        <w:rPr>
          <w:rFonts w:ascii="Bookman Old Style" w:hAnsi="Bookman Old Style"/>
        </w:rPr>
        <w:softHyphen/>
        <w:t>lutamente pratico di questi: «</w:t>
      </w:r>
      <w:r w:rsidRPr="00E9361B">
        <w:rPr>
          <w:rFonts w:ascii="Bookman Old Style" w:hAnsi="Bookman Old Style"/>
          <w:i/>
        </w:rPr>
        <w:t>Chi possedesse dei beni del mondo e vedesse il suo fratello nel bisogno e gli chiudesse il suo cuore, come può essere in lui l'amore d'Iddio?</w:t>
      </w:r>
      <w:r w:rsidRPr="00E9361B">
        <w:rPr>
          <w:rFonts w:ascii="Bookman Old Style" w:hAnsi="Bookman Old Style"/>
        </w:rPr>
        <w:t>» (</w:t>
      </w:r>
      <w:r w:rsidRPr="00E9361B">
        <w:rPr>
          <w:rFonts w:ascii="Bookman Old Style" w:hAnsi="Bookman Old Style"/>
          <w:i/>
        </w:rPr>
        <w:t>1</w:t>
      </w:r>
      <w:r w:rsidR="004B52E2" w:rsidRPr="00E9361B">
        <w:rPr>
          <w:rFonts w:ascii="Bookman Old Style" w:hAnsi="Bookman Old Style"/>
          <w:i/>
        </w:rPr>
        <w:t>Gv</w:t>
      </w:r>
      <w:r w:rsidR="004B52E2" w:rsidRPr="00E9361B">
        <w:rPr>
          <w:rFonts w:ascii="Bookman Old Style" w:hAnsi="Bookman Old Style"/>
        </w:rPr>
        <w:t xml:space="preserve"> 3,17</w:t>
      </w:r>
      <w:r w:rsidRPr="00E9361B">
        <w:rPr>
          <w:rFonts w:ascii="Bookman Old Style" w:hAnsi="Bookman Old Style"/>
        </w:rPr>
        <w:t>). «</w:t>
      </w:r>
      <w:r w:rsidRPr="00E9361B">
        <w:rPr>
          <w:rFonts w:ascii="Bookman Old Style" w:hAnsi="Bookman Old Style"/>
          <w:i/>
        </w:rPr>
        <w:t xml:space="preserve">Se uno dicesse: Io amo Iddio, e odia il suo fratello, è un bugiardo, perché chi non ama il suo fratello che vede, non può amare Iddio, che non vede. E noi abbiamo ricevuto da lui questo comandamento, </w:t>
      </w:r>
      <w:r w:rsidRPr="00E9361B">
        <w:rPr>
          <w:rFonts w:ascii="Bookman Old Style" w:hAnsi="Bookman Old Style"/>
          <w:i/>
        </w:rPr>
        <w:lastRenderedPageBreak/>
        <w:t>che chi ama Iddio, ami anche il proprio fratello</w:t>
      </w:r>
      <w:r w:rsidRPr="00E9361B">
        <w:rPr>
          <w:rFonts w:ascii="Bookman Old Style" w:hAnsi="Bookman Old Style"/>
        </w:rPr>
        <w:t>» (</w:t>
      </w:r>
      <w:r w:rsidR="004B52E2" w:rsidRPr="00E9361B">
        <w:rPr>
          <w:rFonts w:ascii="Bookman Old Style" w:hAnsi="Bookman Old Style"/>
        </w:rPr>
        <w:t>4</w:t>
      </w:r>
      <w:r w:rsidRPr="00E9361B">
        <w:rPr>
          <w:rFonts w:ascii="Bookman Old Style" w:hAnsi="Bookman Old Style"/>
        </w:rPr>
        <w:t>,20-21). «</w:t>
      </w:r>
      <w:r w:rsidRPr="00E9361B">
        <w:rPr>
          <w:rFonts w:ascii="Bookman Old Style" w:hAnsi="Bookman Old Style"/>
          <w:i/>
        </w:rPr>
        <w:t>Cam</w:t>
      </w:r>
      <w:r w:rsidRPr="00E9361B">
        <w:rPr>
          <w:rFonts w:ascii="Bookman Old Style" w:hAnsi="Bookman Old Style"/>
          <w:i/>
        </w:rPr>
        <w:softHyphen/>
        <w:t>minare nella luce</w:t>
      </w:r>
      <w:r w:rsidRPr="00E9361B">
        <w:rPr>
          <w:rFonts w:ascii="Bookman Old Style" w:hAnsi="Bookman Old Style"/>
        </w:rPr>
        <w:t>», «</w:t>
      </w:r>
      <w:r w:rsidRPr="00E9361B">
        <w:rPr>
          <w:rFonts w:ascii="Bookman Old Style" w:hAnsi="Bookman Old Style"/>
          <w:i/>
        </w:rPr>
        <w:t>avere la vita</w:t>
      </w:r>
      <w:r w:rsidRPr="00E9361B">
        <w:rPr>
          <w:rFonts w:ascii="Bookman Old Style" w:hAnsi="Bookman Old Style"/>
        </w:rPr>
        <w:t>», sono, secondo questa lettera, la stessa cosa che «</w:t>
      </w:r>
      <w:r w:rsidRPr="00E9361B">
        <w:rPr>
          <w:rFonts w:ascii="Bookman Old Style" w:hAnsi="Bookman Old Style"/>
          <w:i/>
        </w:rPr>
        <w:t>amare il proprio fratello</w:t>
      </w:r>
      <w:r w:rsidRPr="00E9361B">
        <w:rPr>
          <w:rFonts w:ascii="Bookman Old Style" w:hAnsi="Bookman Old Style"/>
        </w:rPr>
        <w:t>».</w:t>
      </w:r>
    </w:p>
    <w:p w:rsidR="00EA09B7" w:rsidRPr="00E9361B" w:rsidRDefault="00EA09B7" w:rsidP="00C26B18">
      <w:pPr>
        <w:widowControl w:val="0"/>
        <w:tabs>
          <w:tab w:val="num" w:pos="1008"/>
        </w:tabs>
        <w:autoSpaceDE w:val="0"/>
        <w:autoSpaceDN w:val="0"/>
        <w:ind w:firstLine="426"/>
        <w:jc w:val="both"/>
        <w:rPr>
          <w:rFonts w:ascii="Bookman Old Style" w:hAnsi="Bookman Old Style"/>
        </w:rPr>
      </w:pPr>
      <w:r w:rsidRPr="00E9361B">
        <w:rPr>
          <w:rFonts w:ascii="Bookman Old Style" w:hAnsi="Bookman Old Style"/>
        </w:rPr>
        <w:t xml:space="preserve">Tuttavia occorre vedere anche l'altro aspetto del </w:t>
      </w:r>
      <w:r w:rsidR="00C26B18" w:rsidRPr="00E9361B">
        <w:rPr>
          <w:rFonts w:ascii="Bookman Old Style" w:hAnsi="Bookman Old Style"/>
        </w:rPr>
        <w:t>problema</w:t>
      </w:r>
      <w:r w:rsidRPr="00E9361B">
        <w:rPr>
          <w:rFonts w:ascii="Bookman Old Style" w:hAnsi="Bookman Old Style"/>
        </w:rPr>
        <w:t xml:space="preserve">. </w:t>
      </w:r>
      <w:r w:rsidR="00EC3191" w:rsidRPr="00E9361B">
        <w:rPr>
          <w:rFonts w:ascii="Bookman Old Style" w:hAnsi="Bookman Old Style"/>
        </w:rPr>
        <w:t xml:space="preserve">È </w:t>
      </w:r>
      <w:r w:rsidRPr="00E9361B">
        <w:rPr>
          <w:rFonts w:ascii="Bookman Old Style" w:hAnsi="Bookman Old Style"/>
        </w:rPr>
        <w:t>vero che non c'è amore di Dio degno di questo nome che possa esistere senza l'amore dei fratelli; ma ciò non signi</w:t>
      </w:r>
      <w:r w:rsidRPr="00E9361B">
        <w:rPr>
          <w:rFonts w:ascii="Bookman Old Style" w:hAnsi="Bookman Old Style"/>
        </w:rPr>
        <w:softHyphen/>
        <w:t xml:space="preserve">fica che qualunque amore degli uomini possa tenere il posto dell'amore di Dio. Al contrario, </w:t>
      </w:r>
      <w:r w:rsidRPr="00E9361B">
        <w:rPr>
          <w:rFonts w:ascii="Bookman Old Style" w:hAnsi="Bookman Old Style"/>
          <w:b/>
        </w:rPr>
        <w:t>questo amore</w:t>
      </w:r>
      <w:r w:rsidRPr="00E9361B">
        <w:rPr>
          <w:rFonts w:ascii="Bookman Old Style" w:hAnsi="Bookman Old Style"/>
        </w:rPr>
        <w:t xml:space="preserve"> </w:t>
      </w:r>
      <w:r w:rsidRPr="00E9361B">
        <w:rPr>
          <w:rFonts w:ascii="Bookman Old Style" w:hAnsi="Bookman Old Style"/>
          <w:b/>
        </w:rPr>
        <w:t>degli uomini</w:t>
      </w:r>
      <w:r w:rsidRPr="00E9361B">
        <w:rPr>
          <w:rFonts w:ascii="Bookman Old Style" w:hAnsi="Bookman Old Style"/>
        </w:rPr>
        <w:t>, che v</w:t>
      </w:r>
      <w:r w:rsidR="00EC3191" w:rsidRPr="00E9361B">
        <w:rPr>
          <w:rFonts w:ascii="Bookman Old Style" w:hAnsi="Bookman Old Style"/>
        </w:rPr>
        <w:t xml:space="preserve">iene così fortemente inculcato, </w:t>
      </w:r>
      <w:r w:rsidR="00EC3191" w:rsidRPr="00E9361B">
        <w:rPr>
          <w:rFonts w:ascii="Bookman Old Style" w:hAnsi="Bookman Old Style"/>
          <w:b/>
        </w:rPr>
        <w:t xml:space="preserve">non può essere in noi </w:t>
      </w:r>
      <w:r w:rsidRPr="00E9361B">
        <w:rPr>
          <w:rFonts w:ascii="Bookman Old Style" w:hAnsi="Bookman Old Style"/>
          <w:b/>
        </w:rPr>
        <w:t>che come conseguenza dell'autentico amore  di  Dio</w:t>
      </w:r>
      <w:r w:rsidRPr="00E9361B">
        <w:rPr>
          <w:rFonts w:ascii="Bookman Old Style" w:hAnsi="Bookman Old Style"/>
        </w:rPr>
        <w:t>:</w:t>
      </w:r>
      <w:r w:rsidR="00EC3191" w:rsidRPr="00E9361B">
        <w:rPr>
          <w:rFonts w:ascii="Bookman Old Style" w:hAnsi="Bookman Old Style"/>
        </w:rPr>
        <w:t xml:space="preserve"> </w:t>
      </w:r>
      <w:r w:rsidRPr="00E9361B">
        <w:rPr>
          <w:rFonts w:ascii="Bookman Old Style" w:hAnsi="Bookman Old Style"/>
        </w:rPr>
        <w:t>non</w:t>
      </w:r>
      <w:r w:rsidR="00EC3191" w:rsidRPr="00E9361B">
        <w:rPr>
          <w:rFonts w:ascii="Bookman Old Style" w:hAnsi="Bookman Old Style"/>
        </w:rPr>
        <w:t xml:space="preserve"> si </w:t>
      </w:r>
      <w:r w:rsidRPr="00E9361B">
        <w:rPr>
          <w:rFonts w:ascii="Bookman Old Style" w:hAnsi="Bookman Old Style"/>
        </w:rPr>
        <w:t>può amare Dio senza amare i propri fratelli; ma, per amare vera</w:t>
      </w:r>
      <w:r w:rsidRPr="00E9361B">
        <w:rPr>
          <w:rFonts w:ascii="Bookman Old Style" w:hAnsi="Bookman Old Style"/>
        </w:rPr>
        <w:softHyphen/>
        <w:t>mente i propri fratelli, bisogna in primo luogo amare Dio.</w:t>
      </w:r>
    </w:p>
    <w:p w:rsidR="00EA09B7" w:rsidRPr="00E9361B" w:rsidRDefault="00EC3191" w:rsidP="00C26B18">
      <w:pPr>
        <w:widowControl w:val="0"/>
        <w:autoSpaceDE w:val="0"/>
        <w:autoSpaceDN w:val="0"/>
        <w:ind w:firstLine="426"/>
        <w:jc w:val="both"/>
        <w:rPr>
          <w:rFonts w:ascii="Bookman Old Style" w:hAnsi="Bookman Old Style"/>
          <w:iCs/>
        </w:rPr>
      </w:pPr>
      <w:r w:rsidRPr="00E9361B">
        <w:rPr>
          <w:rFonts w:ascii="Bookman Old Style" w:hAnsi="Bookman Old Style"/>
        </w:rPr>
        <w:t>«</w:t>
      </w:r>
      <w:r w:rsidR="00EA09B7" w:rsidRPr="00E9361B">
        <w:rPr>
          <w:rFonts w:ascii="Bookman Old Style" w:hAnsi="Bookman Old Style"/>
          <w:i/>
        </w:rPr>
        <w:t>Chiunque crede che Gesù è il Cristo, è nato da Dio, e chiunque ama Chi ha generato, ama anche chi è nato</w:t>
      </w:r>
      <w:r w:rsidRPr="00E9361B">
        <w:rPr>
          <w:rFonts w:ascii="Bookman Old Style" w:hAnsi="Bookman Old Style"/>
          <w:i/>
        </w:rPr>
        <w:t xml:space="preserve"> </w:t>
      </w:r>
      <w:r w:rsidR="00EA09B7" w:rsidRPr="00E9361B">
        <w:rPr>
          <w:rFonts w:ascii="Bookman Old Style" w:hAnsi="Bookman Old Style"/>
          <w:i/>
        </w:rPr>
        <w:t>da Lui</w:t>
      </w:r>
      <w:r w:rsidRPr="00E9361B">
        <w:rPr>
          <w:rFonts w:ascii="Bookman Old Style" w:hAnsi="Bookman Old Style"/>
        </w:rPr>
        <w:t>»</w:t>
      </w:r>
      <w:r w:rsidRPr="00E9361B">
        <w:rPr>
          <w:rFonts w:ascii="Bookman Old Style" w:hAnsi="Bookman Old Style"/>
          <w:iCs/>
        </w:rPr>
        <w:t xml:space="preserve"> </w:t>
      </w:r>
      <w:r w:rsidR="00EA09B7" w:rsidRPr="00E9361B">
        <w:rPr>
          <w:rFonts w:ascii="Bookman Old Style" w:hAnsi="Bookman Old Style"/>
          <w:iCs/>
        </w:rPr>
        <w:t>(ossia, senza dubbio, insieme il Cristo e i rigenerati).</w:t>
      </w:r>
    </w:p>
    <w:p w:rsidR="00EA09B7" w:rsidRPr="00E9361B" w:rsidRDefault="00EC3191" w:rsidP="00C26B18">
      <w:pPr>
        <w:widowControl w:val="0"/>
        <w:autoSpaceDE w:val="0"/>
        <w:autoSpaceDN w:val="0"/>
        <w:ind w:firstLine="426"/>
        <w:jc w:val="both"/>
        <w:rPr>
          <w:rFonts w:ascii="Bookman Old Style" w:hAnsi="Bookman Old Style"/>
        </w:rPr>
      </w:pPr>
      <w:r w:rsidRPr="00E9361B">
        <w:rPr>
          <w:rFonts w:ascii="Bookman Old Style" w:hAnsi="Bookman Old Style"/>
        </w:rPr>
        <w:t>«</w:t>
      </w:r>
      <w:r w:rsidR="00EA09B7" w:rsidRPr="00E9361B">
        <w:rPr>
          <w:rFonts w:ascii="Bookman Old Style" w:hAnsi="Bookman Old Style"/>
          <w:i/>
        </w:rPr>
        <w:t>Da questo conosciamo d'amare i figli d'Iddio, se amiamo Iddio ed osserviamo i suoi comandamenti; questo infatti è l'amore di Dio: che si osservino i suoi comandamenti; e i suoi comandamenti non sono gravosi, perché tutto ciò che è nato da Dio vince il mondo, e questa è la vittoria che vince il mondo: la nostra fede</w:t>
      </w:r>
      <w:r w:rsidRPr="00E9361B">
        <w:rPr>
          <w:rFonts w:ascii="Bookman Old Style" w:hAnsi="Bookman Old Style"/>
        </w:rPr>
        <w:t>»</w:t>
      </w:r>
      <w:r w:rsidR="00EA09B7" w:rsidRPr="00E9361B">
        <w:rPr>
          <w:rFonts w:ascii="Bookman Old Style" w:hAnsi="Bookman Old Style"/>
        </w:rPr>
        <w:t xml:space="preserve"> (</w:t>
      </w:r>
      <w:r w:rsidR="004B52E2" w:rsidRPr="00E9361B">
        <w:rPr>
          <w:rFonts w:ascii="Bookman Old Style" w:hAnsi="Bookman Old Style"/>
        </w:rPr>
        <w:t>5,</w:t>
      </w:r>
      <w:r w:rsidRPr="00E9361B">
        <w:rPr>
          <w:rFonts w:ascii="Bookman Old Style" w:hAnsi="Bookman Old Style"/>
          <w:iCs/>
        </w:rPr>
        <w:t>1-4</w:t>
      </w:r>
      <w:r w:rsidR="00EA09B7" w:rsidRPr="00E9361B">
        <w:rPr>
          <w:rFonts w:ascii="Bookman Old Style" w:hAnsi="Bookman Old Style"/>
        </w:rPr>
        <w:t>).</w:t>
      </w:r>
    </w:p>
    <w:p w:rsidR="00EC3191" w:rsidRPr="00E9361B" w:rsidRDefault="00EC3191" w:rsidP="00C26B18">
      <w:pPr>
        <w:widowControl w:val="0"/>
        <w:autoSpaceDE w:val="0"/>
        <w:autoSpaceDN w:val="0"/>
        <w:ind w:firstLine="426"/>
        <w:jc w:val="both"/>
        <w:rPr>
          <w:rFonts w:ascii="Bookman Old Style" w:hAnsi="Bookman Old Style"/>
        </w:rPr>
      </w:pPr>
    </w:p>
    <w:p w:rsidR="00EA09B7" w:rsidRPr="00E9361B" w:rsidRDefault="00516557" w:rsidP="00C26B18">
      <w:pPr>
        <w:widowControl w:val="0"/>
        <w:autoSpaceDE w:val="0"/>
        <w:autoSpaceDN w:val="0"/>
        <w:ind w:firstLine="426"/>
        <w:jc w:val="both"/>
        <w:rPr>
          <w:rFonts w:ascii="Bookman Old Style" w:hAnsi="Bookman Old Style"/>
        </w:rPr>
      </w:pPr>
      <w:r>
        <w:rPr>
          <w:rFonts w:ascii="Bookman Old Style" w:hAnsi="Bookman Old Style"/>
          <w:noProof/>
        </w:rPr>
        <w:drawing>
          <wp:anchor distT="0" distB="0" distL="114300" distR="114300" simplePos="0" relativeHeight="251660288" behindDoc="0" locked="0" layoutInCell="1" allowOverlap="1">
            <wp:simplePos x="0" y="0"/>
            <wp:positionH relativeFrom="column">
              <wp:posOffset>5213985</wp:posOffset>
            </wp:positionH>
            <wp:positionV relativeFrom="paragraph">
              <wp:posOffset>62865</wp:posOffset>
            </wp:positionV>
            <wp:extent cx="1095375" cy="1085850"/>
            <wp:effectExtent l="19050" t="0" r="9525" b="0"/>
            <wp:wrapSquare wrapText="bothSides"/>
            <wp:docPr id="1" name="Immagine 5" descr="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262"/>
                    <pic:cNvPicPr>
                      <a:picLocks noChangeAspect="1" noChangeArrowheads="1"/>
                    </pic:cNvPicPr>
                  </pic:nvPicPr>
                  <pic:blipFill>
                    <a:blip r:embed="rId13"/>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EA09B7" w:rsidRPr="00E9361B">
        <w:rPr>
          <w:rFonts w:ascii="Bookman Old Style" w:hAnsi="Bookman Old Style"/>
        </w:rPr>
        <w:t>Segue un richiamo al battesimo e alla sua relazione con la morte del Cristo sulla croce.</w:t>
      </w:r>
    </w:p>
    <w:p w:rsidR="00EA09B7" w:rsidRPr="00E9361B" w:rsidRDefault="00EA09B7" w:rsidP="00C26B18">
      <w:pPr>
        <w:widowControl w:val="0"/>
        <w:autoSpaceDE w:val="0"/>
        <w:autoSpaceDN w:val="0"/>
        <w:ind w:firstLine="426"/>
        <w:jc w:val="both"/>
        <w:rPr>
          <w:rFonts w:ascii="Bookman Old Style" w:hAnsi="Bookman Old Style"/>
        </w:rPr>
      </w:pPr>
      <w:r w:rsidRPr="00E9361B">
        <w:rPr>
          <w:rFonts w:ascii="Bookman Old Style" w:hAnsi="Bookman Old Style"/>
        </w:rPr>
        <w:t xml:space="preserve">Il fatto è che </w:t>
      </w:r>
      <w:r w:rsidR="00EC3191" w:rsidRPr="00E9361B">
        <w:rPr>
          <w:rFonts w:ascii="Bookman Old Style" w:hAnsi="Bookman Old Style"/>
          <w:b/>
        </w:rPr>
        <w:t>l’</w:t>
      </w:r>
      <w:r w:rsidRPr="00E9361B">
        <w:rPr>
          <w:rFonts w:ascii="Bookman Old Style" w:hAnsi="Bookman Old Style"/>
          <w:b/>
          <w:i/>
          <w:iCs/>
        </w:rPr>
        <w:t xml:space="preserve">àgape </w:t>
      </w:r>
      <w:r w:rsidRPr="00E9361B">
        <w:rPr>
          <w:rFonts w:ascii="Bookman Old Style" w:hAnsi="Bookman Old Style"/>
          <w:b/>
        </w:rPr>
        <w:t>è un amore del tutto soprannaturale</w:t>
      </w:r>
      <w:r w:rsidRPr="00E9361B">
        <w:rPr>
          <w:rFonts w:ascii="Bookman Old Style" w:hAnsi="Bookman Old Style"/>
        </w:rPr>
        <w:t>:</w:t>
      </w:r>
    </w:p>
    <w:p w:rsidR="00EA09B7" w:rsidRPr="00E9361B" w:rsidRDefault="00EC3191" w:rsidP="00C26B18">
      <w:pPr>
        <w:widowControl w:val="0"/>
        <w:autoSpaceDE w:val="0"/>
        <w:autoSpaceDN w:val="0"/>
        <w:ind w:firstLine="426"/>
        <w:jc w:val="both"/>
        <w:rPr>
          <w:rFonts w:ascii="Bookman Old Style" w:hAnsi="Bookman Old Style"/>
        </w:rPr>
      </w:pPr>
      <w:r w:rsidRPr="00E9361B">
        <w:rPr>
          <w:rFonts w:ascii="Bookman Old Style" w:hAnsi="Bookman Old Style"/>
        </w:rPr>
        <w:t>«</w:t>
      </w:r>
      <w:r w:rsidR="00EA09B7" w:rsidRPr="00E9361B">
        <w:rPr>
          <w:rFonts w:ascii="Bookman Old Style" w:hAnsi="Bookman Old Style"/>
          <w:i/>
        </w:rPr>
        <w:t xml:space="preserve">Da questo abbiamo conosciuto l'amore; poiché Egli ha dato la sua vita per noi! Noi pure dobbiamo dare la vita per i fratelli </w:t>
      </w:r>
      <w:r w:rsidR="00EA09B7" w:rsidRPr="00E9361B">
        <w:rPr>
          <w:rFonts w:ascii="Bookman Old Style" w:hAnsi="Bookman Old Style"/>
        </w:rPr>
        <w:t>(</w:t>
      </w:r>
      <w:r w:rsidR="004B52E2" w:rsidRPr="00E9361B">
        <w:rPr>
          <w:rFonts w:ascii="Bookman Old Style" w:hAnsi="Bookman Old Style"/>
        </w:rPr>
        <w:t>3,</w:t>
      </w:r>
      <w:r w:rsidRPr="00E9361B">
        <w:rPr>
          <w:rFonts w:ascii="Bookman Old Style" w:hAnsi="Bookman Old Style"/>
          <w:iCs/>
        </w:rPr>
        <w:t>16</w:t>
      </w:r>
      <w:r w:rsidR="00EA09B7" w:rsidRPr="00E9361B">
        <w:rPr>
          <w:rFonts w:ascii="Bookman Old Style" w:hAnsi="Bookman Old Style"/>
        </w:rPr>
        <w:t xml:space="preserve">)... </w:t>
      </w:r>
      <w:r w:rsidR="00EA09B7" w:rsidRPr="00E9361B">
        <w:rPr>
          <w:rFonts w:ascii="Bookman Old Style" w:hAnsi="Bookman Old Style"/>
          <w:i/>
        </w:rPr>
        <w:t>In questo consiste l'amore: che noi non abbiamo amato Iddio, ma che Egli ha amato noi ed ha mandato il suo Figlio, vittima d'espiazione per i nostri peccati. Miei cari, se così ci ha amato Iddio, anche noi dobbiamo amarci l'un l'altro. Nessuno ha mai veduto Dio; se ci amiamo l'un l'altro, Iddio abita in noi, e il suo amore è perfetto in noi</w:t>
      </w:r>
      <w:r w:rsidRPr="00E9361B">
        <w:rPr>
          <w:rFonts w:ascii="Bookman Old Style" w:hAnsi="Bookman Old Style"/>
        </w:rPr>
        <w:t>»</w:t>
      </w:r>
      <w:r w:rsidR="00EA09B7" w:rsidRPr="00E9361B">
        <w:rPr>
          <w:rFonts w:ascii="Bookman Old Style" w:hAnsi="Bookman Old Style"/>
        </w:rPr>
        <w:t xml:space="preserve"> (</w:t>
      </w:r>
      <w:r w:rsidR="004B52E2" w:rsidRPr="00E9361B">
        <w:rPr>
          <w:rFonts w:ascii="Bookman Old Style" w:hAnsi="Bookman Old Style"/>
        </w:rPr>
        <w:t>4,</w:t>
      </w:r>
      <w:r w:rsidRPr="00E9361B">
        <w:rPr>
          <w:rFonts w:ascii="Bookman Old Style" w:hAnsi="Bookman Old Style"/>
          <w:iCs/>
        </w:rPr>
        <w:t>10-12</w:t>
      </w:r>
      <w:r w:rsidR="00EA09B7" w:rsidRPr="00E9361B">
        <w:rPr>
          <w:rFonts w:ascii="Bookman Old Style" w:hAnsi="Bookman Old Style"/>
        </w:rPr>
        <w:t>)...</w:t>
      </w:r>
    </w:p>
    <w:p w:rsidR="00EA09B7" w:rsidRPr="00E9361B" w:rsidRDefault="00EA09B7" w:rsidP="00C26B18">
      <w:pPr>
        <w:widowControl w:val="0"/>
        <w:autoSpaceDE w:val="0"/>
        <w:autoSpaceDN w:val="0"/>
        <w:ind w:firstLine="426"/>
        <w:jc w:val="both"/>
        <w:rPr>
          <w:rFonts w:ascii="Bookman Old Style" w:hAnsi="Bookman Old Style"/>
        </w:rPr>
      </w:pPr>
      <w:r w:rsidRPr="00E9361B">
        <w:rPr>
          <w:rFonts w:ascii="Bookman Old Style" w:hAnsi="Bookman Old Style"/>
        </w:rPr>
        <w:t xml:space="preserve">In una parola: «Noi </w:t>
      </w:r>
      <w:r w:rsidRPr="00E9361B">
        <w:rPr>
          <w:rFonts w:ascii="Bookman Old Style" w:hAnsi="Bookman Old Style"/>
          <w:i/>
        </w:rPr>
        <w:t>dobbiamo amare, perché Egli per primo ci ha amati</w:t>
      </w:r>
      <w:r w:rsidRPr="00E9361B">
        <w:rPr>
          <w:rFonts w:ascii="Bookman Old Style" w:hAnsi="Bookman Old Style"/>
        </w:rPr>
        <w:t>» (</w:t>
      </w:r>
      <w:r w:rsidR="004B52E2" w:rsidRPr="00E9361B">
        <w:rPr>
          <w:rFonts w:ascii="Bookman Old Style" w:hAnsi="Bookman Old Style"/>
        </w:rPr>
        <w:t>4,19</w:t>
      </w:r>
      <w:r w:rsidRPr="00E9361B">
        <w:rPr>
          <w:rFonts w:ascii="Bookman Old Style" w:hAnsi="Bookman Old Style"/>
        </w:rPr>
        <w:t>).</w:t>
      </w:r>
    </w:p>
    <w:p w:rsidR="00EA09B7" w:rsidRPr="00E9361B" w:rsidRDefault="00EA09B7" w:rsidP="00C26B18">
      <w:pPr>
        <w:widowControl w:val="0"/>
        <w:autoSpaceDE w:val="0"/>
        <w:autoSpaceDN w:val="0"/>
        <w:ind w:firstLine="426"/>
        <w:jc w:val="both"/>
        <w:rPr>
          <w:rFonts w:ascii="Bookman Old Style" w:hAnsi="Bookman Old Style"/>
        </w:rPr>
      </w:pPr>
      <w:r w:rsidRPr="00E9361B">
        <w:rPr>
          <w:rFonts w:ascii="Bookman Old Style" w:hAnsi="Bookman Old Style"/>
        </w:rPr>
        <w:t xml:space="preserve">L'amore, un amore quale la Croce ci ha manifestato, è dunque proprio di Dio: san Giovanni fa ora l'ultimo passo per dirci che </w:t>
      </w:r>
      <w:r w:rsidRPr="00E9361B">
        <w:rPr>
          <w:rFonts w:ascii="Bookman Old Style" w:hAnsi="Bookman Old Style"/>
          <w:b/>
        </w:rPr>
        <w:t>Dio stesso è amore</w:t>
      </w:r>
      <w:r w:rsidRPr="00E9361B">
        <w:rPr>
          <w:rFonts w:ascii="Bookman Old Style" w:hAnsi="Bookman Old Style"/>
        </w:rPr>
        <w:t>:</w:t>
      </w:r>
    </w:p>
    <w:p w:rsidR="00EA09B7" w:rsidRPr="00E9361B" w:rsidRDefault="00EC3191" w:rsidP="00C26B18">
      <w:pPr>
        <w:widowControl w:val="0"/>
        <w:autoSpaceDE w:val="0"/>
        <w:autoSpaceDN w:val="0"/>
        <w:ind w:firstLine="426"/>
        <w:jc w:val="both"/>
        <w:rPr>
          <w:rFonts w:ascii="Bookman Old Style" w:hAnsi="Bookman Old Style"/>
        </w:rPr>
      </w:pPr>
      <w:r w:rsidRPr="00E9361B">
        <w:rPr>
          <w:rFonts w:ascii="Bookman Old Style" w:hAnsi="Bookman Old Style"/>
        </w:rPr>
        <w:t>«</w:t>
      </w:r>
      <w:r w:rsidR="00EA09B7" w:rsidRPr="00E9361B">
        <w:rPr>
          <w:rFonts w:ascii="Bookman Old Style" w:hAnsi="Bookman Old Style"/>
        </w:rPr>
        <w:t xml:space="preserve">O </w:t>
      </w:r>
      <w:r w:rsidR="00EA09B7" w:rsidRPr="00E9361B">
        <w:rPr>
          <w:rFonts w:ascii="Bookman Old Style" w:hAnsi="Bookman Old Style"/>
          <w:i/>
        </w:rPr>
        <w:t xml:space="preserve">miei cari, amiamoci l'un l'altro, perché l'amore è da Dio, e ognuno che ama è nato da Dio e conosce Iddio. </w:t>
      </w:r>
      <w:r w:rsidR="00C26B18" w:rsidRPr="00E9361B">
        <w:rPr>
          <w:rFonts w:ascii="Bookman Old Style" w:hAnsi="Bookman Old Style"/>
          <w:i/>
        </w:rPr>
        <w:t xml:space="preserve">Colui </w:t>
      </w:r>
      <w:r w:rsidR="00EA09B7" w:rsidRPr="00E9361B">
        <w:rPr>
          <w:rFonts w:ascii="Bookman Old Style" w:hAnsi="Bookman Old Style"/>
          <w:i/>
        </w:rPr>
        <w:t>che non ama non ha conosciuto Iddio, perché Iddio è amore. E l'amore d'Iddio verso di noi si è dimostrato in questo: nell'avere Iddio mandato nel mondo il Figlio suo, l'Unigenito, affinché si viva per mezzo di Lui</w:t>
      </w:r>
      <w:r w:rsidRPr="00E9361B">
        <w:rPr>
          <w:rFonts w:ascii="Bookman Old Style" w:hAnsi="Bookman Old Style"/>
        </w:rPr>
        <w:t>»</w:t>
      </w:r>
      <w:r w:rsidR="00EA09B7" w:rsidRPr="00E9361B">
        <w:rPr>
          <w:rFonts w:ascii="Bookman Old Style" w:hAnsi="Bookman Old Style"/>
        </w:rPr>
        <w:t xml:space="preserve"> (</w:t>
      </w:r>
      <w:r w:rsidR="004B52E2" w:rsidRPr="00E9361B">
        <w:rPr>
          <w:rFonts w:ascii="Bookman Old Style" w:hAnsi="Bookman Old Style"/>
        </w:rPr>
        <w:t>4,7-9</w:t>
      </w:r>
      <w:r w:rsidR="00EA09B7" w:rsidRPr="00E9361B">
        <w:rPr>
          <w:rFonts w:ascii="Bookman Old Style" w:hAnsi="Bookman Old Style"/>
        </w:rPr>
        <w:t>)...</w:t>
      </w:r>
    </w:p>
    <w:p w:rsidR="00EA09B7" w:rsidRPr="00E9361B" w:rsidRDefault="00C26B18" w:rsidP="00C26B18">
      <w:pPr>
        <w:pStyle w:val="Paragrafoelenco"/>
        <w:widowControl w:val="0"/>
        <w:autoSpaceDE w:val="0"/>
        <w:autoSpaceDN w:val="0"/>
        <w:spacing w:after="0" w:line="240" w:lineRule="auto"/>
        <w:ind w:left="0" w:firstLine="426"/>
        <w:rPr>
          <w:rFonts w:ascii="Bookman Old Style" w:hAnsi="Bookman Old Style"/>
          <w:sz w:val="20"/>
          <w:szCs w:val="20"/>
        </w:rPr>
      </w:pPr>
      <w:r w:rsidRPr="00E9361B">
        <w:rPr>
          <w:rFonts w:ascii="Bookman Old Style" w:hAnsi="Bookman Old Style"/>
          <w:sz w:val="20"/>
          <w:szCs w:val="20"/>
        </w:rPr>
        <w:t>«</w:t>
      </w:r>
      <w:r w:rsidR="00EA09B7" w:rsidRPr="00E9361B">
        <w:rPr>
          <w:rFonts w:ascii="Bookman Old Style" w:hAnsi="Bookman Old Style"/>
          <w:i/>
          <w:sz w:val="20"/>
          <w:szCs w:val="20"/>
        </w:rPr>
        <w:t>E noi abbiamo veduto ed attestiamo che il Padre ha mandato il suo Figlio come salvatore del mondo. Colui che confesserà che Gesù è Figlio d'Iddio, Iddio abita in lui ed egli in Dio. E noi abbiamo conosciuto ed abbiamo creduto nell'amore che Dio ha per noi. Iddio è amore e colui che abita nell'amore abita in Dio e Iddio abita in lui</w:t>
      </w:r>
      <w:r w:rsidRPr="00E9361B">
        <w:rPr>
          <w:rFonts w:ascii="Bookman Old Style" w:hAnsi="Bookman Old Style"/>
          <w:sz w:val="20"/>
          <w:szCs w:val="20"/>
        </w:rPr>
        <w:t>»</w:t>
      </w:r>
      <w:r w:rsidR="00EA09B7" w:rsidRPr="00E9361B">
        <w:rPr>
          <w:rFonts w:ascii="Bookman Old Style" w:hAnsi="Bookman Old Style"/>
          <w:sz w:val="20"/>
          <w:szCs w:val="20"/>
        </w:rPr>
        <w:t xml:space="preserve"> (</w:t>
      </w:r>
      <w:r w:rsidR="00E9361B" w:rsidRPr="00E9361B">
        <w:rPr>
          <w:rFonts w:ascii="Bookman Old Style" w:hAnsi="Bookman Old Style"/>
          <w:sz w:val="20"/>
          <w:szCs w:val="20"/>
        </w:rPr>
        <w:t>4</w:t>
      </w:r>
      <w:r w:rsidRPr="00E9361B">
        <w:rPr>
          <w:rFonts w:ascii="Bookman Old Style" w:hAnsi="Bookman Old Style"/>
          <w:sz w:val="20"/>
          <w:szCs w:val="20"/>
        </w:rPr>
        <w:t>,14-16</w:t>
      </w:r>
      <w:r w:rsidR="00EA09B7" w:rsidRPr="00E9361B">
        <w:rPr>
          <w:rFonts w:ascii="Bookman Old Style" w:hAnsi="Bookman Old Style"/>
          <w:sz w:val="20"/>
          <w:szCs w:val="20"/>
        </w:rPr>
        <w:t>).</w:t>
      </w:r>
    </w:p>
    <w:p w:rsidR="00C26B18" w:rsidRPr="00E9361B" w:rsidRDefault="00C26B18" w:rsidP="00C26B18">
      <w:pPr>
        <w:pStyle w:val="Paragrafoelenco"/>
        <w:widowControl w:val="0"/>
        <w:autoSpaceDE w:val="0"/>
        <w:autoSpaceDN w:val="0"/>
        <w:spacing w:after="0" w:line="240" w:lineRule="auto"/>
        <w:ind w:left="0" w:firstLine="426"/>
        <w:rPr>
          <w:rFonts w:ascii="Bookman Old Style" w:hAnsi="Bookman Old Style"/>
          <w:sz w:val="20"/>
          <w:szCs w:val="20"/>
        </w:rPr>
      </w:pPr>
    </w:p>
    <w:p w:rsidR="00EA09B7" w:rsidRPr="00E9361B" w:rsidRDefault="00EA09B7" w:rsidP="00C26B18">
      <w:pPr>
        <w:pStyle w:val="Paragrafoelenco"/>
        <w:widowControl w:val="0"/>
        <w:autoSpaceDE w:val="0"/>
        <w:autoSpaceDN w:val="0"/>
        <w:spacing w:after="0" w:line="240" w:lineRule="auto"/>
        <w:ind w:left="0"/>
        <w:rPr>
          <w:rFonts w:ascii="Bookman Old Style" w:hAnsi="Bookman Old Style"/>
          <w:b/>
          <w:bCs/>
          <w:sz w:val="20"/>
          <w:szCs w:val="20"/>
        </w:rPr>
      </w:pPr>
      <w:r w:rsidRPr="00E9361B">
        <w:rPr>
          <w:rFonts w:ascii="Bookman Old Style" w:hAnsi="Bookman Old Style"/>
          <w:b/>
          <w:bCs/>
          <w:sz w:val="20"/>
          <w:szCs w:val="20"/>
        </w:rPr>
        <w:t>Unità della spiritualità giovannea</w:t>
      </w:r>
    </w:p>
    <w:p w:rsidR="00EA09B7" w:rsidRPr="00E9361B" w:rsidRDefault="00EA09B7" w:rsidP="00C26B18">
      <w:pPr>
        <w:pStyle w:val="Paragrafoelenco"/>
        <w:widowControl w:val="0"/>
        <w:tabs>
          <w:tab w:val="left" w:pos="3518"/>
        </w:tabs>
        <w:autoSpaceDE w:val="0"/>
        <w:autoSpaceDN w:val="0"/>
        <w:spacing w:after="0" w:line="240" w:lineRule="auto"/>
        <w:ind w:left="0" w:firstLine="426"/>
        <w:rPr>
          <w:rFonts w:ascii="Bookman Old Style" w:hAnsi="Bookman Old Style"/>
          <w:sz w:val="20"/>
          <w:szCs w:val="20"/>
        </w:rPr>
      </w:pPr>
      <w:r w:rsidRPr="00E9361B">
        <w:rPr>
          <w:rFonts w:ascii="Bookman Old Style" w:hAnsi="Bookman Old Style"/>
          <w:sz w:val="20"/>
          <w:szCs w:val="20"/>
        </w:rPr>
        <w:t xml:space="preserve">Più si meditano gli scritti giovannei, e più la loro intima unità s'impone, non </w:t>
      </w:r>
      <w:r w:rsidR="00C26B18" w:rsidRPr="00E9361B">
        <w:rPr>
          <w:rFonts w:ascii="Bookman Old Style" w:hAnsi="Bookman Old Style"/>
          <w:sz w:val="20"/>
          <w:szCs w:val="20"/>
        </w:rPr>
        <w:t>meno del</w:t>
      </w:r>
      <w:r w:rsidRPr="00E9361B">
        <w:rPr>
          <w:rFonts w:ascii="Bookman Old Style" w:hAnsi="Bookman Old Style"/>
          <w:sz w:val="20"/>
          <w:szCs w:val="20"/>
        </w:rPr>
        <w:t>la</w:t>
      </w:r>
      <w:r w:rsidR="00C26B18" w:rsidRPr="00E9361B">
        <w:rPr>
          <w:rFonts w:ascii="Bookman Old Style" w:hAnsi="Bookman Old Style"/>
          <w:sz w:val="20"/>
          <w:szCs w:val="20"/>
        </w:rPr>
        <w:t xml:space="preserve"> </w:t>
      </w:r>
      <w:r w:rsidRPr="00E9361B">
        <w:rPr>
          <w:rFonts w:ascii="Bookman Old Style" w:hAnsi="Bookman Old Style"/>
          <w:sz w:val="20"/>
          <w:szCs w:val="20"/>
        </w:rPr>
        <w:t>straordinaria  ricchezza.</w:t>
      </w:r>
    </w:p>
    <w:p w:rsidR="00C26B18" w:rsidRPr="00E9361B" w:rsidRDefault="00EA09B7" w:rsidP="00C26B18">
      <w:pPr>
        <w:pStyle w:val="Paragrafoelenco"/>
        <w:widowControl w:val="0"/>
        <w:autoSpaceDE w:val="0"/>
        <w:autoSpaceDN w:val="0"/>
        <w:spacing w:after="0" w:line="240" w:lineRule="auto"/>
        <w:ind w:left="0" w:firstLine="426"/>
        <w:rPr>
          <w:rFonts w:ascii="Bookman Old Style" w:hAnsi="Bookman Old Style"/>
          <w:sz w:val="20"/>
          <w:szCs w:val="20"/>
        </w:rPr>
      </w:pPr>
      <w:r w:rsidRPr="00E9361B">
        <w:rPr>
          <w:rFonts w:ascii="Bookman Old Style" w:hAnsi="Bookman Old Style"/>
          <w:sz w:val="20"/>
          <w:szCs w:val="20"/>
        </w:rPr>
        <w:t>Il realismo dei profeti dalle rigorose esigenze etiche, e la</w:t>
      </w:r>
      <w:r w:rsidR="00C26B18" w:rsidRPr="00E9361B">
        <w:rPr>
          <w:rFonts w:ascii="Bookman Old Style" w:hAnsi="Bookman Old Style"/>
          <w:sz w:val="20"/>
          <w:szCs w:val="20"/>
        </w:rPr>
        <w:t xml:space="preserve"> spiritualità </w:t>
      </w:r>
      <w:r w:rsidRPr="00E9361B">
        <w:rPr>
          <w:rFonts w:ascii="Bookman Old Style" w:hAnsi="Bookman Old Style"/>
          <w:sz w:val="20"/>
          <w:szCs w:val="20"/>
        </w:rPr>
        <w:t>contemplativa, che gi</w:t>
      </w:r>
      <w:r w:rsidR="00C26B18" w:rsidRPr="00E9361B">
        <w:rPr>
          <w:rFonts w:ascii="Bookman Old Style" w:hAnsi="Bookman Old Style"/>
          <w:sz w:val="20"/>
          <w:szCs w:val="20"/>
        </w:rPr>
        <w:t xml:space="preserve">à in Israele nutriva una vera e </w:t>
      </w:r>
      <w:r w:rsidRPr="00E9361B">
        <w:rPr>
          <w:rFonts w:ascii="Bookman Old Style" w:hAnsi="Bookman Old Style"/>
          <w:sz w:val="20"/>
          <w:szCs w:val="20"/>
        </w:rPr>
        <w:t>propria mistica della presenza divina, si aprono, così, insie</w:t>
      </w:r>
      <w:r w:rsidRPr="00E9361B">
        <w:rPr>
          <w:rFonts w:ascii="Bookman Old Style" w:hAnsi="Bookman Old Style"/>
          <w:sz w:val="20"/>
          <w:szCs w:val="20"/>
        </w:rPr>
        <w:softHyphen/>
        <w:t>me in una assimilazione del grande avvenimento che compren</w:t>
      </w:r>
      <w:r w:rsidRPr="00E9361B">
        <w:rPr>
          <w:rFonts w:ascii="Bookman Old Style" w:hAnsi="Bookman Old Style"/>
          <w:sz w:val="20"/>
          <w:szCs w:val="20"/>
        </w:rPr>
        <w:softHyphen/>
        <w:t>de la morte e risurrezione di Gesù, il suo insegnamento e l'e</w:t>
      </w:r>
      <w:r w:rsidRPr="00E9361B">
        <w:rPr>
          <w:rFonts w:ascii="Bookman Old Style" w:hAnsi="Bookman Old Style"/>
          <w:sz w:val="20"/>
          <w:szCs w:val="20"/>
        </w:rPr>
        <w:softHyphen/>
        <w:t>sper</w:t>
      </w:r>
      <w:r w:rsidR="00C26B18" w:rsidRPr="00E9361B">
        <w:rPr>
          <w:rFonts w:ascii="Bookman Old Style" w:hAnsi="Bookman Old Style"/>
          <w:sz w:val="20"/>
          <w:szCs w:val="20"/>
        </w:rPr>
        <w:t>i</w:t>
      </w:r>
      <w:r w:rsidRPr="00E9361B">
        <w:rPr>
          <w:rFonts w:ascii="Bookman Old Style" w:hAnsi="Bookman Old Style"/>
          <w:sz w:val="20"/>
          <w:szCs w:val="20"/>
        </w:rPr>
        <w:t xml:space="preserve">enza di una </w:t>
      </w:r>
      <w:r w:rsidRPr="00E9361B">
        <w:rPr>
          <w:rFonts w:ascii="Bookman Old Style" w:hAnsi="Bookman Old Style"/>
          <w:b/>
          <w:sz w:val="20"/>
          <w:szCs w:val="20"/>
        </w:rPr>
        <w:t>intimità</w:t>
      </w:r>
      <w:r w:rsidRPr="00E9361B">
        <w:rPr>
          <w:rFonts w:ascii="Bookman Old Style" w:hAnsi="Bookman Old Style"/>
          <w:sz w:val="20"/>
          <w:szCs w:val="20"/>
        </w:rPr>
        <w:t xml:space="preserve"> con lui che è stata unica sulla terra. </w:t>
      </w:r>
    </w:p>
    <w:p w:rsidR="00EA09B7" w:rsidRDefault="00C26B18" w:rsidP="00C26B18">
      <w:pPr>
        <w:pStyle w:val="Paragrafoelenco"/>
        <w:widowControl w:val="0"/>
        <w:autoSpaceDE w:val="0"/>
        <w:autoSpaceDN w:val="0"/>
        <w:spacing w:after="0" w:line="240" w:lineRule="auto"/>
        <w:ind w:left="0" w:firstLine="426"/>
        <w:rPr>
          <w:rFonts w:ascii="Bookman Old Style" w:hAnsi="Bookman Old Style"/>
          <w:sz w:val="20"/>
          <w:szCs w:val="20"/>
        </w:rPr>
      </w:pPr>
      <w:r w:rsidRPr="00E9361B">
        <w:rPr>
          <w:rFonts w:ascii="Bookman Old Style" w:hAnsi="Bookman Old Style"/>
          <w:sz w:val="20"/>
          <w:szCs w:val="20"/>
        </w:rPr>
        <w:t>Il</w:t>
      </w:r>
      <w:r w:rsidR="00EA09B7" w:rsidRPr="00E9361B">
        <w:rPr>
          <w:rFonts w:ascii="Bookman Old Style" w:hAnsi="Bookman Old Style"/>
          <w:sz w:val="20"/>
          <w:szCs w:val="20"/>
        </w:rPr>
        <w:t xml:space="preserve"> fondo su cui tutto questo poggia è ora la</w:t>
      </w:r>
      <w:r w:rsidRPr="00E9361B">
        <w:rPr>
          <w:rFonts w:ascii="Bookman Old Style" w:hAnsi="Bookman Old Style"/>
          <w:sz w:val="20"/>
          <w:szCs w:val="20"/>
        </w:rPr>
        <w:t xml:space="preserve"> </w:t>
      </w:r>
      <w:r w:rsidRPr="00E9361B">
        <w:rPr>
          <w:rFonts w:ascii="Bookman Old Style" w:hAnsi="Bookman Old Style"/>
          <w:b/>
          <w:sz w:val="20"/>
          <w:szCs w:val="20"/>
        </w:rPr>
        <w:t>v</w:t>
      </w:r>
      <w:r w:rsidR="00EA09B7" w:rsidRPr="00E9361B">
        <w:rPr>
          <w:rFonts w:ascii="Bookman Old Style" w:hAnsi="Bookman Old Style"/>
          <w:b/>
          <w:sz w:val="20"/>
          <w:szCs w:val="20"/>
        </w:rPr>
        <w:t>ita</w:t>
      </w:r>
      <w:r w:rsidRPr="00E9361B">
        <w:rPr>
          <w:rFonts w:ascii="Bookman Old Style" w:hAnsi="Bookman Old Style"/>
          <w:b/>
          <w:sz w:val="20"/>
          <w:szCs w:val="20"/>
        </w:rPr>
        <w:t xml:space="preserve"> sacramentale </w:t>
      </w:r>
      <w:r w:rsidR="00EA09B7" w:rsidRPr="00E9361B">
        <w:rPr>
          <w:rFonts w:ascii="Bookman Old Style" w:hAnsi="Bookman Old Style"/>
          <w:b/>
          <w:sz w:val="20"/>
          <w:szCs w:val="20"/>
        </w:rPr>
        <w:t>della Chiesa</w:t>
      </w:r>
      <w:r w:rsidR="00EA09B7" w:rsidRPr="00E9361B">
        <w:rPr>
          <w:rFonts w:ascii="Bookman Old Style" w:hAnsi="Bookman Old Style"/>
          <w:sz w:val="20"/>
          <w:szCs w:val="20"/>
        </w:rPr>
        <w:t>: il battesimo e l'eucaristia, e la sua vita comuni</w:t>
      </w:r>
      <w:r w:rsidR="00EA09B7" w:rsidRPr="00E9361B">
        <w:rPr>
          <w:rFonts w:ascii="Bookman Old Style" w:hAnsi="Bookman Old Style"/>
          <w:sz w:val="20"/>
          <w:szCs w:val="20"/>
        </w:rPr>
        <w:softHyphen/>
        <w:t xml:space="preserve">taria: la </w:t>
      </w:r>
      <w:r w:rsidR="00EA09B7" w:rsidRPr="00E9361B">
        <w:rPr>
          <w:rFonts w:ascii="Bookman Old Style" w:hAnsi="Bookman Old Style"/>
          <w:b/>
          <w:sz w:val="20"/>
          <w:szCs w:val="20"/>
        </w:rPr>
        <w:t>realizzazione della carità fraterna</w:t>
      </w:r>
      <w:r w:rsidR="00EA09B7" w:rsidRPr="00E9361B">
        <w:rPr>
          <w:rFonts w:ascii="Bookman Old Style" w:hAnsi="Bookman Old Style"/>
          <w:sz w:val="20"/>
          <w:szCs w:val="20"/>
        </w:rPr>
        <w:t>. Giovanni non ha avuto probabilmente che contatti molto superficiali con la spi</w:t>
      </w:r>
      <w:r w:rsidR="00EA09B7" w:rsidRPr="00E9361B">
        <w:rPr>
          <w:rFonts w:ascii="Bookman Old Style" w:hAnsi="Bookman Old Style"/>
          <w:sz w:val="20"/>
          <w:szCs w:val="20"/>
        </w:rPr>
        <w:softHyphen/>
        <w:t>ritualità dell'ellenismo dei suoi tempi: ma ha filtrato così bene una realizzazione così umana e così profonda dell'esperienza cristiana primitiva, nel suo ambiente originale, che le ha con</w:t>
      </w:r>
      <w:r w:rsidR="00EA09B7" w:rsidRPr="00E9361B">
        <w:rPr>
          <w:rFonts w:ascii="Bookman Old Style" w:hAnsi="Bookman Old Style"/>
          <w:sz w:val="20"/>
          <w:szCs w:val="20"/>
        </w:rPr>
        <w:softHyphen/>
        <w:t>ferito l'espressione più perfetta e insieme più direttamente ac</w:t>
      </w:r>
      <w:r w:rsidR="00EA09B7" w:rsidRPr="00E9361B">
        <w:rPr>
          <w:rFonts w:ascii="Bookman Old Style" w:hAnsi="Bookman Old Style"/>
          <w:sz w:val="20"/>
          <w:szCs w:val="20"/>
        </w:rPr>
        <w:softHyphen/>
        <w:t>cessibile ad o</w:t>
      </w:r>
      <w:r w:rsidRPr="00E9361B">
        <w:rPr>
          <w:rFonts w:ascii="Bookman Old Style" w:hAnsi="Bookman Old Style"/>
          <w:sz w:val="20"/>
          <w:szCs w:val="20"/>
        </w:rPr>
        <w:t>g</w:t>
      </w:r>
      <w:r w:rsidR="00EA09B7" w:rsidRPr="00E9361B">
        <w:rPr>
          <w:rFonts w:ascii="Bookman Old Style" w:hAnsi="Bookman Old Style"/>
          <w:sz w:val="20"/>
          <w:szCs w:val="20"/>
        </w:rPr>
        <w:t>ni uomo del suo tempo,... e di tutti i tempi.</w:t>
      </w:r>
    </w:p>
    <w:p w:rsidR="00C00034" w:rsidRDefault="00C00034" w:rsidP="00C26B18">
      <w:pPr>
        <w:pStyle w:val="Paragrafoelenco"/>
        <w:widowControl w:val="0"/>
        <w:autoSpaceDE w:val="0"/>
        <w:autoSpaceDN w:val="0"/>
        <w:spacing w:after="0" w:line="240" w:lineRule="auto"/>
        <w:ind w:left="0" w:firstLine="426"/>
        <w:rPr>
          <w:rFonts w:ascii="Bookman Old Style" w:hAnsi="Bookman Old Style"/>
          <w:sz w:val="20"/>
          <w:szCs w:val="20"/>
        </w:rPr>
      </w:pPr>
    </w:p>
    <w:p w:rsidR="00C00034" w:rsidRPr="00E9361B" w:rsidRDefault="00C00034" w:rsidP="00C26B18">
      <w:pPr>
        <w:pStyle w:val="Paragrafoelenco"/>
        <w:widowControl w:val="0"/>
        <w:autoSpaceDE w:val="0"/>
        <w:autoSpaceDN w:val="0"/>
        <w:spacing w:after="0" w:line="240" w:lineRule="auto"/>
        <w:ind w:left="0" w:firstLine="426"/>
        <w:rPr>
          <w:rFonts w:ascii="Bookman Old Style" w:hAnsi="Bookman Old Style"/>
          <w:sz w:val="20"/>
          <w:szCs w:val="20"/>
        </w:rPr>
      </w:pPr>
    </w:p>
    <w:p w:rsidR="00EA09B7" w:rsidRDefault="00F50A43" w:rsidP="00F50A43">
      <w:pPr>
        <w:widowControl w:val="0"/>
        <w:autoSpaceDE w:val="0"/>
        <w:autoSpaceDN w:val="0"/>
        <w:jc w:val="center"/>
        <w:rPr>
          <w:sz w:val="24"/>
          <w:szCs w:val="24"/>
        </w:rPr>
      </w:pPr>
      <w:r w:rsidRPr="00F50A43">
        <w:rPr>
          <w:sz w:val="24"/>
          <w:szCs w:val="24"/>
        </w:rPr>
        <w:t>* * *</w:t>
      </w:r>
    </w:p>
    <w:p w:rsidR="00F50A43" w:rsidRPr="00F50A43" w:rsidRDefault="00F50A43" w:rsidP="00F50A43">
      <w:pPr>
        <w:widowControl w:val="0"/>
        <w:autoSpaceDE w:val="0"/>
        <w:autoSpaceDN w:val="0"/>
        <w:jc w:val="both"/>
        <w:rPr>
          <w:rFonts w:ascii="Arial" w:hAnsi="Arial" w:cs="Arial"/>
          <w:sz w:val="22"/>
          <w:szCs w:val="22"/>
        </w:rPr>
      </w:pPr>
      <w:r w:rsidRPr="00F50A43">
        <w:rPr>
          <w:rFonts w:ascii="Arial" w:hAnsi="Arial" w:cs="Arial"/>
          <w:sz w:val="22"/>
          <w:szCs w:val="22"/>
        </w:rPr>
        <w:t xml:space="preserve">Dal 2 al 27 gennaio 2015 con la nostra </w:t>
      </w:r>
      <w:r w:rsidRPr="00F50A43">
        <w:rPr>
          <w:rFonts w:ascii="Arial" w:hAnsi="Arial" w:cs="Arial"/>
          <w:i/>
          <w:sz w:val="22"/>
          <w:szCs w:val="22"/>
        </w:rPr>
        <w:t>lectio</w:t>
      </w:r>
      <w:r w:rsidRPr="00F50A43">
        <w:rPr>
          <w:rFonts w:ascii="Arial" w:hAnsi="Arial" w:cs="Arial"/>
          <w:sz w:val="22"/>
          <w:szCs w:val="22"/>
        </w:rPr>
        <w:t xml:space="preserve"> mediteremo </w:t>
      </w:r>
      <w:r w:rsidRPr="00F50A43">
        <w:rPr>
          <w:rFonts w:ascii="Arial" w:hAnsi="Arial" w:cs="Arial"/>
          <w:b/>
          <w:spacing w:val="20"/>
          <w:sz w:val="22"/>
          <w:szCs w:val="22"/>
        </w:rPr>
        <w:t>il libro di Tobia</w:t>
      </w:r>
      <w:r w:rsidRPr="00F50A43">
        <w:rPr>
          <w:rFonts w:ascii="Arial" w:hAnsi="Arial" w:cs="Arial"/>
          <w:sz w:val="22"/>
          <w:szCs w:val="22"/>
        </w:rPr>
        <w:t>. Per il commento, ricordiamo il libro di don Divo Barsotti, Meditazione sul libro di Tobia.</w:t>
      </w:r>
    </w:p>
    <w:p w:rsidR="00C00034" w:rsidRDefault="00C00034" w:rsidP="00C00034">
      <w:pPr>
        <w:jc w:val="both"/>
        <w:rPr>
          <w:rFonts w:ascii="Comic Sans MS" w:hAnsi="Comic Sans MS" w:cs="Arial"/>
          <w:sz w:val="24"/>
          <w:szCs w:val="24"/>
        </w:rPr>
      </w:pPr>
    </w:p>
    <w:p w:rsidR="00F50A43" w:rsidRPr="00F50A43" w:rsidRDefault="00F50A43" w:rsidP="00F50A43">
      <w:pPr>
        <w:widowControl w:val="0"/>
        <w:autoSpaceDE w:val="0"/>
        <w:autoSpaceDN w:val="0"/>
        <w:jc w:val="both"/>
        <w:rPr>
          <w:sz w:val="24"/>
          <w:szCs w:val="24"/>
        </w:rPr>
      </w:pPr>
    </w:p>
    <w:p w:rsidR="00931C04" w:rsidRDefault="00931C04" w:rsidP="00E9361B">
      <w:pPr>
        <w:jc w:val="both"/>
        <w:rPr>
          <w:rFonts w:ascii="Comic Sans MS" w:hAnsi="Comic Sans MS" w:cs="Arial"/>
          <w:sz w:val="28"/>
          <w:szCs w:val="28"/>
        </w:rPr>
      </w:pPr>
    </w:p>
    <w:p w:rsidR="00931C04" w:rsidRDefault="00931C04" w:rsidP="00E9361B">
      <w:pPr>
        <w:jc w:val="both"/>
        <w:rPr>
          <w:rFonts w:ascii="Comic Sans MS" w:hAnsi="Comic Sans MS" w:cs="Arial"/>
          <w:sz w:val="28"/>
          <w:szCs w:val="28"/>
        </w:rPr>
      </w:pPr>
    </w:p>
    <w:p w:rsidR="00E9361B" w:rsidRPr="00E9361B" w:rsidRDefault="00E21C27" w:rsidP="00E9361B">
      <w:pPr>
        <w:jc w:val="both"/>
        <w:rPr>
          <w:rFonts w:ascii="Comic Sans MS" w:hAnsi="Comic Sans MS" w:cs="Arial"/>
          <w:sz w:val="28"/>
          <w:szCs w:val="28"/>
        </w:rPr>
      </w:pPr>
      <w:r w:rsidRPr="003006B9">
        <w:rPr>
          <w:rFonts w:ascii="Comic Sans MS" w:hAnsi="Comic Sans MS" w:cs="Arial"/>
          <w:sz w:val="28"/>
          <w:szCs w:val="28"/>
        </w:rPr>
        <w:lastRenderedPageBreak/>
        <w:t>Comitato della formazione</w:t>
      </w:r>
      <w:r w:rsidR="00E9361B">
        <w:rPr>
          <w:rFonts w:ascii="Comic Sans MS" w:hAnsi="Comic Sans MS" w:cs="Arial"/>
          <w:sz w:val="28"/>
          <w:szCs w:val="28"/>
        </w:rPr>
        <w:t xml:space="preserve"> - </w:t>
      </w:r>
      <w:r w:rsidR="00E9361B" w:rsidRPr="00E9361B">
        <w:rPr>
          <w:rFonts w:ascii="Comic Sans MS" w:hAnsi="Comic Sans MS" w:cs="Arial"/>
          <w:sz w:val="28"/>
          <w:szCs w:val="28"/>
        </w:rPr>
        <w:t>I padri della Chiesa</w:t>
      </w:r>
    </w:p>
    <w:p w:rsidR="00E21C27" w:rsidRPr="00E9361B" w:rsidRDefault="00E9361B" w:rsidP="00E9361B">
      <w:pPr>
        <w:jc w:val="center"/>
        <w:rPr>
          <w:rFonts w:ascii="Copperplate Gothic Bold" w:hAnsi="Copperplate Gothic Bold"/>
          <w:sz w:val="32"/>
          <w:szCs w:val="32"/>
        </w:rPr>
      </w:pPr>
      <w:r w:rsidRPr="00E9361B">
        <w:rPr>
          <w:rFonts w:ascii="Copperplate Gothic Bold" w:hAnsi="Copperplate Gothic Bold"/>
          <w:sz w:val="32"/>
          <w:szCs w:val="32"/>
        </w:rPr>
        <w:t>CONTINUANDO IL TEMA DEI VIZI CAPITALI…</w:t>
      </w:r>
    </w:p>
    <w:p w:rsidR="00931C04" w:rsidRDefault="00931C04" w:rsidP="00E9361B">
      <w:pPr>
        <w:pStyle w:val="Style2"/>
        <w:spacing w:line="240" w:lineRule="auto"/>
        <w:ind w:left="0"/>
        <w:rPr>
          <w:rFonts w:cs="Times New Roman"/>
          <w:b/>
        </w:rPr>
      </w:pPr>
    </w:p>
    <w:p w:rsidR="00E9361B" w:rsidRPr="00CC23C1" w:rsidRDefault="00E9361B" w:rsidP="00E9361B">
      <w:pPr>
        <w:pStyle w:val="Style2"/>
        <w:spacing w:line="240" w:lineRule="auto"/>
        <w:ind w:left="0"/>
        <w:rPr>
          <w:rFonts w:cs="Times New Roman"/>
          <w:b/>
        </w:rPr>
      </w:pPr>
      <w:r w:rsidRPr="00CC23C1">
        <w:rPr>
          <w:rFonts w:cs="Times New Roman"/>
          <w:b/>
        </w:rPr>
        <w:t>L’ira non diventi odio</w:t>
      </w:r>
    </w:p>
    <w:p w:rsidR="00E9361B" w:rsidRPr="00CC23C1" w:rsidRDefault="00E9361B" w:rsidP="00E9361B">
      <w:pPr>
        <w:pStyle w:val="Style2"/>
        <w:spacing w:line="240" w:lineRule="auto"/>
        <w:ind w:left="0" w:firstLine="426"/>
        <w:rPr>
          <w:rFonts w:cs="Times New Roman"/>
        </w:rPr>
      </w:pPr>
      <w:r w:rsidRPr="00CC23C1">
        <w:rPr>
          <w:rFonts w:cs="Times New Roman"/>
        </w:rPr>
        <w:t xml:space="preserve">Non abbiate liti tra di voi, o almeno risolvetele al più presto, perché l'ira non si trasformi in odio, facendo di una semplice pagliuzza una trave (cf. </w:t>
      </w:r>
      <w:r w:rsidRPr="00CC23C1">
        <w:rPr>
          <w:rFonts w:cs="Times New Roman"/>
          <w:i/>
        </w:rPr>
        <w:t xml:space="preserve">Mt </w:t>
      </w:r>
      <w:r w:rsidRPr="00CC23C1">
        <w:rPr>
          <w:rFonts w:cs="Times New Roman"/>
        </w:rPr>
        <w:t>7,3-5) e rendendo la vostra anima omicida. Si legge infatti nella Scrittura: «</w:t>
      </w:r>
      <w:r w:rsidRPr="00CC23C1">
        <w:rPr>
          <w:rFonts w:cs="Times New Roman"/>
          <w:b/>
          <w:i/>
        </w:rPr>
        <w:t>Chi odia il pro</w:t>
      </w:r>
      <w:r w:rsidRPr="00CC23C1">
        <w:rPr>
          <w:rFonts w:cs="Times New Roman"/>
          <w:b/>
          <w:i/>
        </w:rPr>
        <w:softHyphen/>
        <w:t>prio fratello è omicida</w:t>
      </w:r>
      <w:r w:rsidRPr="00CC23C1">
        <w:rPr>
          <w:rFonts w:cs="Times New Roman"/>
        </w:rPr>
        <w:t>» (</w:t>
      </w:r>
      <w:r w:rsidRPr="00CC23C1">
        <w:rPr>
          <w:rFonts w:cs="Times New Roman"/>
          <w:i/>
        </w:rPr>
        <w:t>1Gv</w:t>
      </w:r>
      <w:r w:rsidRPr="00CC23C1">
        <w:rPr>
          <w:rFonts w:cs="Times New Roman"/>
        </w:rPr>
        <w:t xml:space="preserve"> 3,15).</w:t>
      </w:r>
    </w:p>
    <w:p w:rsidR="00E9361B" w:rsidRPr="00CC23C1" w:rsidRDefault="00E9361B" w:rsidP="00E9361B">
      <w:pPr>
        <w:pStyle w:val="Style1"/>
        <w:ind w:firstLine="426"/>
        <w:rPr>
          <w:rStyle w:val="CharacterStyle1"/>
          <w:rFonts w:cs="Times New Roman"/>
        </w:rPr>
      </w:pPr>
      <w:r w:rsidRPr="00CC23C1">
        <w:rPr>
          <w:rStyle w:val="CharacterStyle1"/>
          <w:rFonts w:cs="Times New Roman"/>
        </w:rPr>
        <w:t xml:space="preserve">Chiunque abbia offeso un altro con insulti, maldicenze o accuse calunniose, si ricordi di rimediare il prima possibile al torto commesso chiedendo perdono; e chi è stato offeso, perdoni senza discutere. E se l'offesa è stata reciproca, dovranno rimettersi i debiti a vicenda (cf. </w:t>
      </w:r>
      <w:r w:rsidRPr="00CC23C1">
        <w:rPr>
          <w:rStyle w:val="CharacterStyle1"/>
          <w:rFonts w:cs="Times New Roman"/>
          <w:i/>
        </w:rPr>
        <w:t>Mt</w:t>
      </w:r>
      <w:r w:rsidRPr="00CC23C1">
        <w:rPr>
          <w:rStyle w:val="CharacterStyle1"/>
          <w:rFonts w:cs="Times New Roman"/>
        </w:rPr>
        <w:t xml:space="preserve"> 6,12). Ciò a motivo delle vostre preghiere, che, certamente, quanto più sono frequenti, tanto più devono essere sincere.</w:t>
      </w:r>
    </w:p>
    <w:p w:rsidR="00E9361B" w:rsidRPr="00CC23C1" w:rsidRDefault="00E9361B" w:rsidP="00E9361B">
      <w:pPr>
        <w:pStyle w:val="Style2"/>
        <w:spacing w:line="240" w:lineRule="auto"/>
        <w:ind w:left="0" w:firstLine="426"/>
        <w:rPr>
          <w:rFonts w:cs="Times New Roman"/>
        </w:rPr>
      </w:pPr>
      <w:r w:rsidRPr="00CC23C1">
        <w:rPr>
          <w:rFonts w:cs="Times New Roman"/>
        </w:rPr>
        <w:t xml:space="preserve">Chi è spesso tentato dall'ira ma si affretta a </w:t>
      </w:r>
      <w:r w:rsidRPr="00CC23C1">
        <w:rPr>
          <w:rStyle w:val="CharacterStyle1"/>
          <w:rFonts w:cs="Times New Roman"/>
        </w:rPr>
        <w:t>chiedere perdono a chi riconosce di aver offeso è migliore di chi si adira assai lentamente ma assai difficilmente si piega a chiedere perdono. Chi poi non vuole mai chiedere perdono, o non lo chiede in modo sincero, non ha motivo di stare in monastero, anche se non ne viene scac</w:t>
      </w:r>
      <w:r w:rsidRPr="00CC23C1">
        <w:rPr>
          <w:rStyle w:val="CharacterStyle1"/>
          <w:rFonts w:cs="Times New Roman"/>
        </w:rPr>
        <w:softHyphen/>
        <w:t>ciato. Evitate, dunque, le parole troppo dure; ma se per caso vi sono sfuggite di bocca, non vergognatevi di medicare le ferite con la stessa bocca con cui le avete procurate.</w:t>
      </w:r>
      <w:r w:rsidRPr="00CC23C1">
        <w:rPr>
          <w:rFonts w:cs="Times New Roman"/>
        </w:rPr>
        <w:t xml:space="preserve"> </w:t>
      </w:r>
    </w:p>
    <w:p w:rsidR="00E9361B" w:rsidRPr="00CC23C1" w:rsidRDefault="00E9361B" w:rsidP="00CC23C1">
      <w:pPr>
        <w:pStyle w:val="Style2"/>
        <w:spacing w:line="240" w:lineRule="auto"/>
        <w:ind w:left="0"/>
        <w:jc w:val="right"/>
        <w:rPr>
          <w:rFonts w:cs="Times New Roman"/>
          <w:iCs/>
        </w:rPr>
      </w:pPr>
      <w:r w:rsidRPr="00CC23C1">
        <w:rPr>
          <w:rFonts w:cs="Times New Roman"/>
        </w:rPr>
        <w:t>(</w:t>
      </w:r>
      <w:r w:rsidR="00CC23C1" w:rsidRPr="00CC23C1">
        <w:rPr>
          <w:rFonts w:cs="Times New Roman"/>
        </w:rPr>
        <w:t>Da Sant’</w:t>
      </w:r>
      <w:r w:rsidRPr="00CC23C1">
        <w:rPr>
          <w:rFonts w:cs="Times New Roman"/>
        </w:rPr>
        <w:t>Agostino,</w:t>
      </w:r>
      <w:r w:rsidR="00CC23C1" w:rsidRPr="00CC23C1">
        <w:rPr>
          <w:rFonts w:cs="Times New Roman"/>
        </w:rPr>
        <w:t xml:space="preserve"> </w:t>
      </w:r>
      <w:r w:rsidRPr="00CC23C1">
        <w:rPr>
          <w:rFonts w:cs="Times New Roman"/>
          <w:iCs/>
        </w:rPr>
        <w:t>Regola 6,1-2)</w:t>
      </w:r>
    </w:p>
    <w:p w:rsidR="00931C04" w:rsidRDefault="00931C04" w:rsidP="00E21C27">
      <w:pPr>
        <w:pStyle w:val="Titolo5"/>
        <w:spacing w:before="0" w:after="0"/>
        <w:rPr>
          <w:rFonts w:ascii="Bookman Old Style" w:hAnsi="Bookman Old Style"/>
          <w:i w:val="0"/>
          <w:sz w:val="20"/>
          <w:szCs w:val="20"/>
        </w:rPr>
      </w:pPr>
    </w:p>
    <w:p w:rsidR="00E21C27" w:rsidRPr="00CC23C1" w:rsidRDefault="00E21C27" w:rsidP="00E21C27">
      <w:pPr>
        <w:pStyle w:val="Titolo5"/>
        <w:spacing w:before="0" w:after="0"/>
        <w:rPr>
          <w:rFonts w:ascii="Bookman Old Style" w:hAnsi="Bookman Old Style"/>
          <w:i w:val="0"/>
          <w:sz w:val="20"/>
          <w:szCs w:val="20"/>
        </w:rPr>
      </w:pPr>
      <w:r w:rsidRPr="00CC23C1">
        <w:rPr>
          <w:rFonts w:ascii="Bookman Old Style" w:hAnsi="Bookman Old Style"/>
          <w:i w:val="0"/>
          <w:sz w:val="20"/>
          <w:szCs w:val="20"/>
        </w:rPr>
        <w:t>Restauriamo con</w:t>
      </w:r>
      <w:r w:rsidR="00E9361B" w:rsidRPr="00CC23C1">
        <w:rPr>
          <w:rFonts w:ascii="Bookman Old Style" w:hAnsi="Bookman Old Style"/>
          <w:i w:val="0"/>
          <w:sz w:val="20"/>
          <w:szCs w:val="20"/>
        </w:rPr>
        <w:t>fessando la somiglianza con Dio</w:t>
      </w:r>
    </w:p>
    <w:p w:rsidR="00E9361B" w:rsidRPr="00CC23C1" w:rsidRDefault="00E9361B" w:rsidP="00CC23C1">
      <w:pPr>
        <w:pStyle w:val="NormaleWeb"/>
        <w:spacing w:before="0" w:beforeAutospacing="0" w:after="0" w:afterAutospacing="0"/>
        <w:ind w:firstLine="426"/>
        <w:jc w:val="both"/>
        <w:rPr>
          <w:rFonts w:ascii="Bookman Old Style" w:hAnsi="Bookman Old Style"/>
          <w:sz w:val="20"/>
          <w:szCs w:val="20"/>
        </w:rPr>
      </w:pPr>
      <w:r w:rsidRPr="00CC23C1">
        <w:rPr>
          <w:rFonts w:ascii="Bookman Old Style" w:hAnsi="Bookman Old Style"/>
          <w:bCs/>
          <w:i/>
          <w:sz w:val="20"/>
          <w:szCs w:val="20"/>
        </w:rPr>
        <w:t>“</w:t>
      </w:r>
      <w:r w:rsidR="00E21C27" w:rsidRPr="00CC23C1">
        <w:rPr>
          <w:rFonts w:ascii="Bookman Old Style" w:hAnsi="Bookman Old Style"/>
          <w:i/>
          <w:iCs/>
          <w:sz w:val="20"/>
          <w:szCs w:val="20"/>
        </w:rPr>
        <w:t>E nella pace ha posto il suo tempio, e in Sion la sua dimora</w:t>
      </w:r>
      <w:r w:rsidRPr="00CC23C1">
        <w:rPr>
          <w:rFonts w:ascii="Bookman Old Style" w:hAnsi="Bookman Old Style"/>
          <w:i/>
          <w:iCs/>
          <w:sz w:val="20"/>
          <w:szCs w:val="20"/>
        </w:rPr>
        <w:t>”</w:t>
      </w:r>
      <w:r w:rsidR="00E21C27" w:rsidRPr="00CC23C1">
        <w:rPr>
          <w:rFonts w:ascii="Bookman Old Style" w:hAnsi="Bookman Old Style"/>
          <w:sz w:val="20"/>
          <w:szCs w:val="20"/>
        </w:rPr>
        <w:t xml:space="preserve">. </w:t>
      </w:r>
    </w:p>
    <w:p w:rsidR="00D81D09" w:rsidRDefault="00E21C27" w:rsidP="00CC23C1">
      <w:pPr>
        <w:pStyle w:val="NormaleWeb"/>
        <w:spacing w:before="0" w:beforeAutospacing="0" w:after="0" w:afterAutospacing="0"/>
        <w:ind w:firstLine="426"/>
        <w:jc w:val="both"/>
        <w:rPr>
          <w:rFonts w:ascii="Bookman Old Style" w:hAnsi="Bookman Old Style"/>
          <w:sz w:val="20"/>
          <w:szCs w:val="20"/>
        </w:rPr>
      </w:pPr>
      <w:r w:rsidRPr="00CC23C1">
        <w:rPr>
          <w:rFonts w:ascii="Bookman Old Style" w:hAnsi="Bookman Old Style"/>
          <w:sz w:val="20"/>
          <w:szCs w:val="20"/>
        </w:rPr>
        <w:t>Sembrerebbe, di nuovo, che per Sion si debba intendere la capitale dei giudei; ma la vera Sion è la Chiesa dei cristiani. Alla lettera i nomi ebraici suonano così: Giudea significa "confessione"; Israele significa "</w:t>
      </w:r>
      <w:r w:rsidR="00E9361B" w:rsidRPr="00CC23C1">
        <w:rPr>
          <w:rFonts w:ascii="Bookman Old Style" w:hAnsi="Bookman Old Style"/>
          <w:sz w:val="20"/>
          <w:szCs w:val="20"/>
        </w:rPr>
        <w:t>colui che vede Dio</w:t>
      </w:r>
      <w:r w:rsidRPr="00CC23C1">
        <w:rPr>
          <w:rFonts w:ascii="Bookman Old Style" w:hAnsi="Bookman Old Style"/>
          <w:sz w:val="20"/>
          <w:szCs w:val="20"/>
        </w:rPr>
        <w:t xml:space="preserve">". Dopo la Giudea viene, dunque, Israele; come sta scritto: </w:t>
      </w:r>
      <w:r w:rsidR="00E9361B" w:rsidRPr="00CC23C1">
        <w:rPr>
          <w:rFonts w:ascii="Bookman Old Style" w:hAnsi="Bookman Old Style"/>
          <w:sz w:val="20"/>
          <w:szCs w:val="20"/>
        </w:rPr>
        <w:t>“</w:t>
      </w:r>
      <w:r w:rsidRPr="00CC23C1">
        <w:rPr>
          <w:rFonts w:ascii="Bookman Old Style" w:hAnsi="Bookman Old Style"/>
          <w:i/>
          <w:iCs/>
          <w:sz w:val="20"/>
          <w:szCs w:val="20"/>
        </w:rPr>
        <w:t>Dio è conosciuto in Giudea; in Israele grande è il suo nome</w:t>
      </w:r>
      <w:r w:rsidR="00E9361B" w:rsidRPr="00CC23C1">
        <w:rPr>
          <w:rFonts w:ascii="Bookman Old Style" w:hAnsi="Bookman Old Style"/>
          <w:iCs/>
          <w:sz w:val="20"/>
          <w:szCs w:val="20"/>
        </w:rPr>
        <w:t>”</w:t>
      </w:r>
      <w:r w:rsidRPr="00CC23C1">
        <w:rPr>
          <w:rFonts w:ascii="Bookman Old Style" w:hAnsi="Bookman Old Style"/>
          <w:sz w:val="20"/>
          <w:szCs w:val="20"/>
        </w:rPr>
        <w:t xml:space="preserve">. Vuoi vedere Dio? </w:t>
      </w:r>
      <w:r w:rsidRPr="00CC23C1">
        <w:rPr>
          <w:rFonts w:ascii="Bookman Old Style" w:hAnsi="Bookman Old Style"/>
          <w:b/>
          <w:sz w:val="20"/>
          <w:szCs w:val="20"/>
        </w:rPr>
        <w:t>Dapprima confessa</w:t>
      </w:r>
      <w:r w:rsidRPr="00CC23C1">
        <w:rPr>
          <w:rFonts w:ascii="Bookman Old Style" w:hAnsi="Bookman Old Style"/>
          <w:sz w:val="20"/>
          <w:szCs w:val="20"/>
        </w:rPr>
        <w:t xml:space="preserve">, e così prepari in te stesso un luogo a Dio; perché </w:t>
      </w:r>
      <w:r w:rsidR="00E9361B" w:rsidRPr="00CC23C1">
        <w:rPr>
          <w:rFonts w:ascii="Bookman Old Style" w:hAnsi="Bookman Old Style"/>
          <w:sz w:val="20"/>
          <w:szCs w:val="20"/>
        </w:rPr>
        <w:t>“</w:t>
      </w:r>
      <w:r w:rsidRPr="00CC23C1">
        <w:rPr>
          <w:rFonts w:ascii="Bookman Old Style" w:hAnsi="Bookman Old Style"/>
          <w:i/>
          <w:iCs/>
          <w:sz w:val="20"/>
          <w:szCs w:val="20"/>
        </w:rPr>
        <w:t>nella pace ha posto la sua abitazione</w:t>
      </w:r>
      <w:r w:rsidR="00E9361B" w:rsidRPr="00CC23C1">
        <w:rPr>
          <w:rFonts w:ascii="Bookman Old Style" w:hAnsi="Bookman Old Style"/>
          <w:iCs/>
          <w:sz w:val="20"/>
          <w:szCs w:val="20"/>
        </w:rPr>
        <w:t>”</w:t>
      </w:r>
      <w:r w:rsidRPr="00CC23C1">
        <w:rPr>
          <w:rFonts w:ascii="Bookman Old Style" w:hAnsi="Bookman Old Style"/>
          <w:sz w:val="20"/>
          <w:szCs w:val="20"/>
        </w:rPr>
        <w:t>. Finché non avrai confessato i tuoi peccati è come se tu litigassi con Dio. Come, infatti, non sei in contrasto con lui, se lodi ciò che a lui è sgradito? Egli punisce il ladro: tu lodi il furto; egli punisce l'ubriaco: tu lodi l'ubriachezza. Tu litighi con Dio: nel tuo cuore non hai preparato un luogo per lui, perché</w:t>
      </w:r>
      <w:r w:rsidRPr="00CC23C1">
        <w:rPr>
          <w:rFonts w:ascii="Bookman Old Style" w:hAnsi="Bookman Old Style"/>
          <w:i/>
          <w:iCs/>
          <w:sz w:val="20"/>
          <w:szCs w:val="20"/>
        </w:rPr>
        <w:t xml:space="preserve"> </w:t>
      </w:r>
      <w:r w:rsidR="00CC23C1" w:rsidRPr="00CC23C1">
        <w:rPr>
          <w:rFonts w:ascii="Bookman Old Style" w:hAnsi="Bookman Old Style"/>
          <w:iCs/>
          <w:sz w:val="20"/>
          <w:szCs w:val="20"/>
        </w:rPr>
        <w:t>“</w:t>
      </w:r>
      <w:r w:rsidRPr="00CC23C1">
        <w:rPr>
          <w:rFonts w:ascii="Bookman Old Style" w:hAnsi="Bookman Old Style"/>
          <w:i/>
          <w:iCs/>
          <w:sz w:val="20"/>
          <w:szCs w:val="20"/>
        </w:rPr>
        <w:t>nella pace è la sua dimora</w:t>
      </w:r>
      <w:r w:rsidR="00CC23C1" w:rsidRPr="00CC23C1">
        <w:rPr>
          <w:rFonts w:ascii="Bookman Old Style" w:hAnsi="Bookman Old Style"/>
          <w:iCs/>
          <w:sz w:val="20"/>
          <w:szCs w:val="20"/>
        </w:rPr>
        <w:t>”</w:t>
      </w:r>
      <w:r w:rsidRPr="00CC23C1">
        <w:rPr>
          <w:rFonts w:ascii="Bookman Old Style" w:hAnsi="Bookman Old Style"/>
          <w:sz w:val="20"/>
          <w:szCs w:val="20"/>
        </w:rPr>
        <w:t xml:space="preserve">. E quando cominci a essere in pace con Dio? Quando confessi a lui. </w:t>
      </w:r>
    </w:p>
    <w:p w:rsidR="00E21C27" w:rsidRPr="00CC23C1" w:rsidRDefault="00E21C27" w:rsidP="00CC23C1">
      <w:pPr>
        <w:pStyle w:val="NormaleWeb"/>
        <w:spacing w:before="0" w:beforeAutospacing="0" w:after="0" w:afterAutospacing="0"/>
        <w:ind w:firstLine="426"/>
        <w:jc w:val="both"/>
        <w:rPr>
          <w:rFonts w:ascii="Bookman Old Style" w:hAnsi="Bookman Old Style"/>
          <w:sz w:val="20"/>
          <w:szCs w:val="20"/>
        </w:rPr>
      </w:pPr>
      <w:r w:rsidRPr="00CC23C1">
        <w:rPr>
          <w:rFonts w:ascii="Bookman Old Style" w:hAnsi="Bookman Old Style"/>
          <w:sz w:val="20"/>
          <w:szCs w:val="20"/>
        </w:rPr>
        <w:t>Cominciate ad essere uniti a Dio</w:t>
      </w:r>
      <w:r w:rsidR="00D81D09">
        <w:rPr>
          <w:rFonts w:ascii="Bookman Old Style" w:hAnsi="Bookman Old Style"/>
          <w:sz w:val="20"/>
          <w:szCs w:val="20"/>
        </w:rPr>
        <w:t xml:space="preserve"> f</w:t>
      </w:r>
      <w:r w:rsidRPr="00CC23C1">
        <w:rPr>
          <w:rFonts w:ascii="Bookman Old Style" w:hAnsi="Bookman Old Style"/>
          <w:sz w:val="20"/>
          <w:szCs w:val="20"/>
        </w:rPr>
        <w:t>acendo sì che sia sgradito a voi ciò che è sgradito anche a lui. A lui dispiace la tua vita malvagia. Se a te piace, sei separato da lui; se a te dispiace, per mezzo della confessione ti unisci a lui. Vedi in che misura sei dissimile da lui, quando ti addolori proprio per tale dissomiglianza. Perché tu, o uomo, sei fatto a immagine di Dio; ma, a causa della vita perversa e malvagia, hai sconvolto e distrutto in te l'immagine del tuo Creatore. Divenuto dissimile, ti guardi e ti addolori: in questo modo hai già cominciato a tornare simile a Dio.</w:t>
      </w:r>
    </w:p>
    <w:p w:rsidR="00E21C27" w:rsidRPr="00CC23C1" w:rsidRDefault="00E21C27" w:rsidP="00CC23C1">
      <w:pPr>
        <w:pStyle w:val="NormaleWeb"/>
        <w:spacing w:before="0" w:beforeAutospacing="0" w:after="0" w:afterAutospacing="0"/>
        <w:ind w:firstLine="426"/>
        <w:jc w:val="both"/>
        <w:rPr>
          <w:rFonts w:ascii="Bookman Old Style" w:hAnsi="Bookman Old Style"/>
          <w:sz w:val="20"/>
          <w:szCs w:val="20"/>
        </w:rPr>
      </w:pPr>
      <w:r w:rsidRPr="00CC23C1">
        <w:rPr>
          <w:rFonts w:ascii="Bookman Old Style" w:hAnsi="Bookman Old Style"/>
          <w:sz w:val="20"/>
          <w:szCs w:val="20"/>
        </w:rPr>
        <w:t xml:space="preserve">Ma in qual modo sono simile a Dio - dirai tu - se ancora provo dispiacere di me stesso? Per questo è detto: </w:t>
      </w:r>
      <w:r w:rsidR="00CC23C1" w:rsidRPr="00CC23C1">
        <w:rPr>
          <w:rFonts w:ascii="Bookman Old Style" w:hAnsi="Bookman Old Style"/>
          <w:sz w:val="20"/>
          <w:szCs w:val="20"/>
        </w:rPr>
        <w:t>“</w:t>
      </w:r>
      <w:r w:rsidRPr="00CC23C1">
        <w:rPr>
          <w:rFonts w:ascii="Bookman Old Style" w:hAnsi="Bookman Old Style"/>
          <w:i/>
          <w:iCs/>
          <w:sz w:val="20"/>
          <w:szCs w:val="20"/>
        </w:rPr>
        <w:t>Cominciate</w:t>
      </w:r>
      <w:r w:rsidR="00CC23C1" w:rsidRPr="00CC23C1">
        <w:rPr>
          <w:rFonts w:ascii="Bookman Old Style" w:hAnsi="Bookman Old Style"/>
          <w:iCs/>
          <w:sz w:val="20"/>
          <w:szCs w:val="20"/>
        </w:rPr>
        <w:t>”</w:t>
      </w:r>
      <w:r w:rsidRPr="00CC23C1">
        <w:rPr>
          <w:rFonts w:ascii="Bookman Old Style" w:hAnsi="Bookman Old Style"/>
          <w:sz w:val="20"/>
          <w:szCs w:val="20"/>
        </w:rPr>
        <w:t xml:space="preserve">. Comincia il lavoro con la confessione al Signore; </w:t>
      </w:r>
      <w:r w:rsidRPr="00CC23C1">
        <w:rPr>
          <w:rFonts w:ascii="Bookman Old Style" w:hAnsi="Bookman Old Style"/>
          <w:b/>
          <w:sz w:val="20"/>
          <w:szCs w:val="20"/>
        </w:rPr>
        <w:t>raggiungerai la perfezione nella pace</w:t>
      </w:r>
      <w:r w:rsidRPr="00CC23C1">
        <w:rPr>
          <w:rFonts w:ascii="Bookman Old Style" w:hAnsi="Bookman Old Style"/>
          <w:sz w:val="20"/>
          <w:szCs w:val="20"/>
        </w:rPr>
        <w:t>. Adesso, infatti, combatti una guerra contro te stesso. Per te divampa la guerra non soltanto contro le suggestioni del diavolo, che opera nei figli dell'incredulità, ma anche contro te stesso</w:t>
      </w:r>
      <w:r w:rsidR="00CC23C1" w:rsidRPr="00CC23C1">
        <w:rPr>
          <w:rFonts w:ascii="Bookman Old Style" w:hAnsi="Bookman Old Style"/>
          <w:sz w:val="20"/>
          <w:szCs w:val="20"/>
        </w:rPr>
        <w:t>, c</w:t>
      </w:r>
      <w:r w:rsidRPr="00CC23C1">
        <w:rPr>
          <w:rFonts w:ascii="Bookman Old Style" w:hAnsi="Bookman Old Style"/>
          <w:sz w:val="20"/>
          <w:szCs w:val="20"/>
        </w:rPr>
        <w:t xml:space="preserve">ontro le tue cattive abitudini, contro l'inveterata tua vita malvagia, che ti trascina a condurre la solita esistenza di prima e ti impedisce di iniziare la nuova. Ti si ordina infatti di intraprendere una nuova vita, e tu sei vecchio; ti senti portato in alto dalla gioia del rinnovamento e sei schiacciato dal peso dell'uomo vecchio; ecco che cominci a sentire una guerra contro te stesso. Ma, se da una parte sei veramente sgradito a te, per ciò stesso sei già unito a Dio; ed essendo, sia pur parzialmente, unito a Dio, sei capace di vincere te stesso, perché con te è </w:t>
      </w:r>
      <w:r w:rsidR="00D81D09">
        <w:rPr>
          <w:rFonts w:ascii="Bookman Old Style" w:hAnsi="Bookman Old Style"/>
          <w:sz w:val="20"/>
          <w:szCs w:val="20"/>
        </w:rPr>
        <w:t>C</w:t>
      </w:r>
      <w:r w:rsidRPr="00CC23C1">
        <w:rPr>
          <w:rFonts w:ascii="Bookman Old Style" w:hAnsi="Bookman Old Style"/>
          <w:sz w:val="20"/>
          <w:szCs w:val="20"/>
        </w:rPr>
        <w:t xml:space="preserve">olui che vince ogni cosa. </w:t>
      </w:r>
    </w:p>
    <w:tbl>
      <w:tblPr>
        <w:tblW w:w="9135" w:type="dxa"/>
        <w:tblCellSpacing w:w="0" w:type="dxa"/>
        <w:tblCellMar>
          <w:left w:w="0" w:type="dxa"/>
          <w:right w:w="0" w:type="dxa"/>
        </w:tblCellMar>
        <w:tblLook w:val="04A0"/>
      </w:tblPr>
      <w:tblGrid>
        <w:gridCol w:w="9135"/>
      </w:tblGrid>
      <w:tr w:rsidR="00E21C27" w:rsidRPr="00CC23C1" w:rsidTr="00E21C27">
        <w:trPr>
          <w:tblCellSpacing w:w="0" w:type="dxa"/>
        </w:trPr>
        <w:tc>
          <w:tcPr>
            <w:tcW w:w="9135" w:type="dxa"/>
            <w:hideMark/>
          </w:tcPr>
          <w:p w:rsidR="00E21C27" w:rsidRPr="00CC23C1" w:rsidRDefault="00E21C27" w:rsidP="00CC23C1">
            <w:pPr>
              <w:spacing w:before="100" w:beforeAutospacing="1" w:after="100" w:afterAutospacing="1"/>
              <w:rPr>
                <w:rFonts w:ascii="Bookman Old Style" w:hAnsi="Bookman Old Style"/>
              </w:rPr>
            </w:pPr>
          </w:p>
        </w:tc>
      </w:tr>
      <w:tr w:rsidR="00E21C27" w:rsidRPr="00CC23C1" w:rsidTr="00E21C27">
        <w:trPr>
          <w:tblCellSpacing w:w="0" w:type="dxa"/>
        </w:trPr>
        <w:tc>
          <w:tcPr>
            <w:tcW w:w="0" w:type="auto"/>
            <w:vAlign w:val="center"/>
            <w:hideMark/>
          </w:tcPr>
          <w:p w:rsidR="00E21C27" w:rsidRPr="00CC23C1" w:rsidRDefault="00E21C27" w:rsidP="00CC23C1">
            <w:pPr>
              <w:rPr>
                <w:rFonts w:ascii="Bookman Old Style" w:hAnsi="Bookman Old Style"/>
              </w:rPr>
            </w:pPr>
          </w:p>
        </w:tc>
      </w:tr>
    </w:tbl>
    <w:p w:rsidR="00E9361B" w:rsidRDefault="00CC23C1" w:rsidP="00CC23C1">
      <w:pPr>
        <w:jc w:val="right"/>
        <w:rPr>
          <w:rFonts w:ascii="Bookman Old Style" w:hAnsi="Bookman Old Style"/>
        </w:rPr>
      </w:pPr>
      <w:r w:rsidRPr="00CC23C1">
        <w:rPr>
          <w:rFonts w:ascii="Bookman Old Style" w:hAnsi="Bookman Old Style"/>
        </w:rPr>
        <w:t xml:space="preserve">(Da </w:t>
      </w:r>
      <w:r w:rsidR="00E9361B" w:rsidRPr="00CC23C1">
        <w:rPr>
          <w:rFonts w:ascii="Bookman Old Style" w:hAnsi="Bookman Old Style"/>
        </w:rPr>
        <w:t>Sant’Agostino, da Esposizione sul Salmo 75,3</w:t>
      </w:r>
      <w:r w:rsidRPr="00CC23C1">
        <w:rPr>
          <w:rFonts w:ascii="Bookman Old Style" w:hAnsi="Bookman Old Style"/>
        </w:rPr>
        <w:t>)</w:t>
      </w:r>
    </w:p>
    <w:p w:rsidR="00931C04" w:rsidRPr="006402A0" w:rsidRDefault="00931C04" w:rsidP="00931C04">
      <w:pPr>
        <w:pStyle w:val="Style2"/>
        <w:spacing w:line="240" w:lineRule="auto"/>
        <w:ind w:left="0"/>
        <w:rPr>
          <w:rFonts w:cs="Times New Roman"/>
        </w:rPr>
      </w:pPr>
    </w:p>
    <w:p w:rsidR="00931C04" w:rsidRPr="006402A0" w:rsidRDefault="006402A0" w:rsidP="00931C04">
      <w:pPr>
        <w:pStyle w:val="Style2"/>
        <w:spacing w:line="240" w:lineRule="auto"/>
        <w:ind w:left="0"/>
        <w:rPr>
          <w:rFonts w:cs="Times New Roman"/>
          <w:b/>
        </w:rPr>
      </w:pPr>
      <w:r>
        <w:rPr>
          <w:rFonts w:cs="Times New Roman"/>
          <w:b/>
        </w:rPr>
        <w:t>Le lacrime rivolte a Dio</w:t>
      </w:r>
    </w:p>
    <w:p w:rsidR="00931C04" w:rsidRPr="003006B9" w:rsidRDefault="006402A0" w:rsidP="006402A0">
      <w:pPr>
        <w:pStyle w:val="Style1"/>
        <w:tabs>
          <w:tab w:val="left" w:pos="426"/>
        </w:tabs>
        <w:rPr>
          <w:rStyle w:val="CharacterStyle1"/>
          <w:szCs w:val="24"/>
        </w:rPr>
      </w:pPr>
      <w:r>
        <w:rPr>
          <w:rStyle w:val="CharacterStyle1"/>
          <w:szCs w:val="24"/>
        </w:rPr>
        <w:tab/>
      </w:r>
      <w:r w:rsidR="00931C04" w:rsidRPr="003006B9">
        <w:rPr>
          <w:rStyle w:val="CharacterStyle1"/>
          <w:szCs w:val="24"/>
        </w:rPr>
        <w:t>Pesante è la tristezza e insostenibile l'acedia, ma le lacrime rivolte a Dio sono più forti di entrambe.</w:t>
      </w:r>
    </w:p>
    <w:p w:rsidR="00931C04" w:rsidRPr="006402A0" w:rsidRDefault="006402A0" w:rsidP="00931C04">
      <w:pPr>
        <w:pStyle w:val="Style2"/>
        <w:spacing w:line="240" w:lineRule="auto"/>
        <w:ind w:left="0"/>
        <w:jc w:val="right"/>
        <w:rPr>
          <w:rFonts w:cs="Times New Roman"/>
          <w:iCs/>
        </w:rPr>
      </w:pPr>
      <w:r w:rsidRPr="006402A0">
        <w:rPr>
          <w:rFonts w:cs="Times New Roman"/>
        </w:rPr>
        <w:t>(</w:t>
      </w:r>
      <w:r w:rsidR="00931C04" w:rsidRPr="006402A0">
        <w:rPr>
          <w:rFonts w:cs="Times New Roman"/>
        </w:rPr>
        <w:t xml:space="preserve">Da Evagrio Pontico, A </w:t>
      </w:r>
      <w:r w:rsidR="00931C04" w:rsidRPr="006402A0">
        <w:rPr>
          <w:rFonts w:cs="Times New Roman"/>
          <w:iCs/>
        </w:rPr>
        <w:t>una vergine</w:t>
      </w:r>
      <w:r>
        <w:rPr>
          <w:rFonts w:cs="Times New Roman"/>
          <w:iCs/>
        </w:rPr>
        <w:t>,</w:t>
      </w:r>
      <w:r w:rsidR="00931C04" w:rsidRPr="006402A0">
        <w:rPr>
          <w:rFonts w:cs="Times New Roman"/>
          <w:iCs/>
        </w:rPr>
        <w:t xml:space="preserve"> 39</w:t>
      </w:r>
      <w:r w:rsidRPr="006402A0">
        <w:rPr>
          <w:rFonts w:cs="Times New Roman"/>
          <w:iCs/>
        </w:rPr>
        <w:t>)</w:t>
      </w:r>
    </w:p>
    <w:p w:rsidR="00C00034" w:rsidRDefault="00C00034" w:rsidP="00C00034">
      <w:pPr>
        <w:jc w:val="both"/>
        <w:rPr>
          <w:rFonts w:ascii="Comic Sans MS" w:hAnsi="Comic Sans MS" w:cs="Arial"/>
          <w:sz w:val="24"/>
          <w:szCs w:val="24"/>
        </w:rPr>
      </w:pPr>
    </w:p>
    <w:p w:rsidR="00C00034" w:rsidRDefault="00C00034" w:rsidP="00C00034">
      <w:pPr>
        <w:jc w:val="both"/>
        <w:rPr>
          <w:rFonts w:ascii="Comic Sans MS" w:hAnsi="Comic Sans MS" w:cs="Arial"/>
          <w:sz w:val="24"/>
          <w:szCs w:val="24"/>
        </w:rPr>
      </w:pPr>
    </w:p>
    <w:p w:rsidR="00C00034" w:rsidRDefault="00C00034" w:rsidP="00C00034">
      <w:pPr>
        <w:jc w:val="both"/>
        <w:rPr>
          <w:rFonts w:ascii="Comic Sans MS" w:hAnsi="Comic Sans MS" w:cs="Arial"/>
          <w:sz w:val="24"/>
          <w:szCs w:val="24"/>
        </w:rPr>
      </w:pPr>
    </w:p>
    <w:p w:rsidR="000E4AE3" w:rsidRDefault="000E4AE3" w:rsidP="000E4AE3">
      <w:pPr>
        <w:spacing w:line="300" w:lineRule="atLeast"/>
        <w:rPr>
          <w:rFonts w:ascii="Comic Sans MS" w:hAnsi="Comic Sans MS"/>
          <w:sz w:val="28"/>
          <w:szCs w:val="28"/>
        </w:rPr>
      </w:pPr>
      <w:r w:rsidRPr="003006B9">
        <w:rPr>
          <w:rFonts w:ascii="Comic Sans MS" w:hAnsi="Comic Sans MS"/>
          <w:sz w:val="28"/>
          <w:szCs w:val="28"/>
        </w:rPr>
        <w:lastRenderedPageBreak/>
        <w:t>La memoria dei nostri incontri</w:t>
      </w:r>
    </w:p>
    <w:p w:rsidR="00E23482" w:rsidRPr="00E23482" w:rsidRDefault="00E23482" w:rsidP="00E23482">
      <w:pPr>
        <w:spacing w:line="300" w:lineRule="atLeast"/>
        <w:jc w:val="center"/>
        <w:rPr>
          <w:rFonts w:ascii="Copperplate Gothic Bold" w:hAnsi="Copperplate Gothic Bold"/>
          <w:sz w:val="32"/>
          <w:szCs w:val="32"/>
        </w:rPr>
      </w:pPr>
      <w:r>
        <w:rPr>
          <w:rFonts w:ascii="Copperplate Gothic Bold" w:hAnsi="Copperplate Gothic Bold"/>
          <w:sz w:val="32"/>
          <w:szCs w:val="32"/>
        </w:rPr>
        <w:t>CONVIVENZA 14</w:t>
      </w:r>
      <w:r w:rsidR="00370A86">
        <w:rPr>
          <w:rFonts w:ascii="Copperplate Gothic Bold" w:hAnsi="Copperplate Gothic Bold"/>
          <w:sz w:val="32"/>
          <w:szCs w:val="32"/>
        </w:rPr>
        <w:t xml:space="preserve"> </w:t>
      </w:r>
      <w:r>
        <w:rPr>
          <w:rFonts w:ascii="Copperplate Gothic Bold" w:hAnsi="Copperplate Gothic Bold"/>
          <w:sz w:val="32"/>
          <w:szCs w:val="32"/>
        </w:rPr>
        <w:t>-</w:t>
      </w:r>
      <w:r w:rsidR="00370A86">
        <w:rPr>
          <w:rFonts w:ascii="Copperplate Gothic Bold" w:hAnsi="Copperplate Gothic Bold"/>
          <w:sz w:val="32"/>
          <w:szCs w:val="32"/>
        </w:rPr>
        <w:t xml:space="preserve"> </w:t>
      </w:r>
      <w:r w:rsidR="00687614">
        <w:rPr>
          <w:rFonts w:ascii="Copperplate Gothic Bold" w:hAnsi="Copperplate Gothic Bold"/>
          <w:sz w:val="32"/>
          <w:szCs w:val="32"/>
        </w:rPr>
        <w:t>1</w:t>
      </w:r>
      <w:r w:rsidR="00370A86">
        <w:rPr>
          <w:rFonts w:ascii="Copperplate Gothic Bold" w:hAnsi="Copperplate Gothic Bold"/>
          <w:sz w:val="32"/>
          <w:szCs w:val="32"/>
        </w:rPr>
        <w:t>7</w:t>
      </w:r>
      <w:r w:rsidR="00687614">
        <w:rPr>
          <w:rFonts w:ascii="Copperplate Gothic Bold" w:hAnsi="Copperplate Gothic Bold"/>
          <w:sz w:val="32"/>
          <w:szCs w:val="32"/>
        </w:rPr>
        <w:t xml:space="preserve"> AGOSTO 2014 A FOGNANO</w:t>
      </w:r>
    </w:p>
    <w:p w:rsidR="008C72D5" w:rsidRPr="008C72D5" w:rsidRDefault="008C72D5" w:rsidP="008C72D5">
      <w:pPr>
        <w:ind w:firstLine="426"/>
        <w:jc w:val="both"/>
        <w:rPr>
          <w:rFonts w:ascii="Bookman Old Style" w:hAnsi="Bookman Old Style"/>
        </w:rPr>
      </w:pP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 xml:space="preserve">La convivenza estiva 2014 si è tenuta a Fognano, ma a differenza degli anni scorsi, i giorni sono stati: 14-15-16 e domenica 17 agosto. </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Abbiamo cominciato subito “alla grande” con i primi Vespri dell’Assunta  e alla sera la veglia di preghiera con  l’Akatistos, processione e benedizione della frutta. Dopo queste preghiere così forti, il momento conviviale successivo è sempre molto  sentito: ci fa sperimentare vera comunione.</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Il 15 agosto è giornata di grande festa vissuta con tanta gioia; la partecipazione delle persone, anche numerica, tocca il picco più alto: dalle preghiere del mattino fino al culmine della</w:t>
      </w:r>
      <w:r w:rsidR="008C72D5" w:rsidRPr="008C72D5">
        <w:rPr>
          <w:rFonts w:ascii="Bookman Old Style" w:hAnsi="Bookman Old Style"/>
        </w:rPr>
        <w:t xml:space="preserve"> </w:t>
      </w:r>
      <w:r w:rsidRPr="008C72D5">
        <w:rPr>
          <w:rFonts w:ascii="Bookman Old Style" w:hAnsi="Bookman Old Style"/>
        </w:rPr>
        <w:t>S. Messa, con la benedizione degli incaricati comunitari entranti e il ringraziamento per quelli uscenti.</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 xml:space="preserve">Al mattino, abbiamo partecipato alla relazione del </w:t>
      </w:r>
      <w:r w:rsidR="008C72D5" w:rsidRPr="008C72D5">
        <w:rPr>
          <w:rFonts w:ascii="Bookman Old Style" w:hAnsi="Bookman Old Style"/>
        </w:rPr>
        <w:t>C</w:t>
      </w:r>
      <w:r w:rsidRPr="008C72D5">
        <w:rPr>
          <w:rFonts w:ascii="Bookman Old Style" w:hAnsi="Bookman Old Style"/>
        </w:rPr>
        <w:t>omitato famiglia sui consigli evangelici, nello specifico</w:t>
      </w:r>
      <w:r w:rsidR="008C72D5" w:rsidRPr="008C72D5">
        <w:rPr>
          <w:rFonts w:ascii="Bookman Old Style" w:hAnsi="Bookman Old Style"/>
        </w:rPr>
        <w:t>:</w:t>
      </w:r>
      <w:r w:rsidRPr="008C72D5">
        <w:rPr>
          <w:rFonts w:ascii="Bookman Old Style" w:hAnsi="Bookman Old Style"/>
        </w:rPr>
        <w:t xml:space="preserve"> la castità coniugale. Matteo ed io eravamo i relatori, e abbiamo fin da subito sentito interesse e partecipazione da parte dell’assemblea presente.</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I consigli evangelici sono stati il tema conduttore della convivenza; infatti sabato 16 (dopo la gita alla vicina bellissima Pieve del Thò in cui abbiamo vissuto la S. Messa) nel pomeriggio abbiamo provato a fare la revisione di vita, in ordine ai consigli evangelici, utilizzando i documenti e le relazioni approfondite durante l’anno, con domande semplici e concrete. A piccoli gruppi abbiamo scambiato le nostre esperienze, il nostro essere: è stato un momento profondo, vissuto con molta serietà. Abbiamo sperimentato una grande ricchezza nella condivisione; direi che veramente questo momento ci ha aiutato  a conoscerci di più, e quindi ad essere più in comunione tra di noi e con il Signore.</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Anche l’ultima mattina è stata all’insegna della condivisione. Dopo aver letto il programma comunitario dell’anno, molti hanno portato la propria esperienza: qualcuno in ordine a Medjugorie e all’ultimo pellegrinaggio fatto, qualcuno di esperienza forte di preghiera, altri hanno condiviso il lavoro svolto in convivenza stessa con i bambini e con gli adolescenti. Molto bella la relazione sul campo casetta: oltre a visionare il libretto realizzato dai bambini sulle beatitudini, due di loro ci hanno esposto la loro esperienza diretta, e così non sono mancante alcune risate</w:t>
      </w:r>
      <w:r w:rsidR="008C72D5" w:rsidRPr="008C72D5">
        <w:rPr>
          <w:rFonts w:ascii="Bookman Old Style" w:hAnsi="Bookman Old Style"/>
        </w:rPr>
        <w:t>,</w:t>
      </w:r>
      <w:r w:rsidRPr="008C72D5">
        <w:rPr>
          <w:rFonts w:ascii="Bookman Old Style" w:hAnsi="Bookman Old Style"/>
        </w:rPr>
        <w:t xml:space="preserve"> perché ci hanno raccontato anche alcuni giochi e piccoli aneddoti.</w:t>
      </w:r>
    </w:p>
    <w:p w:rsidR="00101172" w:rsidRPr="008C72D5" w:rsidRDefault="00101172" w:rsidP="008C72D5">
      <w:pPr>
        <w:spacing w:after="120"/>
        <w:ind w:firstLine="426"/>
        <w:jc w:val="both"/>
        <w:rPr>
          <w:rFonts w:ascii="Bookman Old Style" w:hAnsi="Bookman Old Style"/>
        </w:rPr>
      </w:pPr>
      <w:r w:rsidRPr="008C72D5">
        <w:rPr>
          <w:rFonts w:ascii="Bookman Old Style" w:hAnsi="Bookman Old Style"/>
        </w:rPr>
        <w:t>Una bella nota positiva e un ringraziamento alle ragazze perché “ufficialmente”  hanno fatto servizio con i bambini piccoli, così anche noi mamme abbiamo potuto partecipare più attivamente a diversi momenti comunitari.</w:t>
      </w:r>
    </w:p>
    <w:p w:rsidR="00101172" w:rsidRPr="008C72D5" w:rsidRDefault="00101172" w:rsidP="008C72D5">
      <w:pPr>
        <w:ind w:firstLine="426"/>
        <w:jc w:val="both"/>
        <w:rPr>
          <w:rFonts w:ascii="Bookman Old Style" w:hAnsi="Bookman Old Style"/>
        </w:rPr>
      </w:pPr>
      <w:r w:rsidRPr="008C72D5">
        <w:rPr>
          <w:rFonts w:ascii="Bookman Old Style" w:hAnsi="Bookman Old Style"/>
        </w:rPr>
        <w:t>Il più grande ringraziamento, e non vorrei fosse scontato, sempre al Signore, che ci fa sperimentare “quanto è bello e soave che i fratelli stiano insieme”.</w:t>
      </w:r>
    </w:p>
    <w:p w:rsidR="00101172" w:rsidRPr="008C72D5" w:rsidRDefault="00101172" w:rsidP="008C72D5">
      <w:pPr>
        <w:ind w:left="7080" w:firstLine="708"/>
        <w:jc w:val="both"/>
        <w:rPr>
          <w:rFonts w:ascii="Bookman Old Style" w:hAnsi="Bookman Old Style"/>
        </w:rPr>
      </w:pPr>
      <w:r w:rsidRPr="008C72D5">
        <w:rPr>
          <w:rFonts w:ascii="Bookman Old Style" w:hAnsi="Bookman Old Style"/>
        </w:rPr>
        <w:t>Angela</w:t>
      </w:r>
    </w:p>
    <w:p w:rsidR="008C72D5" w:rsidRPr="008C72D5" w:rsidRDefault="008C72D5" w:rsidP="008C72D5">
      <w:pPr>
        <w:ind w:left="4956" w:firstLine="426"/>
        <w:jc w:val="both"/>
        <w:rPr>
          <w:rFonts w:ascii="Bookman Old Style" w:hAnsi="Bookman Old Style"/>
        </w:rPr>
      </w:pPr>
    </w:p>
    <w:p w:rsidR="000A135D" w:rsidRPr="008C72D5" w:rsidRDefault="008C72D5" w:rsidP="008C72D5">
      <w:pPr>
        <w:jc w:val="center"/>
        <w:rPr>
          <w:rFonts w:ascii="Copperplate Gothic Bold" w:hAnsi="Copperplate Gothic Bold"/>
          <w:sz w:val="28"/>
          <w:szCs w:val="28"/>
        </w:rPr>
      </w:pPr>
      <w:r w:rsidRPr="008C72D5">
        <w:rPr>
          <w:rFonts w:ascii="Copperplate Gothic Bold" w:hAnsi="Copperplate Gothic Bold"/>
          <w:sz w:val="28"/>
          <w:szCs w:val="28"/>
        </w:rPr>
        <w:t>LA REVISIONE DI VITA</w:t>
      </w:r>
    </w:p>
    <w:p w:rsidR="000E4AE3" w:rsidRPr="008C72D5" w:rsidRDefault="00370A86" w:rsidP="00370A86">
      <w:pPr>
        <w:jc w:val="both"/>
        <w:rPr>
          <w:rFonts w:ascii="Arial" w:hAnsi="Arial" w:cs="Arial"/>
          <w:sz w:val="22"/>
          <w:szCs w:val="22"/>
        </w:rPr>
      </w:pPr>
      <w:r w:rsidRPr="008C72D5">
        <w:rPr>
          <w:rFonts w:ascii="Arial" w:hAnsi="Arial" w:cs="Arial"/>
          <w:sz w:val="22"/>
          <w:szCs w:val="22"/>
        </w:rPr>
        <w:t xml:space="preserve">Indicazioni consegnate durante la convivenza, per un primo incontro come scambio di </w:t>
      </w:r>
      <w:r w:rsidRPr="008C72D5">
        <w:rPr>
          <w:rFonts w:ascii="Arial" w:hAnsi="Arial" w:cs="Arial"/>
          <w:spacing w:val="20"/>
          <w:sz w:val="22"/>
          <w:szCs w:val="22"/>
        </w:rPr>
        <w:t>revisione di vita</w:t>
      </w:r>
      <w:r w:rsidRPr="008C72D5">
        <w:rPr>
          <w:rFonts w:ascii="Arial" w:hAnsi="Arial" w:cs="Arial"/>
          <w:sz w:val="22"/>
          <w:szCs w:val="22"/>
        </w:rPr>
        <w:t>, che è stato realizzato il pomeriggio del 16 agosto, a piccoli gruppi sul tema dei “consigli evangelici”.</w:t>
      </w:r>
    </w:p>
    <w:p w:rsidR="000E4AE3" w:rsidRPr="00687614" w:rsidRDefault="000E4AE3" w:rsidP="000E4AE3">
      <w:pPr>
        <w:rPr>
          <w:sz w:val="24"/>
          <w:szCs w:val="24"/>
        </w:rPr>
      </w:pPr>
    </w:p>
    <w:p w:rsidR="000E4AE3" w:rsidRPr="00687614" w:rsidRDefault="000E4AE3" w:rsidP="005528BA">
      <w:pPr>
        <w:rPr>
          <w:sz w:val="24"/>
          <w:szCs w:val="24"/>
        </w:rPr>
      </w:pPr>
      <w:r w:rsidRPr="00687614">
        <w:rPr>
          <w:sz w:val="24"/>
          <w:szCs w:val="24"/>
        </w:rPr>
        <w:t xml:space="preserve">La revisione NON </w:t>
      </w:r>
      <w:r w:rsidR="002A7D86">
        <w:rPr>
          <w:sz w:val="24"/>
          <w:szCs w:val="24"/>
        </w:rPr>
        <w:t>È</w:t>
      </w:r>
      <w:r w:rsidRPr="00687614">
        <w:rPr>
          <w:sz w:val="24"/>
          <w:szCs w:val="24"/>
        </w:rPr>
        <w:t>:</w:t>
      </w:r>
    </w:p>
    <w:p w:rsidR="000E4AE3" w:rsidRPr="00370A86" w:rsidRDefault="000E4AE3" w:rsidP="005528BA">
      <w:pPr>
        <w:numPr>
          <w:ilvl w:val="0"/>
          <w:numId w:val="9"/>
        </w:numPr>
        <w:jc w:val="both"/>
        <w:rPr>
          <w:rFonts w:ascii="Bookman Old Style" w:hAnsi="Bookman Old Style"/>
        </w:rPr>
      </w:pPr>
      <w:r w:rsidRPr="00370A86">
        <w:rPr>
          <w:rFonts w:ascii="Bookman Old Style" w:hAnsi="Bookman Old Style"/>
        </w:rPr>
        <w:t>Discutere un fatto esterno a noi, ma piuttosto metterci in crisi su una responsabilità inerente a noi.</w:t>
      </w:r>
    </w:p>
    <w:p w:rsidR="000E4AE3" w:rsidRPr="00370A86" w:rsidRDefault="000E4AE3" w:rsidP="005528BA">
      <w:pPr>
        <w:numPr>
          <w:ilvl w:val="0"/>
          <w:numId w:val="9"/>
        </w:numPr>
        <w:jc w:val="both"/>
        <w:rPr>
          <w:rFonts w:ascii="Bookman Old Style" w:hAnsi="Bookman Old Style"/>
        </w:rPr>
      </w:pPr>
      <w:r w:rsidRPr="00370A86">
        <w:rPr>
          <w:rFonts w:ascii="Bookman Old Style" w:hAnsi="Bookman Old Style"/>
        </w:rPr>
        <w:t>Uno scambio di idee, è piuttosto un’autocritica di fronte ai fratelli: libera, spontanea, costruttiva, è aprire il proprio intimo sulla responsabilità della conversione personale.</w:t>
      </w:r>
    </w:p>
    <w:p w:rsidR="000E4AE3" w:rsidRPr="00370A86" w:rsidRDefault="000E4AE3" w:rsidP="005528BA">
      <w:pPr>
        <w:numPr>
          <w:ilvl w:val="0"/>
          <w:numId w:val="9"/>
        </w:numPr>
        <w:jc w:val="both"/>
        <w:rPr>
          <w:rFonts w:ascii="Bookman Old Style" w:hAnsi="Bookman Old Style"/>
        </w:rPr>
      </w:pPr>
      <w:r w:rsidRPr="00370A86">
        <w:rPr>
          <w:rFonts w:ascii="Bookman Old Style" w:hAnsi="Bookman Old Style"/>
        </w:rPr>
        <w:t>Progettare una linea d’azione per le attività di un gruppo, è invece progettare la propria conversione interiore con l’aiuto reciproco.</w:t>
      </w:r>
    </w:p>
    <w:p w:rsidR="000E4AE3" w:rsidRPr="00370A86" w:rsidRDefault="000E4AE3" w:rsidP="005528BA">
      <w:pPr>
        <w:numPr>
          <w:ilvl w:val="0"/>
          <w:numId w:val="9"/>
        </w:numPr>
        <w:jc w:val="both"/>
        <w:rPr>
          <w:rFonts w:ascii="Bookman Old Style" w:hAnsi="Bookman Old Style"/>
        </w:rPr>
      </w:pPr>
      <w:r w:rsidRPr="00370A86">
        <w:rPr>
          <w:rFonts w:ascii="Bookman Old Style" w:hAnsi="Bookman Old Style"/>
        </w:rPr>
        <w:t>Un intimismo, ma è la volontà di spezzare il nostro egoismo per giungere, con l’aiuto dei fratelli a una decisione personale impegnativa.</w:t>
      </w:r>
    </w:p>
    <w:p w:rsidR="000E4AE3" w:rsidRPr="00370A86" w:rsidRDefault="000E4AE3" w:rsidP="005528BA">
      <w:pPr>
        <w:tabs>
          <w:tab w:val="num" w:pos="720"/>
        </w:tabs>
        <w:ind w:hanging="360"/>
        <w:jc w:val="both"/>
        <w:rPr>
          <w:rFonts w:ascii="Bookman Old Style" w:hAnsi="Bookman Old Style"/>
        </w:rPr>
      </w:pPr>
    </w:p>
    <w:p w:rsidR="000E4AE3" w:rsidRPr="00687614" w:rsidRDefault="000E4AE3" w:rsidP="005528BA">
      <w:pPr>
        <w:tabs>
          <w:tab w:val="num" w:pos="720"/>
        </w:tabs>
        <w:rPr>
          <w:sz w:val="24"/>
          <w:szCs w:val="24"/>
        </w:rPr>
      </w:pPr>
      <w:r w:rsidRPr="00687614">
        <w:rPr>
          <w:sz w:val="24"/>
          <w:szCs w:val="24"/>
        </w:rPr>
        <w:t xml:space="preserve">La revisione </w:t>
      </w:r>
      <w:r w:rsidR="002A7D86">
        <w:rPr>
          <w:sz w:val="24"/>
          <w:szCs w:val="24"/>
        </w:rPr>
        <w:t>È</w:t>
      </w:r>
      <w:r w:rsidRPr="00687614">
        <w:rPr>
          <w:sz w:val="24"/>
          <w:szCs w:val="24"/>
        </w:rPr>
        <w:t>:</w:t>
      </w:r>
    </w:p>
    <w:p w:rsidR="000E4AE3" w:rsidRPr="005528BA" w:rsidRDefault="000E4AE3" w:rsidP="005528BA">
      <w:pPr>
        <w:numPr>
          <w:ilvl w:val="0"/>
          <w:numId w:val="10"/>
        </w:numPr>
        <w:jc w:val="both"/>
        <w:rPr>
          <w:rFonts w:ascii="Bookman Old Style" w:hAnsi="Bookman Old Style"/>
        </w:rPr>
      </w:pPr>
      <w:r w:rsidRPr="005528BA">
        <w:rPr>
          <w:rFonts w:ascii="Bookman Old Style" w:hAnsi="Bookman Old Style"/>
        </w:rPr>
        <w:t xml:space="preserve">Comunicare ai fratelli la parte più profonda di noi stessi in clima di sincerità, di ascolto, di                                      </w:t>
      </w:r>
    </w:p>
    <w:p w:rsidR="000E4AE3" w:rsidRPr="005528BA" w:rsidRDefault="005528BA" w:rsidP="005528BA">
      <w:pPr>
        <w:tabs>
          <w:tab w:val="num" w:pos="720"/>
        </w:tabs>
        <w:ind w:left="720" w:hanging="360"/>
        <w:jc w:val="both"/>
        <w:rPr>
          <w:rFonts w:ascii="Bookman Old Style" w:hAnsi="Bookman Old Style"/>
        </w:rPr>
      </w:pPr>
      <w:r>
        <w:rPr>
          <w:rFonts w:ascii="Bookman Old Style" w:hAnsi="Bookman Old Style"/>
        </w:rPr>
        <w:lastRenderedPageBreak/>
        <w:tab/>
        <w:t>s</w:t>
      </w:r>
      <w:r w:rsidR="000E4AE3" w:rsidRPr="005528BA">
        <w:rPr>
          <w:rFonts w:ascii="Bookman Old Style" w:hAnsi="Bookman Old Style"/>
        </w:rPr>
        <w:t>emplicità e di stima vicendevole, per ripartire con una forza nuova al servizio del Signore</w:t>
      </w:r>
      <w:r w:rsidR="00370A86" w:rsidRPr="005528BA">
        <w:rPr>
          <w:rFonts w:ascii="Bookman Old Style" w:hAnsi="Bookman Old Style"/>
        </w:rPr>
        <w:t xml:space="preserve"> </w:t>
      </w:r>
      <w:r w:rsidR="000E4AE3" w:rsidRPr="005528BA">
        <w:rPr>
          <w:rFonts w:ascii="Bookman Old Style" w:hAnsi="Bookman Old Style"/>
        </w:rPr>
        <w:t>e dei fratelli.</w:t>
      </w:r>
    </w:p>
    <w:p w:rsidR="000E4AE3" w:rsidRPr="005528BA" w:rsidRDefault="00370A86" w:rsidP="005528BA">
      <w:pPr>
        <w:pStyle w:val="Paragrafoelenco"/>
        <w:numPr>
          <w:ilvl w:val="0"/>
          <w:numId w:val="10"/>
        </w:numPr>
        <w:spacing w:after="0"/>
        <w:rPr>
          <w:rFonts w:ascii="Bookman Old Style" w:hAnsi="Bookman Old Style"/>
          <w:sz w:val="20"/>
          <w:szCs w:val="20"/>
        </w:rPr>
      </w:pPr>
      <w:r w:rsidRPr="005528BA">
        <w:rPr>
          <w:rFonts w:ascii="Bookman Old Style" w:hAnsi="Bookman Old Style"/>
          <w:sz w:val="20"/>
          <w:szCs w:val="20"/>
        </w:rPr>
        <w:t>C</w:t>
      </w:r>
      <w:r w:rsidR="000E4AE3" w:rsidRPr="005528BA">
        <w:rPr>
          <w:rFonts w:ascii="Bookman Old Style" w:hAnsi="Bookman Old Style"/>
          <w:sz w:val="20"/>
          <w:szCs w:val="20"/>
        </w:rPr>
        <w:t>ondividere le lotte, le difficoltà, le sconfitte e le vittorie per una maturazione più piena</w:t>
      </w:r>
      <w:r w:rsidRPr="005528BA">
        <w:rPr>
          <w:rFonts w:ascii="Bookman Old Style" w:hAnsi="Bookman Old Style"/>
          <w:sz w:val="20"/>
          <w:szCs w:val="20"/>
        </w:rPr>
        <w:t xml:space="preserve"> </w:t>
      </w:r>
      <w:r w:rsidR="000E4AE3" w:rsidRPr="005528BA">
        <w:rPr>
          <w:rFonts w:ascii="Bookman Old Style" w:hAnsi="Bookman Old Style"/>
          <w:sz w:val="20"/>
          <w:szCs w:val="20"/>
        </w:rPr>
        <w:t>della nostra personalità, al fine di dare di più ai fratelli e a Dio.</w:t>
      </w:r>
    </w:p>
    <w:p w:rsidR="000E4AE3" w:rsidRPr="005528BA" w:rsidRDefault="002A7D86" w:rsidP="00BB791B">
      <w:pPr>
        <w:pStyle w:val="Paragrafoelenco"/>
        <w:numPr>
          <w:ilvl w:val="0"/>
          <w:numId w:val="10"/>
        </w:numPr>
        <w:spacing w:after="0"/>
        <w:ind w:left="709" w:hanging="283"/>
        <w:rPr>
          <w:rFonts w:ascii="Bookman Old Style" w:hAnsi="Bookman Old Style"/>
          <w:sz w:val="20"/>
          <w:szCs w:val="20"/>
        </w:rPr>
      </w:pPr>
      <w:r w:rsidRPr="005528BA">
        <w:rPr>
          <w:rFonts w:ascii="Bookman Old Style" w:hAnsi="Bookman Old Style"/>
          <w:sz w:val="20"/>
          <w:szCs w:val="20"/>
        </w:rPr>
        <w:t>È</w:t>
      </w:r>
      <w:r w:rsidR="000E4AE3" w:rsidRPr="005528BA">
        <w:rPr>
          <w:rFonts w:ascii="Bookman Old Style" w:hAnsi="Bookman Old Style"/>
          <w:sz w:val="20"/>
          <w:szCs w:val="20"/>
        </w:rPr>
        <w:t xml:space="preserve"> trovarsi insieme, nella cordialità piena in nome del Signore, aprendoci fino in fondo</w:t>
      </w:r>
      <w:r w:rsidR="005528BA" w:rsidRPr="005528BA">
        <w:rPr>
          <w:rFonts w:ascii="Bookman Old Style" w:hAnsi="Bookman Old Style"/>
          <w:sz w:val="20"/>
          <w:szCs w:val="20"/>
        </w:rPr>
        <w:t xml:space="preserve"> </w:t>
      </w:r>
      <w:r w:rsidR="000E4AE3" w:rsidRPr="005528BA">
        <w:rPr>
          <w:rFonts w:ascii="Bookman Old Style" w:hAnsi="Bookman Old Style"/>
          <w:sz w:val="20"/>
          <w:szCs w:val="20"/>
        </w:rPr>
        <w:t>su</w:t>
      </w:r>
      <w:r w:rsidR="005528BA" w:rsidRPr="005528BA">
        <w:rPr>
          <w:rFonts w:ascii="Bookman Old Style" w:hAnsi="Bookman Old Style"/>
          <w:sz w:val="20"/>
          <w:szCs w:val="20"/>
        </w:rPr>
        <w:t xml:space="preserve"> </w:t>
      </w:r>
      <w:r w:rsidR="000E4AE3" w:rsidRPr="005528BA">
        <w:rPr>
          <w:rFonts w:ascii="Bookman Old Style" w:hAnsi="Bookman Old Style"/>
          <w:sz w:val="20"/>
          <w:szCs w:val="20"/>
        </w:rPr>
        <w:t>qual</w:t>
      </w:r>
      <w:r w:rsidRPr="005528BA">
        <w:rPr>
          <w:rFonts w:ascii="Bookman Old Style" w:hAnsi="Bookman Old Style"/>
          <w:sz w:val="20"/>
          <w:szCs w:val="20"/>
        </w:rPr>
        <w:t>che aspetto della nostra vita. È</w:t>
      </w:r>
      <w:r w:rsidR="000E4AE3" w:rsidRPr="005528BA">
        <w:rPr>
          <w:rFonts w:ascii="Bookman Old Style" w:hAnsi="Bookman Old Style"/>
          <w:sz w:val="20"/>
          <w:szCs w:val="20"/>
        </w:rPr>
        <w:t xml:space="preserve"> insieme agli altri che possiamo crescere nel servizio</w:t>
      </w:r>
      <w:r w:rsidR="005528BA" w:rsidRPr="005528BA">
        <w:rPr>
          <w:rFonts w:ascii="Bookman Old Style" w:hAnsi="Bookman Old Style"/>
          <w:sz w:val="20"/>
          <w:szCs w:val="20"/>
        </w:rPr>
        <w:t xml:space="preserve"> </w:t>
      </w:r>
      <w:r w:rsidR="000E4AE3" w:rsidRPr="005528BA">
        <w:rPr>
          <w:rFonts w:ascii="Bookman Old Style" w:hAnsi="Bookman Old Style"/>
          <w:sz w:val="20"/>
          <w:szCs w:val="20"/>
        </w:rPr>
        <w:t>a Dio e ai fratelli.</w:t>
      </w:r>
    </w:p>
    <w:p w:rsidR="000E4AE3" w:rsidRPr="00370A86" w:rsidRDefault="000E4AE3" w:rsidP="00370A86">
      <w:pPr>
        <w:ind w:left="360"/>
        <w:jc w:val="both"/>
        <w:rPr>
          <w:rFonts w:ascii="Bookman Old Style" w:hAnsi="Bookman Old Style"/>
        </w:rPr>
      </w:pPr>
      <w:r w:rsidRPr="00370A86">
        <w:rPr>
          <w:rFonts w:ascii="Bookman Old Style" w:hAnsi="Bookman Old Style"/>
        </w:rPr>
        <w:t xml:space="preserve"> </w:t>
      </w:r>
    </w:p>
    <w:p w:rsidR="000E4AE3" w:rsidRPr="00687614" w:rsidRDefault="000E4AE3" w:rsidP="00370A86">
      <w:pPr>
        <w:ind w:left="360" w:hanging="360"/>
        <w:rPr>
          <w:sz w:val="24"/>
          <w:szCs w:val="24"/>
        </w:rPr>
      </w:pPr>
      <w:r w:rsidRPr="00687614">
        <w:rPr>
          <w:sz w:val="24"/>
          <w:szCs w:val="24"/>
        </w:rPr>
        <w:t>Come fare la revisione</w:t>
      </w:r>
    </w:p>
    <w:p w:rsidR="000E4AE3" w:rsidRPr="005528BA" w:rsidRDefault="000E4AE3" w:rsidP="00A30010">
      <w:pPr>
        <w:numPr>
          <w:ilvl w:val="0"/>
          <w:numId w:val="12"/>
        </w:numPr>
        <w:jc w:val="both"/>
        <w:rPr>
          <w:rFonts w:ascii="Bookman Old Style" w:hAnsi="Bookman Old Style"/>
        </w:rPr>
      </w:pPr>
      <w:r w:rsidRPr="005528BA">
        <w:rPr>
          <w:rFonts w:ascii="Bookman Old Style" w:hAnsi="Bookman Old Style"/>
        </w:rPr>
        <w:t xml:space="preserve">Uno degli accorgimenti più importanti è l’ascolto, il rispetto delle persone, l’attenzione  </w:t>
      </w:r>
    </w:p>
    <w:p w:rsidR="000E4AE3" w:rsidRPr="005528BA" w:rsidRDefault="000E4AE3" w:rsidP="00A30010">
      <w:pPr>
        <w:ind w:left="720"/>
        <w:jc w:val="both"/>
        <w:rPr>
          <w:rFonts w:ascii="Bookman Old Style" w:hAnsi="Bookman Old Style"/>
        </w:rPr>
      </w:pPr>
      <w:r w:rsidRPr="005528BA">
        <w:rPr>
          <w:rFonts w:ascii="Bookman Old Style" w:hAnsi="Bookman Old Style"/>
        </w:rPr>
        <w:t>massima , che si deve avere l’uno per l’altro.</w:t>
      </w:r>
    </w:p>
    <w:p w:rsidR="000E4AE3" w:rsidRPr="005528BA" w:rsidRDefault="000E4AE3" w:rsidP="00A30010">
      <w:pPr>
        <w:numPr>
          <w:ilvl w:val="0"/>
          <w:numId w:val="12"/>
        </w:numPr>
        <w:jc w:val="both"/>
        <w:rPr>
          <w:rFonts w:ascii="Bookman Old Style" w:hAnsi="Bookman Old Style"/>
        </w:rPr>
      </w:pPr>
      <w:r w:rsidRPr="005528BA">
        <w:rPr>
          <w:rFonts w:ascii="Bookman Old Style" w:hAnsi="Bookman Old Style"/>
        </w:rPr>
        <w:t>Più abbiamo il coraggio  della verità, più la revisione diventa profonda e costruttiva.</w:t>
      </w:r>
    </w:p>
    <w:p w:rsidR="000E4AE3" w:rsidRPr="005528BA" w:rsidRDefault="000E4AE3" w:rsidP="00A30010">
      <w:pPr>
        <w:jc w:val="both"/>
        <w:rPr>
          <w:rFonts w:ascii="Bookman Old Style" w:hAnsi="Bookman Old Style"/>
        </w:rPr>
      </w:pPr>
      <w:r w:rsidRPr="005528BA">
        <w:rPr>
          <w:rFonts w:ascii="Bookman Old Style" w:hAnsi="Bookman Old Style"/>
        </w:rPr>
        <w:t xml:space="preserve">            dobbiamo decidere di presentarci come Dio ci vede.</w:t>
      </w:r>
    </w:p>
    <w:p w:rsidR="000E4AE3" w:rsidRPr="005528BA" w:rsidRDefault="000E4AE3" w:rsidP="00A30010">
      <w:pPr>
        <w:numPr>
          <w:ilvl w:val="0"/>
          <w:numId w:val="12"/>
        </w:numPr>
        <w:jc w:val="both"/>
        <w:rPr>
          <w:rFonts w:ascii="Bookman Old Style" w:hAnsi="Bookman Old Style"/>
        </w:rPr>
      </w:pPr>
      <w:r w:rsidRPr="005528BA">
        <w:rPr>
          <w:rFonts w:ascii="Bookman Old Style" w:hAnsi="Bookman Old Style"/>
        </w:rPr>
        <w:t>Condividere il negativo e il positivo, il male e il bene, le tenebre e la luce, la viltà e</w:t>
      </w:r>
    </w:p>
    <w:p w:rsidR="000E4AE3" w:rsidRPr="005528BA" w:rsidRDefault="000E4AE3" w:rsidP="00A30010">
      <w:pPr>
        <w:ind w:left="720"/>
        <w:jc w:val="both"/>
        <w:rPr>
          <w:rFonts w:ascii="Bookman Old Style" w:hAnsi="Bookman Old Style"/>
        </w:rPr>
      </w:pPr>
      <w:r w:rsidRPr="005528BA">
        <w:rPr>
          <w:rFonts w:ascii="Bookman Old Style" w:hAnsi="Bookman Old Style"/>
        </w:rPr>
        <w:t>la generosità: è comunicare l’ anima ai fratelli. E’ aprire il cuore, per costruire</w:t>
      </w:r>
    </w:p>
    <w:p w:rsidR="000E4AE3" w:rsidRPr="005528BA" w:rsidRDefault="000E4AE3" w:rsidP="00A30010">
      <w:pPr>
        <w:ind w:left="720"/>
        <w:jc w:val="both"/>
        <w:rPr>
          <w:rFonts w:ascii="Bookman Old Style" w:hAnsi="Bookman Old Style"/>
        </w:rPr>
      </w:pPr>
      <w:r w:rsidRPr="005528BA">
        <w:rPr>
          <w:rFonts w:ascii="Bookman Old Style" w:hAnsi="Bookman Old Style"/>
        </w:rPr>
        <w:t>la propria conversione.</w:t>
      </w:r>
    </w:p>
    <w:p w:rsidR="000E4AE3" w:rsidRPr="005528BA" w:rsidRDefault="000E4AE3" w:rsidP="00A30010">
      <w:pPr>
        <w:numPr>
          <w:ilvl w:val="0"/>
          <w:numId w:val="12"/>
        </w:numPr>
        <w:jc w:val="both"/>
        <w:rPr>
          <w:rFonts w:ascii="Bookman Old Style" w:hAnsi="Bookman Old Style"/>
        </w:rPr>
      </w:pPr>
      <w:r w:rsidRPr="005528BA">
        <w:rPr>
          <w:rFonts w:ascii="Bookman Old Style" w:hAnsi="Bookman Old Style"/>
        </w:rPr>
        <w:t xml:space="preserve">Accettare fino in fondo la diversità del fratello. Dobbiamo comprendere che siamo tutti </w:t>
      </w:r>
    </w:p>
    <w:p w:rsidR="000E4AE3" w:rsidRPr="005528BA" w:rsidRDefault="000E4AE3" w:rsidP="00A30010">
      <w:pPr>
        <w:ind w:left="720"/>
        <w:jc w:val="both"/>
        <w:rPr>
          <w:rFonts w:ascii="Bookman Old Style" w:hAnsi="Bookman Old Style"/>
        </w:rPr>
      </w:pPr>
      <w:r w:rsidRPr="005528BA">
        <w:rPr>
          <w:rFonts w:ascii="Bookman Old Style" w:hAnsi="Bookman Old Style"/>
        </w:rPr>
        <w:t>differenti, ciascuno con la sua spiccata personalità.</w:t>
      </w:r>
    </w:p>
    <w:p w:rsidR="000E4AE3" w:rsidRPr="005528BA" w:rsidRDefault="000E4AE3" w:rsidP="00A30010">
      <w:pPr>
        <w:numPr>
          <w:ilvl w:val="0"/>
          <w:numId w:val="12"/>
        </w:numPr>
        <w:jc w:val="both"/>
        <w:rPr>
          <w:rFonts w:ascii="Bookman Old Style" w:hAnsi="Bookman Old Style"/>
        </w:rPr>
      </w:pPr>
      <w:r w:rsidRPr="005528BA">
        <w:rPr>
          <w:rFonts w:ascii="Bookman Old Style" w:hAnsi="Bookman Old Style"/>
        </w:rPr>
        <w:t>Ascoltare col cuore è soprattutto ascoltare Dio che ha qualcosa da dirci attraverso il fratello.</w:t>
      </w:r>
    </w:p>
    <w:p w:rsidR="000E4AE3" w:rsidRPr="005528BA" w:rsidRDefault="000E4AE3" w:rsidP="00A30010">
      <w:pPr>
        <w:jc w:val="both"/>
        <w:rPr>
          <w:rFonts w:ascii="Bookman Old Style" w:hAnsi="Bookman Old Style"/>
        </w:rPr>
      </w:pPr>
      <w:r w:rsidRPr="005528BA">
        <w:rPr>
          <w:rFonts w:ascii="Bookman Old Style" w:hAnsi="Bookman Old Style"/>
        </w:rPr>
        <w:t xml:space="preserve">      6)   Non si giudicano gli altri, né si devono contraddire!</w:t>
      </w:r>
    </w:p>
    <w:p w:rsidR="000E4AE3" w:rsidRPr="005528BA" w:rsidRDefault="000E4AE3" w:rsidP="000E4AE3"/>
    <w:p w:rsidR="000E4AE3" w:rsidRPr="005528BA" w:rsidRDefault="000E4AE3" w:rsidP="005528BA">
      <w:pPr>
        <w:jc w:val="both"/>
        <w:rPr>
          <w:sz w:val="24"/>
          <w:szCs w:val="24"/>
        </w:rPr>
      </w:pPr>
      <w:r w:rsidRPr="005528BA">
        <w:rPr>
          <w:sz w:val="24"/>
          <w:szCs w:val="24"/>
        </w:rPr>
        <w:t>Se la revisione di vita è fatta col cuore e con sincerità fa crollare le barriere nei rapporti tra noi, è scuola che forma allo spirito comunitario, all’unità, ci dà coraggio nel sentire le difficoltà e la miseria degli altri, ci aiuta a conoscere nel fratello la sua realtà più vera.</w:t>
      </w:r>
    </w:p>
    <w:p w:rsidR="000E4AE3" w:rsidRPr="005528BA" w:rsidRDefault="000E4AE3" w:rsidP="000E4AE3"/>
    <w:p w:rsidR="00687614" w:rsidRPr="00687614" w:rsidRDefault="002A7D86" w:rsidP="000E4AE3">
      <w:pPr>
        <w:rPr>
          <w:sz w:val="24"/>
          <w:szCs w:val="24"/>
        </w:rPr>
      </w:pPr>
      <w:r w:rsidRPr="00687614">
        <w:rPr>
          <w:sz w:val="24"/>
          <w:szCs w:val="24"/>
        </w:rPr>
        <w:t xml:space="preserve">ALCUNE DOMANDE </w:t>
      </w:r>
      <w:r w:rsidR="000E4AE3" w:rsidRPr="00687614">
        <w:rPr>
          <w:sz w:val="24"/>
          <w:szCs w:val="24"/>
        </w:rPr>
        <w:t>per aiutarci…</w:t>
      </w:r>
      <w:r w:rsidR="00370A86">
        <w:rPr>
          <w:sz w:val="24"/>
          <w:szCs w:val="24"/>
        </w:rPr>
        <w:t>:</w:t>
      </w:r>
    </w:p>
    <w:p w:rsidR="000E4AE3" w:rsidRPr="005528BA" w:rsidRDefault="00687614" w:rsidP="005528BA">
      <w:pPr>
        <w:pStyle w:val="Paragrafoelenco"/>
        <w:numPr>
          <w:ilvl w:val="0"/>
          <w:numId w:val="20"/>
        </w:numPr>
        <w:spacing w:line="240" w:lineRule="auto"/>
        <w:ind w:left="714" w:hanging="357"/>
        <w:rPr>
          <w:rFonts w:ascii="Bookman Old Style" w:hAnsi="Bookman Old Style"/>
          <w:sz w:val="20"/>
          <w:szCs w:val="20"/>
        </w:rPr>
      </w:pPr>
      <w:r w:rsidRPr="005528BA">
        <w:rPr>
          <w:rFonts w:ascii="Bookman Old Style" w:hAnsi="Bookman Old Style"/>
          <w:sz w:val="20"/>
          <w:szCs w:val="20"/>
        </w:rPr>
        <w:t xml:space="preserve">La povertà è una condizione necessaria insieme alla Parola e alla Preghiera, per incontrare Dio nei fratelli (papa Francesco). </w:t>
      </w:r>
      <w:r w:rsidR="000E4AE3" w:rsidRPr="005528BA">
        <w:rPr>
          <w:rFonts w:ascii="Bookman Old Style" w:hAnsi="Bookman Old Style"/>
          <w:sz w:val="20"/>
          <w:szCs w:val="20"/>
        </w:rPr>
        <w:t>Amo</w:t>
      </w:r>
      <w:r w:rsidRPr="005528BA">
        <w:rPr>
          <w:rFonts w:ascii="Bookman Old Style" w:hAnsi="Bookman Old Style"/>
          <w:sz w:val="20"/>
          <w:szCs w:val="20"/>
        </w:rPr>
        <w:t xml:space="preserve"> e cerco</w:t>
      </w:r>
      <w:r w:rsidR="000E4AE3" w:rsidRPr="005528BA">
        <w:rPr>
          <w:rFonts w:ascii="Bookman Old Style" w:hAnsi="Bookman Old Style"/>
          <w:sz w:val="20"/>
          <w:szCs w:val="20"/>
        </w:rPr>
        <w:t xml:space="preserve"> la povertà e i poveri? Conto più su Dio che sui soldi e sui mezzi umani? Sono distaccato dal denaro?</w:t>
      </w:r>
    </w:p>
    <w:p w:rsidR="000E4AE3" w:rsidRPr="005528BA" w:rsidRDefault="000E4AE3" w:rsidP="005528BA">
      <w:pPr>
        <w:pStyle w:val="Paragrafoelenco"/>
        <w:numPr>
          <w:ilvl w:val="0"/>
          <w:numId w:val="20"/>
        </w:numPr>
        <w:spacing w:line="240" w:lineRule="auto"/>
        <w:ind w:left="714" w:hanging="357"/>
        <w:rPr>
          <w:rFonts w:ascii="Bookman Old Style" w:hAnsi="Bookman Old Style"/>
          <w:sz w:val="20"/>
          <w:szCs w:val="20"/>
        </w:rPr>
      </w:pPr>
      <w:r w:rsidRPr="005528BA">
        <w:rPr>
          <w:rFonts w:ascii="Bookman Old Style" w:hAnsi="Bookman Old Style"/>
          <w:sz w:val="20"/>
          <w:szCs w:val="20"/>
        </w:rPr>
        <w:t>La castità educa al dono di sé</w:t>
      </w:r>
      <w:r w:rsidR="00687614" w:rsidRPr="005528BA">
        <w:rPr>
          <w:rFonts w:ascii="Bookman Old Style" w:hAnsi="Bookman Old Style"/>
          <w:sz w:val="20"/>
          <w:szCs w:val="20"/>
        </w:rPr>
        <w:t>, ci rende liberi e accoglienti</w:t>
      </w:r>
      <w:r w:rsidRPr="005528BA">
        <w:rPr>
          <w:rFonts w:ascii="Bookman Old Style" w:hAnsi="Bookman Old Style"/>
          <w:sz w:val="20"/>
          <w:szCs w:val="20"/>
        </w:rPr>
        <w:t xml:space="preserve">: nel matrimonio sono dono per il coniuge? </w:t>
      </w:r>
      <w:r w:rsidR="002A7D86" w:rsidRPr="005528BA">
        <w:rPr>
          <w:rFonts w:ascii="Bookman Old Style" w:hAnsi="Bookman Old Style"/>
          <w:sz w:val="20"/>
          <w:szCs w:val="20"/>
        </w:rPr>
        <w:t>I</w:t>
      </w:r>
      <w:r w:rsidRPr="005528BA">
        <w:rPr>
          <w:rFonts w:ascii="Bookman Old Style" w:hAnsi="Bookman Old Style"/>
          <w:sz w:val="20"/>
          <w:szCs w:val="20"/>
        </w:rPr>
        <w:t xml:space="preserve"> sing</w:t>
      </w:r>
      <w:r w:rsidR="002A7D86" w:rsidRPr="005528BA">
        <w:rPr>
          <w:rFonts w:ascii="Bookman Old Style" w:hAnsi="Bookman Old Style"/>
          <w:sz w:val="20"/>
          <w:szCs w:val="20"/>
        </w:rPr>
        <w:t>o</w:t>
      </w:r>
      <w:r w:rsidRPr="005528BA">
        <w:rPr>
          <w:rFonts w:ascii="Bookman Old Style" w:hAnsi="Bookman Old Style"/>
          <w:sz w:val="20"/>
          <w:szCs w:val="20"/>
        </w:rPr>
        <w:t>l</w:t>
      </w:r>
      <w:r w:rsidR="002A7D86" w:rsidRPr="005528BA">
        <w:rPr>
          <w:rFonts w:ascii="Bookman Old Style" w:hAnsi="Bookman Old Style"/>
          <w:sz w:val="20"/>
          <w:szCs w:val="20"/>
        </w:rPr>
        <w:t>i</w:t>
      </w:r>
      <w:r w:rsidRPr="005528BA">
        <w:rPr>
          <w:rFonts w:ascii="Bookman Old Style" w:hAnsi="Bookman Old Style"/>
          <w:sz w:val="20"/>
          <w:szCs w:val="20"/>
        </w:rPr>
        <w:t xml:space="preserve"> e i consacrati: sono dono per il mio prossimo?</w:t>
      </w:r>
      <w:r w:rsidR="002A7D86" w:rsidRPr="005528BA">
        <w:rPr>
          <w:rFonts w:ascii="Bookman Old Style" w:hAnsi="Bookman Old Style"/>
          <w:sz w:val="20"/>
          <w:szCs w:val="20"/>
        </w:rPr>
        <w:t xml:space="preserve"> Per chi dono la vita?</w:t>
      </w:r>
    </w:p>
    <w:p w:rsidR="000E4AE3" w:rsidRPr="005528BA" w:rsidRDefault="000E4AE3" w:rsidP="005528BA">
      <w:pPr>
        <w:pStyle w:val="Paragrafoelenco"/>
        <w:numPr>
          <w:ilvl w:val="0"/>
          <w:numId w:val="20"/>
        </w:numPr>
        <w:spacing w:line="240" w:lineRule="auto"/>
        <w:ind w:left="714" w:hanging="357"/>
        <w:rPr>
          <w:rFonts w:ascii="Bookman Old Style" w:hAnsi="Bookman Old Style"/>
          <w:sz w:val="20"/>
          <w:szCs w:val="20"/>
        </w:rPr>
      </w:pPr>
      <w:r w:rsidRPr="005528BA">
        <w:rPr>
          <w:rFonts w:ascii="Bookman Old Style" w:hAnsi="Bookman Old Style"/>
          <w:sz w:val="20"/>
          <w:szCs w:val="20"/>
        </w:rPr>
        <w:t>Obbedienza è sottomettersi alla Parola di Dio: faccio la mia volontà o cerco quella del Signore?</w:t>
      </w:r>
      <w:r w:rsidR="002A7D86" w:rsidRPr="005528BA">
        <w:rPr>
          <w:rFonts w:ascii="Bookman Old Style" w:hAnsi="Bookman Old Style"/>
          <w:sz w:val="20"/>
          <w:szCs w:val="20"/>
        </w:rPr>
        <w:t xml:space="preserve"> Sono in obbedienza e mi affido al mio responsabile in comunità?</w:t>
      </w:r>
    </w:p>
    <w:p w:rsidR="000E4AE3" w:rsidRPr="005528BA" w:rsidRDefault="002A7D86" w:rsidP="005528BA">
      <w:pPr>
        <w:pStyle w:val="Paragrafoelenco"/>
        <w:numPr>
          <w:ilvl w:val="0"/>
          <w:numId w:val="20"/>
        </w:numPr>
        <w:spacing w:line="240" w:lineRule="auto"/>
        <w:ind w:left="714" w:hanging="357"/>
        <w:rPr>
          <w:rFonts w:ascii="Bookman Old Style" w:hAnsi="Bookman Old Style"/>
          <w:sz w:val="20"/>
          <w:szCs w:val="20"/>
        </w:rPr>
      </w:pPr>
      <w:r w:rsidRPr="005528BA">
        <w:rPr>
          <w:rFonts w:ascii="Bookman Old Style" w:hAnsi="Bookman Old Style"/>
          <w:sz w:val="20"/>
          <w:szCs w:val="20"/>
        </w:rPr>
        <w:t xml:space="preserve">È </w:t>
      </w:r>
      <w:r w:rsidR="000E4AE3" w:rsidRPr="005528BA">
        <w:rPr>
          <w:rFonts w:ascii="Bookman Old Style" w:hAnsi="Bookman Old Style"/>
          <w:sz w:val="20"/>
          <w:szCs w:val="20"/>
        </w:rPr>
        <w:t>vero che all’inizio del cammino comunitario di fede abbiamo offerto tanto a Dio e poi pian piano ci siamo ripresi quasi tutto? Mi metto in obbedienza a un fratello, a un povero con quella prontezza con cui obbedirei al mio responsabile?</w:t>
      </w:r>
    </w:p>
    <w:p w:rsidR="000E4AE3" w:rsidRPr="003006B9" w:rsidRDefault="000E4AE3" w:rsidP="003A2174">
      <w:pPr>
        <w:rPr>
          <w:sz w:val="24"/>
          <w:szCs w:val="24"/>
        </w:rPr>
      </w:pPr>
    </w:p>
    <w:p w:rsidR="009E21D5" w:rsidRPr="008D612A" w:rsidRDefault="009E21D5" w:rsidP="009E21D5">
      <w:pPr>
        <w:jc w:val="center"/>
        <w:rPr>
          <w:rFonts w:ascii="Bookman Old Style" w:hAnsi="Bookman Old Style" w:cs="Arial"/>
          <w:i/>
          <w:sz w:val="22"/>
          <w:szCs w:val="22"/>
        </w:rPr>
      </w:pPr>
      <w:r w:rsidRPr="008D612A">
        <w:rPr>
          <w:rFonts w:ascii="Bookman Old Style" w:hAnsi="Bookman Old Style" w:cs="Arial"/>
          <w:i/>
          <w:sz w:val="22"/>
          <w:szCs w:val="22"/>
        </w:rPr>
        <w:t>INCONTRO D</w:t>
      </w:r>
      <w:r w:rsidR="00BB791B" w:rsidRPr="008D612A">
        <w:rPr>
          <w:rFonts w:ascii="Bookman Old Style" w:hAnsi="Bookman Old Style" w:cs="Arial"/>
          <w:i/>
          <w:sz w:val="22"/>
          <w:szCs w:val="22"/>
        </w:rPr>
        <w:t>ELLA</w:t>
      </w:r>
      <w:r w:rsidRPr="008D612A">
        <w:rPr>
          <w:rFonts w:ascii="Bookman Old Style" w:hAnsi="Bookman Old Style" w:cs="Arial"/>
          <w:i/>
          <w:sz w:val="22"/>
          <w:szCs w:val="22"/>
        </w:rPr>
        <w:t xml:space="preserve"> PRESIDENZA</w:t>
      </w:r>
    </w:p>
    <w:p w:rsidR="009E21D5" w:rsidRPr="008D612A" w:rsidRDefault="00BB791B" w:rsidP="009E21D5">
      <w:pPr>
        <w:jc w:val="center"/>
        <w:rPr>
          <w:rFonts w:ascii="Bookman Old Style" w:hAnsi="Bookman Old Style" w:cs="Arial"/>
          <w:i/>
          <w:sz w:val="22"/>
          <w:szCs w:val="22"/>
        </w:rPr>
      </w:pPr>
      <w:r w:rsidRPr="008D612A">
        <w:rPr>
          <w:rFonts w:ascii="Bookman Old Style" w:hAnsi="Bookman Old Style" w:cs="Arial"/>
          <w:i/>
          <w:sz w:val="22"/>
          <w:szCs w:val="22"/>
        </w:rPr>
        <w:t>di</w:t>
      </w:r>
      <w:r w:rsidR="009E21D5" w:rsidRPr="008D612A">
        <w:rPr>
          <w:rFonts w:ascii="Bookman Old Style" w:hAnsi="Bookman Old Style" w:cs="Arial"/>
          <w:i/>
          <w:sz w:val="22"/>
          <w:szCs w:val="22"/>
        </w:rPr>
        <w:t xml:space="preserve"> </w:t>
      </w:r>
      <w:r w:rsidR="00D74A9F" w:rsidRPr="008D612A">
        <w:rPr>
          <w:rFonts w:ascii="Bookman Old Style" w:hAnsi="Bookman Old Style" w:cs="Arial"/>
          <w:i/>
          <w:sz w:val="22"/>
          <w:szCs w:val="22"/>
        </w:rPr>
        <w:t>Sabato</w:t>
      </w:r>
      <w:r w:rsidR="009E21D5" w:rsidRPr="008D612A">
        <w:rPr>
          <w:rFonts w:ascii="Bookman Old Style" w:hAnsi="Bookman Old Style" w:cs="Arial"/>
          <w:i/>
          <w:sz w:val="22"/>
          <w:szCs w:val="22"/>
        </w:rPr>
        <w:t xml:space="preserve"> 21 giugno 2014, ore </w:t>
      </w:r>
      <w:smartTag w:uri="urn:schemas-microsoft-com:office:smarttags" w:element="metricconverter">
        <w:smartTagPr>
          <w:attr w:name="ProductID" w:val="15,30 A"/>
        </w:smartTagPr>
        <w:r w:rsidR="009E21D5" w:rsidRPr="008D612A">
          <w:rPr>
            <w:rFonts w:ascii="Bookman Old Style" w:hAnsi="Bookman Old Style" w:cs="Arial"/>
            <w:i/>
            <w:sz w:val="22"/>
            <w:szCs w:val="22"/>
          </w:rPr>
          <w:t>15,30 A</w:t>
        </w:r>
      </w:smartTag>
      <w:r w:rsidR="009E21D5" w:rsidRPr="008D612A">
        <w:rPr>
          <w:rFonts w:ascii="Bookman Old Style" w:hAnsi="Bookman Old Style" w:cs="Arial"/>
          <w:i/>
          <w:sz w:val="22"/>
          <w:szCs w:val="22"/>
        </w:rPr>
        <w:t xml:space="preserve"> SAN GIOVANNI</w:t>
      </w:r>
      <w:r w:rsidRPr="008D612A">
        <w:rPr>
          <w:rFonts w:ascii="Bookman Old Style" w:hAnsi="Bookman Old Style" w:cs="Arial"/>
          <w:i/>
          <w:sz w:val="22"/>
          <w:szCs w:val="22"/>
        </w:rPr>
        <w:t>…</w:t>
      </w:r>
    </w:p>
    <w:p w:rsidR="009E21D5" w:rsidRPr="00BB791B" w:rsidRDefault="00BB791B" w:rsidP="00D74A9F">
      <w:pPr>
        <w:ind w:firstLine="708"/>
        <w:jc w:val="both"/>
        <w:rPr>
          <w:rFonts w:ascii="Bookman Old Style" w:hAnsi="Bookman Old Style"/>
        </w:rPr>
      </w:pPr>
      <w:r w:rsidRPr="00BB791B">
        <w:rPr>
          <w:rFonts w:ascii="Bookman Old Style" w:hAnsi="Bookman Old Style"/>
        </w:rPr>
        <w:t>Dal verbale</w:t>
      </w:r>
      <w:r w:rsidR="009E21D5" w:rsidRPr="00BB791B">
        <w:rPr>
          <w:rFonts w:ascii="Bookman Old Style" w:hAnsi="Bookman Old Style"/>
        </w:rPr>
        <w:t>:</w:t>
      </w:r>
    </w:p>
    <w:p w:rsidR="009E21D5" w:rsidRPr="00BB791B" w:rsidRDefault="009E21D5" w:rsidP="009E21D5">
      <w:pPr>
        <w:numPr>
          <w:ilvl w:val="0"/>
          <w:numId w:val="1"/>
        </w:numPr>
        <w:shd w:val="clear" w:color="auto" w:fill="FFFFFF"/>
        <w:jc w:val="both"/>
        <w:rPr>
          <w:rFonts w:ascii="Bookman Old Style" w:hAnsi="Bookman Old Style"/>
          <w:caps/>
        </w:rPr>
      </w:pPr>
      <w:r w:rsidRPr="00BB791B">
        <w:rPr>
          <w:rFonts w:ascii="Bookman Old Style" w:hAnsi="Bookman Old Style"/>
        </w:rPr>
        <w:t>Luisa ha accettato di aiutare Giuliana nel gruppo di Bagnacavallo-Fusignano, in collaborazione anche con Francesco e Carla;</w:t>
      </w:r>
    </w:p>
    <w:p w:rsidR="009E21D5" w:rsidRPr="00BB791B" w:rsidRDefault="00BB791B" w:rsidP="009E21D5">
      <w:pPr>
        <w:numPr>
          <w:ilvl w:val="0"/>
          <w:numId w:val="1"/>
        </w:numPr>
        <w:shd w:val="clear" w:color="auto" w:fill="FFFFFF"/>
        <w:jc w:val="both"/>
        <w:rPr>
          <w:rFonts w:ascii="Bookman Old Style" w:hAnsi="Bookman Old Style"/>
          <w:caps/>
        </w:rPr>
      </w:pPr>
      <w:r w:rsidRPr="00BB791B">
        <w:rPr>
          <w:rFonts w:ascii="Bookman Old Style" w:hAnsi="Bookman Old Style"/>
        </w:rPr>
        <w:t xml:space="preserve">è stato preparato il contenuto degli </w:t>
      </w:r>
      <w:r w:rsidR="009E21D5" w:rsidRPr="00BB791B">
        <w:rPr>
          <w:rFonts w:ascii="Bookman Old Style" w:hAnsi="Bookman Old Style"/>
        </w:rPr>
        <w:t>incontri durante la convivenza 14-17 agosto 2014;</w:t>
      </w:r>
    </w:p>
    <w:p w:rsidR="009E21D5" w:rsidRPr="00BB791B" w:rsidRDefault="009E21D5" w:rsidP="009E21D5">
      <w:pPr>
        <w:numPr>
          <w:ilvl w:val="0"/>
          <w:numId w:val="1"/>
        </w:numPr>
        <w:shd w:val="clear" w:color="auto" w:fill="FFFFFF"/>
        <w:jc w:val="both"/>
        <w:rPr>
          <w:rFonts w:ascii="Bookman Old Style" w:hAnsi="Bookman Old Style"/>
          <w:caps/>
        </w:rPr>
      </w:pPr>
      <w:r w:rsidRPr="00BB791B">
        <w:rPr>
          <w:rFonts w:ascii="Bookman Old Style" w:hAnsi="Bookman Old Style"/>
        </w:rPr>
        <w:t>è stato preparato il calendario degli incontri comunitari 2014-2015 da sottoporre al Consiglio di Comunità;</w:t>
      </w:r>
    </w:p>
    <w:p w:rsidR="009E21D5" w:rsidRPr="00BB791B" w:rsidRDefault="009E21D5" w:rsidP="009E21D5">
      <w:pPr>
        <w:numPr>
          <w:ilvl w:val="0"/>
          <w:numId w:val="1"/>
        </w:numPr>
        <w:shd w:val="clear" w:color="auto" w:fill="FFFFFF"/>
        <w:jc w:val="both"/>
        <w:rPr>
          <w:rFonts w:ascii="Bookman Old Style" w:hAnsi="Bookman Old Style"/>
          <w:caps/>
        </w:rPr>
      </w:pPr>
      <w:r w:rsidRPr="00BB791B">
        <w:rPr>
          <w:rFonts w:ascii="Bookman Old Style" w:hAnsi="Bookman Old Style"/>
        </w:rPr>
        <w:t>è stato fissato il primo incontro del nuovo triennio della Presidenza per sabato 23 agosto 2014, ore 15,30 a San Giovanni, da verificare.</w:t>
      </w:r>
    </w:p>
    <w:p w:rsidR="009E21D5" w:rsidRPr="003006B9" w:rsidRDefault="009E21D5" w:rsidP="009E21D5"/>
    <w:p w:rsidR="009E21D5" w:rsidRPr="008D612A" w:rsidRDefault="00BB791B" w:rsidP="009E21D5">
      <w:pPr>
        <w:jc w:val="center"/>
        <w:rPr>
          <w:rFonts w:ascii="Bookman Old Style" w:hAnsi="Bookman Old Style" w:cs="Arial"/>
          <w:i/>
          <w:sz w:val="22"/>
          <w:szCs w:val="22"/>
        </w:rPr>
      </w:pPr>
      <w:r w:rsidRPr="008D612A">
        <w:rPr>
          <w:rFonts w:ascii="Bookman Old Style" w:hAnsi="Bookman Old Style" w:cs="Arial"/>
          <w:i/>
          <w:sz w:val="22"/>
          <w:szCs w:val="22"/>
        </w:rPr>
        <w:t>… e di</w:t>
      </w:r>
      <w:r w:rsidR="009E21D5" w:rsidRPr="008D612A">
        <w:rPr>
          <w:rFonts w:ascii="Bookman Old Style" w:hAnsi="Bookman Old Style" w:cs="Arial"/>
          <w:i/>
          <w:sz w:val="22"/>
          <w:szCs w:val="22"/>
        </w:rPr>
        <w:t xml:space="preserve"> </w:t>
      </w:r>
      <w:r w:rsidR="00D74A9F" w:rsidRPr="008D612A">
        <w:rPr>
          <w:rFonts w:ascii="Bookman Old Style" w:hAnsi="Bookman Old Style" w:cs="Arial"/>
          <w:i/>
          <w:sz w:val="22"/>
          <w:szCs w:val="22"/>
        </w:rPr>
        <w:t>Sabato</w:t>
      </w:r>
      <w:r w:rsidR="009E21D5" w:rsidRPr="008D612A">
        <w:rPr>
          <w:rFonts w:ascii="Bookman Old Style" w:hAnsi="Bookman Old Style" w:cs="Arial"/>
          <w:i/>
          <w:sz w:val="22"/>
          <w:szCs w:val="22"/>
        </w:rPr>
        <w:t xml:space="preserve"> 23 agosto 2014, ore 15,</w:t>
      </w:r>
      <w:r w:rsidR="00D74A9F" w:rsidRPr="008D612A">
        <w:rPr>
          <w:rFonts w:ascii="Bookman Old Style" w:hAnsi="Bookman Old Style" w:cs="Arial"/>
          <w:i/>
          <w:sz w:val="22"/>
          <w:szCs w:val="22"/>
        </w:rPr>
        <w:t>3</w:t>
      </w:r>
      <w:r w:rsidR="009E21D5" w:rsidRPr="008D612A">
        <w:rPr>
          <w:rFonts w:ascii="Bookman Old Style" w:hAnsi="Bookman Old Style" w:cs="Arial"/>
          <w:i/>
          <w:sz w:val="22"/>
          <w:szCs w:val="22"/>
        </w:rPr>
        <w:t>0 A SAN GIOVANNI</w:t>
      </w:r>
    </w:p>
    <w:p w:rsidR="00BB791B" w:rsidRPr="00BB791B" w:rsidRDefault="00BB791B" w:rsidP="00D74A9F">
      <w:pPr>
        <w:ind w:firstLine="708"/>
        <w:jc w:val="both"/>
        <w:rPr>
          <w:rFonts w:ascii="Bookman Old Style" w:hAnsi="Bookman Old Style"/>
        </w:rPr>
      </w:pPr>
      <w:r w:rsidRPr="00BB791B">
        <w:rPr>
          <w:rFonts w:ascii="Bookman Old Style" w:hAnsi="Bookman Old Style"/>
        </w:rPr>
        <w:t>Dal verbale:</w:t>
      </w:r>
    </w:p>
    <w:p w:rsidR="009E21D5" w:rsidRPr="00D74A9F" w:rsidRDefault="00BB791B"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t>N</w:t>
      </w:r>
      <w:r w:rsidR="009E21D5" w:rsidRPr="00D74A9F">
        <w:rPr>
          <w:rFonts w:ascii="Bookman Old Style" w:hAnsi="Bookman Old Style"/>
          <w:sz w:val="20"/>
          <w:szCs w:val="20"/>
        </w:rPr>
        <w:t>ella nuova Presidenza è stato affidato a Claudio l’incarico della formazione dei consacrati, ed è stato confermato a Luisa l’incarico della formazione degli aspiranti;</w:t>
      </w:r>
    </w:p>
    <w:p w:rsidR="009E21D5" w:rsidRPr="00D74A9F" w:rsidRDefault="009E21D5"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t>è stato deciso di definire il foglio di presentazione della Comunità e di utilizzarlo negli eventuali incontri con persone interessate a conoscerla, come pure di inviare l’avviso del prossimo incontro a Poggio Piccolo a quanti hanno partecipato al pellegrinaggio comunitario a Medjugorje;</w:t>
      </w:r>
    </w:p>
    <w:p w:rsidR="009E21D5" w:rsidRDefault="009E21D5"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lastRenderedPageBreak/>
        <w:t>sono stati nominati i presidenti dei Comitati</w:t>
      </w:r>
      <w:r w:rsidR="0041672B">
        <w:rPr>
          <w:rFonts w:ascii="Bookman Old Style" w:hAnsi="Bookman Old Style"/>
          <w:sz w:val="20"/>
          <w:szCs w:val="20"/>
        </w:rPr>
        <w:t>:</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Formazione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Marta Toselli</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Giovani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Arianna Garutti</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Famiglia ed educazione bimbi</w:t>
      </w:r>
      <w:r>
        <w:rPr>
          <w:rFonts w:ascii="Bookman Old Style" w:hAnsi="Bookman Old Style"/>
          <w:sz w:val="20"/>
          <w:szCs w:val="20"/>
        </w:rPr>
        <w:tab/>
      </w:r>
      <w:r>
        <w:rPr>
          <w:rFonts w:ascii="Bookman Old Style" w:hAnsi="Bookman Old Style"/>
          <w:sz w:val="20"/>
          <w:szCs w:val="20"/>
        </w:rPr>
        <w:tab/>
        <w:t>Matteo Minelli e Angela Guizzardi</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Animazione liturgica</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Patrizia Leoni</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Notiziario, segreteria, ecc.</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Lino Pedriali</w:t>
      </w:r>
    </w:p>
    <w:p w:rsidR="0041672B"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Convocazioni generali Comunità</w:t>
      </w:r>
      <w:r>
        <w:rPr>
          <w:rFonts w:ascii="Bookman Old Style" w:hAnsi="Bookman Old Style"/>
          <w:sz w:val="20"/>
          <w:szCs w:val="20"/>
        </w:rPr>
        <w:tab/>
      </w:r>
      <w:r>
        <w:rPr>
          <w:rFonts w:ascii="Bookman Old Style" w:hAnsi="Bookman Old Style"/>
          <w:sz w:val="20"/>
          <w:szCs w:val="20"/>
        </w:rPr>
        <w:tab/>
        <w:t>Luca Valentini</w:t>
      </w:r>
    </w:p>
    <w:p w:rsidR="0041672B" w:rsidRPr="00D74A9F" w:rsidRDefault="0041672B" w:rsidP="0041672B">
      <w:pPr>
        <w:pStyle w:val="Paragrafoelenco"/>
        <w:spacing w:after="0" w:line="240" w:lineRule="auto"/>
        <w:rPr>
          <w:rFonts w:ascii="Bookman Old Style" w:hAnsi="Bookman Old Style"/>
          <w:sz w:val="20"/>
          <w:szCs w:val="20"/>
        </w:rPr>
      </w:pPr>
      <w:r>
        <w:rPr>
          <w:rFonts w:ascii="Bookman Old Style" w:hAnsi="Bookman Old Style"/>
          <w:sz w:val="20"/>
          <w:szCs w:val="20"/>
        </w:rPr>
        <w:t>Economato e lavori vari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Guido Marvelli</w:t>
      </w:r>
    </w:p>
    <w:p w:rsidR="009E21D5" w:rsidRPr="00D74A9F" w:rsidRDefault="009E21D5"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t>è stato preparato il programma della convocazione del Consiglio di Comunità di sabato 27 settembre 2014 ore 15,30 a San Giovanni;</w:t>
      </w:r>
    </w:p>
    <w:p w:rsidR="009E21D5" w:rsidRPr="00D74A9F" w:rsidRDefault="009E21D5"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t>è stato preparato l’orario del pellegrinaggio di affidamento al Santuario di Poggio Piccolo di sabato 18 ottobre 2014;</w:t>
      </w:r>
    </w:p>
    <w:p w:rsidR="009E21D5" w:rsidRPr="00D74A9F" w:rsidRDefault="009E21D5" w:rsidP="009E21D5">
      <w:pPr>
        <w:pStyle w:val="Paragrafoelenco"/>
        <w:numPr>
          <w:ilvl w:val="0"/>
          <w:numId w:val="13"/>
        </w:numPr>
        <w:spacing w:after="0" w:line="240" w:lineRule="auto"/>
        <w:rPr>
          <w:rFonts w:ascii="Bookman Old Style" w:hAnsi="Bookman Old Style"/>
          <w:sz w:val="20"/>
          <w:szCs w:val="20"/>
        </w:rPr>
      </w:pPr>
      <w:r w:rsidRPr="00D74A9F">
        <w:rPr>
          <w:rFonts w:ascii="Bookman Old Style" w:hAnsi="Bookman Old Style"/>
          <w:sz w:val="20"/>
          <w:szCs w:val="20"/>
        </w:rPr>
        <w:t>è stata fissata la data del prossimo incontro per sabato 25 ottobre 2014 ore 15,30 a San Giovanni.</w:t>
      </w:r>
    </w:p>
    <w:p w:rsidR="000E4AE3" w:rsidRPr="008D612A" w:rsidRDefault="000E4AE3" w:rsidP="003A2174">
      <w:pPr>
        <w:rPr>
          <w:i/>
          <w:sz w:val="24"/>
          <w:szCs w:val="24"/>
        </w:rPr>
      </w:pPr>
    </w:p>
    <w:p w:rsidR="008D08BF" w:rsidRPr="008D612A" w:rsidRDefault="00D74A9F" w:rsidP="00D74A9F">
      <w:pPr>
        <w:autoSpaceDE w:val="0"/>
        <w:autoSpaceDN w:val="0"/>
        <w:adjustRightInd w:val="0"/>
        <w:jc w:val="center"/>
        <w:rPr>
          <w:rFonts w:ascii="Bookman Old Style" w:hAnsi="Bookman Old Style" w:cs="Copperplate Gothic Bold"/>
          <w:i/>
          <w:sz w:val="22"/>
          <w:szCs w:val="22"/>
        </w:rPr>
      </w:pPr>
      <w:r w:rsidRPr="008D612A">
        <w:rPr>
          <w:rFonts w:ascii="Bookman Old Style" w:hAnsi="Bookman Old Style" w:cs="Copperplate Gothic Bold"/>
          <w:i/>
          <w:sz w:val="22"/>
          <w:szCs w:val="22"/>
        </w:rPr>
        <w:t>CONVOCAZIONE DEL CONSIGLIO DI COMUNITÀ ALLARGATO</w:t>
      </w:r>
    </w:p>
    <w:p w:rsidR="008D08BF" w:rsidRPr="008D612A" w:rsidRDefault="00D74A9F" w:rsidP="00D74A9F">
      <w:pPr>
        <w:autoSpaceDE w:val="0"/>
        <w:autoSpaceDN w:val="0"/>
        <w:adjustRightInd w:val="0"/>
        <w:jc w:val="center"/>
        <w:rPr>
          <w:rFonts w:ascii="Bookman Old Style" w:hAnsi="Bookman Old Style" w:cs="Arial"/>
          <w:bCs/>
          <w:i/>
          <w:sz w:val="22"/>
          <w:szCs w:val="22"/>
        </w:rPr>
      </w:pPr>
      <w:r w:rsidRPr="008D612A">
        <w:rPr>
          <w:rFonts w:ascii="Bookman Old Style" w:hAnsi="Bookman Old Style" w:cs="Arial"/>
          <w:bCs/>
          <w:i/>
          <w:sz w:val="22"/>
          <w:szCs w:val="22"/>
        </w:rPr>
        <w:t xml:space="preserve">di </w:t>
      </w:r>
      <w:r w:rsidR="008D08BF" w:rsidRPr="008D612A">
        <w:rPr>
          <w:rFonts w:ascii="Bookman Old Style" w:hAnsi="Bookman Old Style" w:cs="Arial"/>
          <w:bCs/>
          <w:i/>
          <w:sz w:val="22"/>
          <w:szCs w:val="22"/>
        </w:rPr>
        <w:t xml:space="preserve">Sabato 27 settembre </w:t>
      </w:r>
      <w:r w:rsidRPr="008D612A">
        <w:rPr>
          <w:rFonts w:ascii="Bookman Old Style" w:hAnsi="Bookman Old Style" w:cs="Arial"/>
          <w:bCs/>
          <w:i/>
          <w:sz w:val="22"/>
          <w:szCs w:val="22"/>
        </w:rPr>
        <w:t>2014,</w:t>
      </w:r>
      <w:r w:rsidR="008D08BF" w:rsidRPr="008D612A">
        <w:rPr>
          <w:rFonts w:ascii="Bookman Old Style" w:hAnsi="Bookman Old Style" w:cs="Arial"/>
          <w:bCs/>
          <w:i/>
          <w:sz w:val="22"/>
          <w:szCs w:val="22"/>
        </w:rPr>
        <w:t xml:space="preserve"> ore 15,30</w:t>
      </w:r>
      <w:r w:rsidRPr="008D612A">
        <w:rPr>
          <w:rFonts w:ascii="Bookman Old Style" w:hAnsi="Bookman Old Style" w:cs="Arial"/>
          <w:bCs/>
          <w:i/>
          <w:sz w:val="22"/>
          <w:szCs w:val="22"/>
        </w:rPr>
        <w:t xml:space="preserve"> A SAN GIOVANNI</w:t>
      </w:r>
    </w:p>
    <w:p w:rsidR="008D08BF" w:rsidRPr="00D74A9F" w:rsidRDefault="008D08BF" w:rsidP="00D74A9F">
      <w:pPr>
        <w:autoSpaceDE w:val="0"/>
        <w:autoSpaceDN w:val="0"/>
        <w:adjustRightInd w:val="0"/>
        <w:ind w:firstLine="708"/>
        <w:jc w:val="both"/>
        <w:rPr>
          <w:rFonts w:ascii="Bookman Old Style" w:hAnsi="Bookman Old Style"/>
        </w:rPr>
      </w:pPr>
      <w:r w:rsidRPr="00D74A9F">
        <w:rPr>
          <w:rFonts w:ascii="Bookman Old Style" w:hAnsi="Bookman Old Style"/>
        </w:rPr>
        <w:t>Ordine del giorno:</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Recita dei primi Vespri della XXVI Domenica del T.O.</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Lettura dello Statuto: 2.5 - 2.5.1</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Esortazione di don Giampaolo</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Verifica calendario 2014-2015</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Presentazione della formazione dell’anno</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Relazione dei presidenti dei Comitati sul lavoro svolto e proposte per il nuovo anno</w:t>
      </w:r>
    </w:p>
    <w:p w:rsidR="008D08BF" w:rsidRPr="00D74A9F" w:rsidRDefault="008D08BF" w:rsidP="00D74A9F">
      <w:pPr>
        <w:autoSpaceDE w:val="0"/>
        <w:autoSpaceDN w:val="0"/>
        <w:adjustRightInd w:val="0"/>
        <w:jc w:val="both"/>
        <w:rPr>
          <w:rFonts w:ascii="Bookman Old Style" w:hAnsi="Bookman Old Style"/>
        </w:rPr>
      </w:pPr>
      <w:r w:rsidRPr="00D74A9F">
        <w:rPr>
          <w:rFonts w:ascii="Bookman Old Style" w:hAnsi="Bookman Old Style"/>
        </w:rPr>
        <w:t xml:space="preserve">- I responsabili di Cenacolo, con l’aiuto degli incaricati di gruppo, presenteranno </w:t>
      </w:r>
      <w:r w:rsidRPr="00D74A9F">
        <w:rPr>
          <w:rFonts w:ascii="Bookman Old Style" w:hAnsi="Bookman Old Style"/>
          <w:bCs/>
        </w:rPr>
        <w:t>le date delle</w:t>
      </w:r>
      <w:r w:rsidR="00D74A9F">
        <w:rPr>
          <w:rFonts w:ascii="Bookman Old Style" w:hAnsi="Bookman Old Style"/>
          <w:bCs/>
        </w:rPr>
        <w:t xml:space="preserve"> </w:t>
      </w:r>
      <w:r w:rsidRPr="00D74A9F">
        <w:rPr>
          <w:rFonts w:ascii="Bookman Old Style" w:hAnsi="Bookman Old Style"/>
          <w:bCs/>
        </w:rPr>
        <w:t>Assemblee e Ritiri</w:t>
      </w:r>
      <w:r w:rsidRPr="00D74A9F">
        <w:rPr>
          <w:rFonts w:ascii="Bookman Old Style" w:hAnsi="Bookman Old Style"/>
        </w:rPr>
        <w:t>; composizione del o dei gruppi del Cenacolo, con la sede dell’incontro e</w:t>
      </w:r>
      <w:r w:rsidR="00D74A9F">
        <w:rPr>
          <w:rFonts w:ascii="Bookman Old Style" w:hAnsi="Bookman Old Style"/>
        </w:rPr>
        <w:t xml:space="preserve"> </w:t>
      </w:r>
      <w:r w:rsidRPr="00D74A9F">
        <w:rPr>
          <w:rFonts w:ascii="Bookman Old Style" w:hAnsi="Bookman Old Style"/>
        </w:rPr>
        <w:t>relativo incaricato di gruppo (relazione scritta, possibilmente spedita per e-mail ai membri</w:t>
      </w:r>
      <w:r w:rsidR="00D74A9F">
        <w:rPr>
          <w:rFonts w:ascii="Bookman Old Style" w:hAnsi="Bookman Old Style"/>
        </w:rPr>
        <w:t xml:space="preserve"> </w:t>
      </w:r>
      <w:r w:rsidRPr="00D74A9F">
        <w:rPr>
          <w:rFonts w:ascii="Bookman Old Style" w:hAnsi="Bookman Old Style"/>
        </w:rPr>
        <w:t>della Presidenza), sarebbe bello ricevere informazioni anche da Latina, Bagnacavallo e</w:t>
      </w:r>
      <w:r w:rsidR="00D74A9F">
        <w:rPr>
          <w:rFonts w:ascii="Bookman Old Style" w:hAnsi="Bookman Old Style"/>
        </w:rPr>
        <w:t xml:space="preserve"> </w:t>
      </w:r>
      <w:r w:rsidRPr="00D74A9F">
        <w:rPr>
          <w:rFonts w:ascii="Bookman Old Style" w:hAnsi="Bookman Old Style"/>
        </w:rPr>
        <w:t>Moena.</w:t>
      </w:r>
    </w:p>
    <w:p w:rsidR="000E4AE3" w:rsidRPr="003006B9" w:rsidRDefault="000E4AE3" w:rsidP="008D08BF">
      <w:pPr>
        <w:rPr>
          <w:sz w:val="24"/>
          <w:szCs w:val="24"/>
        </w:rPr>
      </w:pPr>
    </w:p>
    <w:p w:rsidR="000E4AE3" w:rsidRPr="003006B9" w:rsidRDefault="000E4AE3" w:rsidP="00F20EA8">
      <w:pPr>
        <w:rPr>
          <w:rFonts w:ascii="Arial" w:hAnsi="Arial" w:cs="Arial"/>
          <w:sz w:val="21"/>
          <w:szCs w:val="21"/>
        </w:rPr>
      </w:pPr>
    </w:p>
    <w:p w:rsidR="0032017F" w:rsidRPr="003006B9" w:rsidRDefault="0032017F" w:rsidP="0032017F">
      <w:pPr>
        <w:spacing w:after="60"/>
        <w:ind w:left="360"/>
        <w:jc w:val="center"/>
        <w:rPr>
          <w:rFonts w:ascii="Verdana" w:hAnsi="Verdana"/>
          <w:sz w:val="52"/>
        </w:rPr>
      </w:pPr>
      <w:r w:rsidRPr="003006B9">
        <w:rPr>
          <w:rFonts w:ascii="Verdana" w:hAnsi="Verdana"/>
          <w:sz w:val="52"/>
        </w:rPr>
        <w:t>NOTIZIE</w:t>
      </w:r>
    </w:p>
    <w:p w:rsidR="003B26FC" w:rsidRDefault="003B26FC" w:rsidP="00E45BD1">
      <w:pPr>
        <w:pStyle w:val="NormaleWeb"/>
        <w:spacing w:before="0" w:beforeAutospacing="0" w:after="0" w:afterAutospacing="0"/>
        <w:ind w:firstLine="708"/>
        <w:jc w:val="both"/>
        <w:rPr>
          <w:bCs/>
          <w:iCs/>
        </w:rPr>
      </w:pPr>
    </w:p>
    <w:p w:rsidR="006017E9" w:rsidRDefault="004D1975" w:rsidP="004D1975">
      <w:pPr>
        <w:pStyle w:val="NormaleWeb"/>
        <w:spacing w:before="0" w:beforeAutospacing="0" w:after="0" w:afterAutospacing="0"/>
        <w:jc w:val="right"/>
        <w:rPr>
          <w:bCs/>
          <w:iCs/>
        </w:rPr>
      </w:pPr>
      <w:r>
        <w:rPr>
          <w:rFonts w:ascii="Copperplate Gothic Bold" w:hAnsi="Copperplate Gothic Bold"/>
          <w:bCs/>
          <w:iCs/>
          <w:sz w:val="28"/>
          <w:szCs w:val="28"/>
        </w:rPr>
        <w:t>FUSIGNANO</w:t>
      </w:r>
    </w:p>
    <w:p w:rsidR="00B53B4C" w:rsidRPr="00F061EE" w:rsidRDefault="00B53B4C" w:rsidP="00B53B4C">
      <w:pPr>
        <w:jc w:val="center"/>
        <w:rPr>
          <w:rFonts w:ascii="Bookman Old Style" w:hAnsi="Bookman Old Style"/>
          <w:b/>
        </w:rPr>
      </w:pPr>
      <w:r w:rsidRPr="00F061EE">
        <w:rPr>
          <w:rFonts w:ascii="Bookman Old Style" w:hAnsi="Bookman Old Style"/>
          <w:b/>
        </w:rPr>
        <w:t>A  FRANCO MIO MARITO</w:t>
      </w:r>
    </w:p>
    <w:p w:rsidR="00B53B4C" w:rsidRPr="00F061EE" w:rsidRDefault="00B53B4C" w:rsidP="00B53B4C">
      <w:pPr>
        <w:rPr>
          <w:rFonts w:ascii="Bookman Old Style" w:hAnsi="Bookman Old Style"/>
        </w:rPr>
      </w:pPr>
      <w:r w:rsidRPr="00F061EE">
        <w:rPr>
          <w:rFonts w:ascii="Bookman Old Style" w:hAnsi="Bookman Old Style"/>
        </w:rPr>
        <w:t>Mi hai lasciato in un giorno d'autunno</w:t>
      </w:r>
    </w:p>
    <w:p w:rsidR="00B53B4C" w:rsidRPr="00F061EE" w:rsidRDefault="00B53B4C" w:rsidP="00B53B4C">
      <w:pPr>
        <w:rPr>
          <w:rFonts w:ascii="Bookman Old Style" w:hAnsi="Bookman Old Style"/>
        </w:rPr>
      </w:pPr>
      <w:r w:rsidRPr="00F061EE">
        <w:rPr>
          <w:rFonts w:ascii="Bookman Old Style" w:hAnsi="Bookman Old Style"/>
        </w:rPr>
        <w:t>quando ingialliscono le foglie</w:t>
      </w:r>
    </w:p>
    <w:p w:rsidR="00B53B4C" w:rsidRPr="00F061EE" w:rsidRDefault="00B53B4C" w:rsidP="00B53B4C">
      <w:pPr>
        <w:rPr>
          <w:rFonts w:ascii="Bookman Old Style" w:hAnsi="Bookman Old Style"/>
        </w:rPr>
      </w:pPr>
      <w:r w:rsidRPr="00F061EE">
        <w:rPr>
          <w:rFonts w:ascii="Bookman Old Style" w:hAnsi="Bookman Old Style"/>
        </w:rPr>
        <w:t>e il vento rende gli alberi brulli,</w:t>
      </w:r>
    </w:p>
    <w:p w:rsidR="00B53B4C" w:rsidRPr="00F061EE" w:rsidRDefault="00B53B4C" w:rsidP="00B53B4C">
      <w:pPr>
        <w:rPr>
          <w:rFonts w:ascii="Bookman Old Style" w:hAnsi="Bookman Old Style"/>
        </w:rPr>
      </w:pPr>
      <w:r w:rsidRPr="00F061EE">
        <w:rPr>
          <w:rFonts w:ascii="Bookman Old Style" w:hAnsi="Bookman Old Style"/>
        </w:rPr>
        <w:t>ispidi di rami che forano il cielo.</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Ma non ti sento lontano</w:t>
      </w:r>
    </w:p>
    <w:p w:rsidR="00B53B4C" w:rsidRPr="00F061EE" w:rsidRDefault="00B53B4C" w:rsidP="00B53B4C">
      <w:pPr>
        <w:rPr>
          <w:rFonts w:ascii="Bookman Old Style" w:hAnsi="Bookman Old Style"/>
        </w:rPr>
      </w:pPr>
      <w:r w:rsidRPr="00F061EE">
        <w:rPr>
          <w:rFonts w:ascii="Bookman Old Style" w:hAnsi="Bookman Old Style"/>
        </w:rPr>
        <w:t>ancora la tua mano</w:t>
      </w:r>
    </w:p>
    <w:p w:rsidR="00B53B4C" w:rsidRPr="00F061EE" w:rsidRDefault="00B53B4C" w:rsidP="00B53B4C">
      <w:pPr>
        <w:rPr>
          <w:rFonts w:ascii="Bookman Old Style" w:hAnsi="Bookman Old Style"/>
        </w:rPr>
      </w:pPr>
      <w:r w:rsidRPr="00F061EE">
        <w:rPr>
          <w:rFonts w:ascii="Bookman Old Style" w:hAnsi="Bookman Old Style"/>
        </w:rPr>
        <w:t>stringe la mia</w:t>
      </w:r>
    </w:p>
    <w:p w:rsidR="00B53B4C" w:rsidRPr="00F061EE" w:rsidRDefault="00B53B4C" w:rsidP="00B53B4C">
      <w:pPr>
        <w:rPr>
          <w:rFonts w:ascii="Bookman Old Style" w:hAnsi="Bookman Old Style"/>
        </w:rPr>
      </w:pPr>
      <w:r w:rsidRPr="00F061EE">
        <w:rPr>
          <w:rFonts w:ascii="Bookman Old Style" w:hAnsi="Bookman Old Style"/>
        </w:rPr>
        <w:t>come per dirmi:- Non voglio andar via.-</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Ora vivi in un luogo di Luce</w:t>
      </w:r>
    </w:p>
    <w:p w:rsidR="00B53B4C" w:rsidRPr="00F061EE" w:rsidRDefault="00B53B4C" w:rsidP="00B53B4C">
      <w:pPr>
        <w:rPr>
          <w:rFonts w:ascii="Bookman Old Style" w:hAnsi="Bookman Old Style"/>
        </w:rPr>
      </w:pPr>
      <w:r w:rsidRPr="00F061EE">
        <w:rPr>
          <w:rFonts w:ascii="Bookman Old Style" w:hAnsi="Bookman Old Style"/>
        </w:rPr>
        <w:t>dove non c'è dolore, tristezza e pianto,</w:t>
      </w:r>
    </w:p>
    <w:p w:rsidR="00B53B4C" w:rsidRPr="00F061EE" w:rsidRDefault="00B53B4C" w:rsidP="00B53B4C">
      <w:pPr>
        <w:rPr>
          <w:rFonts w:ascii="Bookman Old Style" w:hAnsi="Bookman Old Style"/>
        </w:rPr>
      </w:pPr>
      <w:r w:rsidRPr="00F061EE">
        <w:rPr>
          <w:rFonts w:ascii="Bookman Old Style" w:hAnsi="Bookman Old Style"/>
        </w:rPr>
        <w:t>ma resterai in me e io in te</w:t>
      </w:r>
    </w:p>
    <w:p w:rsidR="00B53B4C" w:rsidRPr="00F061EE" w:rsidRDefault="00B53B4C" w:rsidP="00B53B4C">
      <w:pPr>
        <w:rPr>
          <w:rFonts w:ascii="Bookman Old Style" w:hAnsi="Bookman Old Style"/>
        </w:rPr>
      </w:pPr>
      <w:r w:rsidRPr="00F061EE">
        <w:rPr>
          <w:rFonts w:ascii="Bookman Old Style" w:hAnsi="Bookman Old Style"/>
        </w:rPr>
        <w:t>così come desideravi tanto.</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 xml:space="preserve">Lo stesso pensiero, le stesse azioni </w:t>
      </w:r>
    </w:p>
    <w:p w:rsidR="00B53B4C" w:rsidRPr="00F061EE" w:rsidRDefault="00B53B4C" w:rsidP="00B53B4C">
      <w:pPr>
        <w:rPr>
          <w:rFonts w:ascii="Bookman Old Style" w:hAnsi="Bookman Old Style"/>
        </w:rPr>
      </w:pPr>
      <w:r w:rsidRPr="00F061EE">
        <w:rPr>
          <w:rFonts w:ascii="Bookman Old Style" w:hAnsi="Bookman Old Style"/>
        </w:rPr>
        <w:t>come tu fossi ancora qui sulla terra.</w:t>
      </w:r>
    </w:p>
    <w:p w:rsidR="00B53B4C" w:rsidRPr="00F061EE" w:rsidRDefault="00B53B4C" w:rsidP="00B53B4C">
      <w:pPr>
        <w:rPr>
          <w:rFonts w:ascii="Bookman Old Style" w:hAnsi="Bookman Old Style"/>
        </w:rPr>
      </w:pPr>
      <w:r w:rsidRPr="00F061EE">
        <w:rPr>
          <w:rFonts w:ascii="Bookman Old Style" w:hAnsi="Bookman Old Style"/>
        </w:rPr>
        <w:t>Nulla ci ha mai separato</w:t>
      </w:r>
    </w:p>
    <w:p w:rsidR="00B53B4C" w:rsidRPr="00F061EE" w:rsidRDefault="00B53B4C" w:rsidP="00B53B4C">
      <w:pPr>
        <w:rPr>
          <w:rFonts w:ascii="Bookman Old Style" w:hAnsi="Bookman Old Style"/>
        </w:rPr>
      </w:pPr>
      <w:r w:rsidRPr="00F061EE">
        <w:rPr>
          <w:rFonts w:ascii="Bookman Old Style" w:hAnsi="Bookman Old Style"/>
        </w:rPr>
        <w:t>e nulla anche ora ci separerà.</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Sentirò ancora vibrare sui tasti</w:t>
      </w:r>
    </w:p>
    <w:p w:rsidR="00B53B4C" w:rsidRPr="00F061EE" w:rsidRDefault="00B53B4C" w:rsidP="00B53B4C">
      <w:pPr>
        <w:rPr>
          <w:rFonts w:ascii="Bookman Old Style" w:hAnsi="Bookman Old Style"/>
        </w:rPr>
      </w:pPr>
      <w:r w:rsidRPr="00F061EE">
        <w:rPr>
          <w:rFonts w:ascii="Bookman Old Style" w:hAnsi="Bookman Old Style"/>
        </w:rPr>
        <w:t>per tante ore della giornata</w:t>
      </w:r>
    </w:p>
    <w:p w:rsidR="00B53B4C" w:rsidRPr="00F061EE" w:rsidRDefault="00B53B4C" w:rsidP="00B53B4C">
      <w:pPr>
        <w:rPr>
          <w:rFonts w:ascii="Bookman Old Style" w:hAnsi="Bookman Old Style"/>
        </w:rPr>
      </w:pPr>
      <w:r w:rsidRPr="00F061EE">
        <w:rPr>
          <w:rFonts w:ascii="Bookman Old Style" w:hAnsi="Bookman Old Style"/>
        </w:rPr>
        <w:t>le note che offrivi al Signore</w:t>
      </w:r>
    </w:p>
    <w:p w:rsidR="00B53B4C" w:rsidRPr="00F061EE" w:rsidRDefault="00B53B4C" w:rsidP="00B53B4C">
      <w:pPr>
        <w:rPr>
          <w:rFonts w:ascii="Bookman Old Style" w:hAnsi="Bookman Old Style"/>
        </w:rPr>
      </w:pPr>
      <w:r w:rsidRPr="00F061EE">
        <w:rPr>
          <w:rFonts w:ascii="Bookman Old Style" w:hAnsi="Bookman Old Style"/>
        </w:rPr>
        <w:lastRenderedPageBreak/>
        <w:t>per renderGli gloria ed onore.</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Mi sembrerà di ascoltare</w:t>
      </w:r>
    </w:p>
    <w:p w:rsidR="00B53B4C" w:rsidRPr="00F061EE" w:rsidRDefault="00B53B4C" w:rsidP="00B53B4C">
      <w:pPr>
        <w:rPr>
          <w:rFonts w:ascii="Bookman Old Style" w:hAnsi="Bookman Old Style"/>
        </w:rPr>
      </w:pPr>
      <w:r w:rsidRPr="00F061EE">
        <w:rPr>
          <w:rFonts w:ascii="Bookman Old Style" w:hAnsi="Bookman Old Style"/>
        </w:rPr>
        <w:t>una fragile musica</w:t>
      </w:r>
    </w:p>
    <w:p w:rsidR="00B53B4C" w:rsidRPr="00F061EE" w:rsidRDefault="00B53B4C" w:rsidP="00B53B4C">
      <w:pPr>
        <w:rPr>
          <w:rFonts w:ascii="Bookman Old Style" w:hAnsi="Bookman Old Style"/>
        </w:rPr>
      </w:pPr>
      <w:r w:rsidRPr="00F061EE">
        <w:rPr>
          <w:rFonts w:ascii="Bookman Old Style" w:hAnsi="Bookman Old Style"/>
        </w:rPr>
        <w:t>di una vita che germoglia altrove</w:t>
      </w:r>
    </w:p>
    <w:p w:rsidR="00B53B4C" w:rsidRPr="00F061EE" w:rsidRDefault="00B53B4C" w:rsidP="00B53B4C">
      <w:pPr>
        <w:rPr>
          <w:rFonts w:ascii="Bookman Old Style" w:hAnsi="Bookman Old Style"/>
        </w:rPr>
      </w:pPr>
      <w:r w:rsidRPr="00F061EE">
        <w:rPr>
          <w:rFonts w:ascii="Bookman Old Style" w:hAnsi="Bookman Old Style"/>
        </w:rPr>
        <w:t>dove più non si muore.</w:t>
      </w:r>
    </w:p>
    <w:p w:rsidR="00B53B4C" w:rsidRPr="00F061EE" w:rsidRDefault="00B53B4C" w:rsidP="00B53B4C">
      <w:pPr>
        <w:rPr>
          <w:rFonts w:ascii="Bookman Old Style" w:hAnsi="Bookman Old Style"/>
        </w:rPr>
      </w:pPr>
    </w:p>
    <w:p w:rsidR="00B53B4C" w:rsidRPr="00F061EE" w:rsidRDefault="00B53B4C" w:rsidP="00B53B4C">
      <w:pPr>
        <w:rPr>
          <w:rFonts w:ascii="Bookman Old Style" w:hAnsi="Bookman Old Style"/>
        </w:rPr>
      </w:pPr>
      <w:r w:rsidRPr="00F061EE">
        <w:rPr>
          <w:rFonts w:ascii="Bookman Old Style" w:hAnsi="Bookman Old Style"/>
        </w:rPr>
        <w:t>E quando il Signore vorrà</w:t>
      </w:r>
    </w:p>
    <w:p w:rsidR="00B53B4C" w:rsidRPr="00F061EE" w:rsidRDefault="00B53B4C" w:rsidP="00B53B4C">
      <w:pPr>
        <w:rPr>
          <w:rFonts w:ascii="Bookman Old Style" w:hAnsi="Bookman Old Style"/>
        </w:rPr>
      </w:pPr>
      <w:r w:rsidRPr="00F061EE">
        <w:rPr>
          <w:rFonts w:ascii="Bookman Old Style" w:hAnsi="Bookman Old Style"/>
        </w:rPr>
        <w:t>ci ricongiungerà</w:t>
      </w:r>
    </w:p>
    <w:p w:rsidR="00B53B4C" w:rsidRPr="00F061EE" w:rsidRDefault="00B53B4C" w:rsidP="00B53B4C">
      <w:pPr>
        <w:rPr>
          <w:rFonts w:ascii="Bookman Old Style" w:hAnsi="Bookman Old Style"/>
          <w:b/>
          <w:bCs/>
        </w:rPr>
      </w:pPr>
      <w:r w:rsidRPr="00F061EE">
        <w:rPr>
          <w:rFonts w:ascii="Bookman Old Style" w:hAnsi="Bookman Old Style"/>
        </w:rPr>
        <w:t xml:space="preserve">                              Tua moglie</w:t>
      </w:r>
    </w:p>
    <w:p w:rsidR="00B53B4C" w:rsidRPr="00F061EE" w:rsidRDefault="00B53B4C" w:rsidP="00B53B4C">
      <w:pPr>
        <w:rPr>
          <w:rFonts w:ascii="Bookman Old Style" w:hAnsi="Bookman Old Style"/>
          <w:b/>
          <w:bCs/>
        </w:rPr>
      </w:pPr>
    </w:p>
    <w:p w:rsidR="00B53B4C" w:rsidRPr="00F061EE" w:rsidRDefault="00B53B4C" w:rsidP="00F061EE">
      <w:pPr>
        <w:jc w:val="both"/>
        <w:rPr>
          <w:rFonts w:ascii="Bookman Old Style" w:hAnsi="Bookman Old Style"/>
        </w:rPr>
      </w:pPr>
      <w:r w:rsidRPr="00F061EE">
        <w:rPr>
          <w:rFonts w:ascii="Bookman Old Style" w:hAnsi="Bookman Old Style"/>
          <w:iCs/>
        </w:rPr>
        <w:t>Franco è salito al cielo il 5 novembre alle ore 13, dopo qualche mese di decadimento fisico e cerebrale. Ricoverato d'urgenza all'ospedale di Lugo per emor</w:t>
      </w:r>
      <w:r w:rsidR="00F061EE" w:rsidRPr="00F061EE">
        <w:rPr>
          <w:rFonts w:ascii="Bookman Old Style" w:hAnsi="Bookman Old Style"/>
          <w:iCs/>
        </w:rPr>
        <w:t>r</w:t>
      </w:r>
      <w:r w:rsidRPr="00F061EE">
        <w:rPr>
          <w:rFonts w:ascii="Bookman Old Style" w:hAnsi="Bookman Old Style"/>
          <w:iCs/>
        </w:rPr>
        <w:t>agia rettale, non hanno fatto indagini interne perch</w:t>
      </w:r>
      <w:r w:rsidR="00F061EE" w:rsidRPr="00F061EE">
        <w:rPr>
          <w:rFonts w:ascii="Bookman Old Style" w:hAnsi="Bookman Old Style"/>
          <w:iCs/>
        </w:rPr>
        <w:t>é</w:t>
      </w:r>
      <w:r w:rsidRPr="00F061EE">
        <w:rPr>
          <w:rFonts w:ascii="Bookman Old Style" w:hAnsi="Bookman Old Style"/>
          <w:iCs/>
        </w:rPr>
        <w:t xml:space="preserve"> era troppo debole. E dopo appena cinque giorni il Signore l'ha chiamato a sé. E siamo certi che riposa con Lui perch</w:t>
      </w:r>
      <w:r w:rsidR="00F061EE" w:rsidRPr="00F061EE">
        <w:rPr>
          <w:rFonts w:ascii="Bookman Old Style" w:hAnsi="Bookman Old Style"/>
          <w:iCs/>
        </w:rPr>
        <w:t>é</w:t>
      </w:r>
      <w:r w:rsidRPr="00F061EE">
        <w:rPr>
          <w:rFonts w:ascii="Bookman Old Style" w:hAnsi="Bookman Old Style"/>
          <w:iCs/>
        </w:rPr>
        <w:t xml:space="preserve"> le sue intense e ripetute preghiere giornaliere sono state una scala verso il Cielo</w:t>
      </w:r>
      <w:r w:rsidR="00F061EE" w:rsidRPr="00F061EE">
        <w:rPr>
          <w:rFonts w:ascii="Bookman Old Style" w:hAnsi="Bookman Old Style"/>
          <w:iCs/>
        </w:rPr>
        <w:t xml:space="preserve">. </w:t>
      </w:r>
      <w:r w:rsidRPr="00F061EE">
        <w:rPr>
          <w:rFonts w:ascii="Bookman Old Style" w:hAnsi="Bookman Old Style"/>
          <w:iCs/>
        </w:rPr>
        <w:t>Preghiamo insieme per lui.</w:t>
      </w:r>
    </w:p>
    <w:p w:rsidR="00B53B4C" w:rsidRPr="00F061EE" w:rsidRDefault="00B53B4C" w:rsidP="00F061EE">
      <w:pPr>
        <w:jc w:val="both"/>
        <w:rPr>
          <w:rFonts w:ascii="Bookman Old Style" w:hAnsi="Bookman Old Style"/>
        </w:rPr>
      </w:pPr>
    </w:p>
    <w:p w:rsidR="00B53B4C" w:rsidRPr="00F061EE" w:rsidRDefault="00B53B4C" w:rsidP="00F061EE">
      <w:pPr>
        <w:jc w:val="both"/>
        <w:rPr>
          <w:rFonts w:ascii="Bookman Old Style" w:hAnsi="Bookman Old Style"/>
        </w:rPr>
      </w:pPr>
      <w:r w:rsidRPr="00F061EE">
        <w:rPr>
          <w:rFonts w:ascii="Bookman Old Style" w:hAnsi="Bookman Old Style"/>
        </w:rPr>
        <w:t>Ringrazio assieme ai miei figli Giovanni ed Annalisa con le rispettive famiglie don Giampaolo, le Sorelle e i fratelli di Comunità che hanno voluto partecipare al nostro dolore durante la Cerimonia funebre. Per noi è stato un regalo grande e inaspettato ricevuto dalla Comunità che insieme abbiamo amato e frequentato nei tempi migliori del nostro Cammino.</w:t>
      </w:r>
    </w:p>
    <w:p w:rsidR="00B53B4C" w:rsidRPr="00F061EE" w:rsidRDefault="00B53B4C" w:rsidP="00F061EE">
      <w:pPr>
        <w:jc w:val="both"/>
        <w:rPr>
          <w:rFonts w:ascii="Bookman Old Style" w:hAnsi="Bookman Old Style"/>
        </w:rPr>
      </w:pPr>
      <w:r w:rsidRPr="00F061EE">
        <w:rPr>
          <w:rFonts w:ascii="Bookman Old Style" w:hAnsi="Bookman Old Style"/>
        </w:rPr>
        <w:t xml:space="preserve">Sempre uniti nel Signore                                 </w:t>
      </w:r>
      <w:r w:rsidR="00F061EE">
        <w:rPr>
          <w:rFonts w:ascii="Bookman Old Style" w:hAnsi="Bookman Old Style"/>
        </w:rPr>
        <w:tab/>
      </w:r>
      <w:r w:rsidR="00F061EE">
        <w:rPr>
          <w:rFonts w:ascii="Bookman Old Style" w:hAnsi="Bookman Old Style"/>
        </w:rPr>
        <w:tab/>
      </w:r>
      <w:r w:rsidR="00F061EE">
        <w:rPr>
          <w:rFonts w:ascii="Bookman Old Style" w:hAnsi="Bookman Old Style"/>
        </w:rPr>
        <w:tab/>
      </w:r>
      <w:r w:rsidR="00F061EE">
        <w:rPr>
          <w:rFonts w:ascii="Bookman Old Style" w:hAnsi="Bookman Old Style"/>
        </w:rPr>
        <w:tab/>
      </w:r>
      <w:r w:rsidRPr="00F061EE">
        <w:rPr>
          <w:rFonts w:ascii="Bookman Old Style" w:hAnsi="Bookman Old Style"/>
        </w:rPr>
        <w:t>Liliana</w:t>
      </w:r>
    </w:p>
    <w:p w:rsidR="00B53B4C" w:rsidRDefault="00B53B4C" w:rsidP="004D1975">
      <w:pPr>
        <w:jc w:val="center"/>
        <w:rPr>
          <w:rFonts w:ascii="Bookman Old Style" w:hAnsi="Bookman Old Style" w:cs="Arial"/>
          <w:b/>
        </w:rPr>
      </w:pPr>
    </w:p>
    <w:p w:rsidR="00B53B4C" w:rsidRDefault="00B53B4C" w:rsidP="004D1975">
      <w:pPr>
        <w:jc w:val="center"/>
        <w:rPr>
          <w:rFonts w:ascii="Bookman Old Style" w:hAnsi="Bookman Old Style" w:cs="Arial"/>
          <w:b/>
        </w:rPr>
      </w:pPr>
    </w:p>
    <w:p w:rsidR="00DA5A9B" w:rsidRPr="009D7310" w:rsidRDefault="00DA5A9B" w:rsidP="004D1975">
      <w:pPr>
        <w:jc w:val="center"/>
        <w:rPr>
          <w:rFonts w:ascii="Bookman Old Style" w:hAnsi="Bookman Old Style" w:cs="Arial"/>
          <w:b/>
        </w:rPr>
      </w:pPr>
      <w:r w:rsidRPr="009D7310">
        <w:rPr>
          <w:rFonts w:ascii="Bookman Old Style" w:hAnsi="Bookman Old Style" w:cs="Arial"/>
          <w:b/>
        </w:rPr>
        <w:t>LA MADONNA</w:t>
      </w:r>
    </w:p>
    <w:p w:rsidR="00DA5A9B" w:rsidRPr="009D7310" w:rsidRDefault="00DA5A9B" w:rsidP="00DA5A9B">
      <w:pPr>
        <w:jc w:val="both"/>
        <w:rPr>
          <w:rFonts w:ascii="Bookman Old Style" w:hAnsi="Bookman Old Style" w:cs="Arial"/>
        </w:rPr>
      </w:pPr>
      <w:r w:rsidRPr="009D7310">
        <w:rPr>
          <w:rFonts w:ascii="Bookman Old Style" w:hAnsi="Bookman Old Style" w:cs="Arial"/>
        </w:rPr>
        <w:t>La Madonna bella e bruna</w:t>
      </w:r>
    </w:p>
    <w:p w:rsidR="00DA5A9B" w:rsidRPr="009D7310" w:rsidRDefault="00DA5A9B" w:rsidP="00DA5A9B">
      <w:pPr>
        <w:jc w:val="both"/>
        <w:rPr>
          <w:rFonts w:ascii="Bookman Old Style" w:hAnsi="Bookman Old Style" w:cs="Arial"/>
        </w:rPr>
      </w:pPr>
      <w:r w:rsidRPr="009D7310">
        <w:rPr>
          <w:rFonts w:ascii="Bookman Old Style" w:hAnsi="Bookman Old Style" w:cs="Arial"/>
        </w:rPr>
        <w:t>sotto i piedi tien la luna.</w:t>
      </w:r>
    </w:p>
    <w:p w:rsidR="00DA5A9B" w:rsidRPr="009D7310" w:rsidRDefault="00DA5A9B" w:rsidP="00DA5A9B">
      <w:pPr>
        <w:jc w:val="both"/>
        <w:rPr>
          <w:rFonts w:ascii="Bookman Old Style" w:hAnsi="Bookman Old Style" w:cs="Arial"/>
        </w:rPr>
      </w:pPr>
      <w:r w:rsidRPr="009D7310">
        <w:rPr>
          <w:rFonts w:ascii="Bookman Old Style" w:hAnsi="Bookman Old Style" w:cs="Arial"/>
        </w:rPr>
        <w:t>La Madonna bruna e bella</w:t>
      </w:r>
    </w:p>
    <w:p w:rsidR="00DA5A9B" w:rsidRPr="009D7310" w:rsidRDefault="00DA5A9B" w:rsidP="00DA5A9B">
      <w:pPr>
        <w:jc w:val="both"/>
        <w:rPr>
          <w:rFonts w:ascii="Bookman Old Style" w:hAnsi="Bookman Old Style" w:cs="Arial"/>
        </w:rPr>
      </w:pPr>
      <w:r w:rsidRPr="009D7310">
        <w:rPr>
          <w:rFonts w:ascii="Bookman Old Style" w:hAnsi="Bookman Old Style" w:cs="Arial"/>
        </w:rPr>
        <w:t>sopra il capo ha una stella,</w:t>
      </w:r>
    </w:p>
    <w:p w:rsidR="00DA5A9B" w:rsidRPr="009D7310" w:rsidRDefault="00DA5A9B" w:rsidP="00DA5A9B">
      <w:pPr>
        <w:jc w:val="both"/>
        <w:rPr>
          <w:rFonts w:ascii="Bookman Old Style" w:hAnsi="Bookman Old Style" w:cs="Arial"/>
        </w:rPr>
      </w:pPr>
      <w:r w:rsidRPr="009D7310">
        <w:rPr>
          <w:rFonts w:ascii="Bookman Old Style" w:hAnsi="Bookman Old Style" w:cs="Arial"/>
        </w:rPr>
        <w:t>una stella di splendore</w:t>
      </w:r>
    </w:p>
    <w:p w:rsidR="00DA5A9B" w:rsidRPr="009D7310" w:rsidRDefault="00DA5A9B" w:rsidP="00DA5A9B">
      <w:pPr>
        <w:jc w:val="both"/>
        <w:rPr>
          <w:rFonts w:ascii="Bookman Old Style" w:hAnsi="Bookman Old Style" w:cs="Arial"/>
        </w:rPr>
      </w:pPr>
      <w:r w:rsidRPr="009D7310">
        <w:rPr>
          <w:rFonts w:ascii="Bookman Old Style" w:hAnsi="Bookman Old Style" w:cs="Arial"/>
        </w:rPr>
        <w:t>che sorella par del sole.</w:t>
      </w:r>
    </w:p>
    <w:p w:rsidR="00DA5A9B" w:rsidRPr="009D7310" w:rsidRDefault="00DA5A9B" w:rsidP="00DA5A9B">
      <w:pPr>
        <w:jc w:val="both"/>
        <w:rPr>
          <w:rFonts w:ascii="Bookman Old Style" w:hAnsi="Bookman Old Style" w:cs="Arial"/>
        </w:rPr>
      </w:pPr>
      <w:r w:rsidRPr="009D7310">
        <w:rPr>
          <w:rFonts w:ascii="Bookman Old Style" w:hAnsi="Bookman Old Style" w:cs="Arial"/>
        </w:rPr>
        <w:tab/>
      </w:r>
      <w:r w:rsidR="009D7310">
        <w:rPr>
          <w:rFonts w:ascii="Bookman Old Style" w:hAnsi="Bookman Old Style" w:cs="Arial"/>
        </w:rPr>
        <w:tab/>
      </w:r>
      <w:r w:rsidR="009D7310">
        <w:rPr>
          <w:rFonts w:ascii="Bookman Old Style" w:hAnsi="Bookman Old Style" w:cs="Arial"/>
        </w:rPr>
        <w:tab/>
      </w:r>
      <w:r w:rsidRPr="009D7310">
        <w:rPr>
          <w:rFonts w:ascii="Bookman Old Style" w:hAnsi="Bookman Old Style" w:cs="Arial"/>
        </w:rPr>
        <w:t>Ave</w:t>
      </w:r>
      <w:r w:rsidR="009D7310">
        <w:rPr>
          <w:rFonts w:ascii="Bookman Old Style" w:hAnsi="Bookman Old Style" w:cs="Arial"/>
        </w:rPr>
        <w:t>,</w:t>
      </w:r>
      <w:r w:rsidRPr="009D7310">
        <w:rPr>
          <w:rFonts w:ascii="Bookman Old Style" w:hAnsi="Bookman Old Style" w:cs="Arial"/>
        </w:rPr>
        <w:t xml:space="preserve"> Ave Maria</w:t>
      </w:r>
      <w:r w:rsidR="009D7310">
        <w:rPr>
          <w:rFonts w:ascii="Bookman Old Style" w:hAnsi="Bookman Old Style" w:cs="Arial"/>
        </w:rPr>
        <w:t>.</w:t>
      </w:r>
    </w:p>
    <w:p w:rsidR="00DA5A9B" w:rsidRPr="009D7310" w:rsidRDefault="00DA5A9B" w:rsidP="00DA5A9B">
      <w:pPr>
        <w:jc w:val="both"/>
        <w:rPr>
          <w:rFonts w:ascii="Bookman Old Style" w:hAnsi="Bookman Old Style" w:cs="Arial"/>
        </w:rPr>
      </w:pPr>
      <w:r w:rsidRPr="009D7310">
        <w:rPr>
          <w:rFonts w:ascii="Bookman Old Style" w:hAnsi="Bookman Old Style" w:cs="Arial"/>
        </w:rPr>
        <w:t>Stella del cielo coprici sempre</w:t>
      </w:r>
    </w:p>
    <w:p w:rsidR="00DA5A9B" w:rsidRPr="009D7310" w:rsidRDefault="00DA5A9B" w:rsidP="00DA5A9B">
      <w:pPr>
        <w:jc w:val="both"/>
        <w:rPr>
          <w:rFonts w:ascii="Bookman Old Style" w:hAnsi="Bookman Old Style" w:cs="Arial"/>
        </w:rPr>
      </w:pPr>
      <w:r w:rsidRPr="009D7310">
        <w:rPr>
          <w:rFonts w:ascii="Bookman Old Style" w:hAnsi="Bookman Old Style" w:cs="Arial"/>
        </w:rPr>
        <w:t>con il tuo velo, con il tuo velo.</w:t>
      </w:r>
    </w:p>
    <w:p w:rsidR="00DA5A9B" w:rsidRPr="009D7310" w:rsidRDefault="00DA5A9B" w:rsidP="00DA5A9B">
      <w:pPr>
        <w:jc w:val="right"/>
        <w:rPr>
          <w:rFonts w:ascii="Bookman Old Style" w:hAnsi="Bookman Old Style" w:cs="Arial"/>
        </w:rPr>
      </w:pPr>
      <w:r w:rsidRPr="009D7310">
        <w:rPr>
          <w:rFonts w:ascii="Bookman Old Style" w:hAnsi="Bookman Old Style" w:cs="Arial"/>
        </w:rPr>
        <w:t>“Il canto, nell’amore rispettoso e sincero portato alla Vergine, è confidenziale”.</w:t>
      </w:r>
    </w:p>
    <w:p w:rsidR="00DA5A9B" w:rsidRPr="009D7310" w:rsidRDefault="00F061EE" w:rsidP="00DA5A9B">
      <w:pPr>
        <w:jc w:val="right"/>
        <w:rPr>
          <w:rFonts w:ascii="Bookman Old Style" w:hAnsi="Bookman Old Style" w:cs="Arial"/>
        </w:rPr>
      </w:pPr>
      <w:r>
        <w:rPr>
          <w:rFonts w:ascii="Bookman Old Style" w:hAnsi="Bookman Old Style" w:cs="Arial"/>
        </w:rPr>
        <w:t>(</w:t>
      </w:r>
      <w:r w:rsidR="00DA5A9B" w:rsidRPr="009D7310">
        <w:rPr>
          <w:rFonts w:ascii="Bookman Old Style" w:hAnsi="Bookman Old Style" w:cs="Arial"/>
        </w:rPr>
        <w:t>Canto composto nelle parole e nella musica da Franco</w:t>
      </w:r>
      <w:r>
        <w:rPr>
          <w:rFonts w:ascii="Bookman Old Style" w:hAnsi="Bookman Old Style" w:cs="Arial"/>
        </w:rPr>
        <w:t>)</w:t>
      </w:r>
    </w:p>
    <w:p w:rsidR="00DA5A9B" w:rsidRPr="009D7310" w:rsidRDefault="00DA5A9B" w:rsidP="00DA5A9B">
      <w:pPr>
        <w:jc w:val="both"/>
        <w:rPr>
          <w:rFonts w:ascii="Bookman Old Style" w:hAnsi="Bookman Old Style" w:cs="Arial"/>
        </w:rPr>
      </w:pPr>
      <w:r w:rsidRPr="009D7310">
        <w:rPr>
          <w:rFonts w:ascii="Bookman Old Style" w:hAnsi="Bookman Old Style" w:cs="Arial"/>
        </w:rPr>
        <w:tab/>
      </w:r>
    </w:p>
    <w:p w:rsidR="004D1975" w:rsidRPr="009D7310" w:rsidRDefault="004D1975" w:rsidP="004D1975">
      <w:pPr>
        <w:jc w:val="center"/>
        <w:rPr>
          <w:rFonts w:ascii="Bookman Old Style" w:hAnsi="Bookman Old Style" w:cs="Arial"/>
          <w:b/>
        </w:rPr>
      </w:pPr>
      <w:r w:rsidRPr="009D7310">
        <w:rPr>
          <w:rFonts w:ascii="Bookman Old Style" w:hAnsi="Bookman Old Style" w:cs="Arial"/>
          <w:b/>
        </w:rPr>
        <w:t>PER PARLARE CON DIO</w:t>
      </w:r>
    </w:p>
    <w:p w:rsidR="00F061EE" w:rsidRDefault="006017E9" w:rsidP="00F061EE">
      <w:pPr>
        <w:spacing w:after="120"/>
        <w:jc w:val="both"/>
        <w:rPr>
          <w:rFonts w:ascii="Bookman Old Style" w:hAnsi="Bookman Old Style" w:cs="Arial"/>
        </w:rPr>
      </w:pPr>
      <w:r w:rsidRPr="009D7310">
        <w:rPr>
          <w:rFonts w:ascii="Bookman Old Style" w:hAnsi="Bookman Old Style" w:cs="Arial"/>
        </w:rPr>
        <w:t>1) Scegli il prefisso giusto, non comporre un numero a caso.</w:t>
      </w:r>
    </w:p>
    <w:p w:rsidR="00F061EE" w:rsidRDefault="006017E9" w:rsidP="00F061EE">
      <w:pPr>
        <w:spacing w:after="120"/>
        <w:jc w:val="both"/>
        <w:rPr>
          <w:rFonts w:ascii="Bookman Old Style" w:hAnsi="Bookman Old Style" w:cs="Arial"/>
        </w:rPr>
      </w:pPr>
      <w:r w:rsidRPr="009D7310">
        <w:rPr>
          <w:rFonts w:ascii="Bookman Old Style" w:hAnsi="Bookman Old Style" w:cs="Arial"/>
        </w:rPr>
        <w:t>2) Una conversazione telefonica con Dio non è un monologo. Non parlare sempre tu, ma ascolta anche lui che ti parla dall'altro capo.</w:t>
      </w:r>
    </w:p>
    <w:p w:rsidR="00F061EE" w:rsidRDefault="006017E9" w:rsidP="00F061EE">
      <w:pPr>
        <w:spacing w:after="120"/>
        <w:jc w:val="both"/>
        <w:rPr>
          <w:rFonts w:ascii="Bookman Old Style" w:hAnsi="Bookman Old Style" w:cs="Arial"/>
        </w:rPr>
      </w:pPr>
      <w:r w:rsidRPr="009D7310">
        <w:rPr>
          <w:rFonts w:ascii="Bookman Old Style" w:hAnsi="Bookman Old Style" w:cs="Arial"/>
        </w:rPr>
        <w:t>3) Se la comunicazione si è interrotta, controlla se sei stato tu a far cadere la linea.</w:t>
      </w:r>
    </w:p>
    <w:p w:rsidR="00F061EE" w:rsidRDefault="006017E9" w:rsidP="00F061EE">
      <w:pPr>
        <w:spacing w:after="120"/>
        <w:jc w:val="both"/>
        <w:rPr>
          <w:rFonts w:ascii="Bookman Old Style" w:hAnsi="Bookman Old Style" w:cs="Arial"/>
        </w:rPr>
      </w:pPr>
      <w:r w:rsidRPr="009D7310">
        <w:rPr>
          <w:rFonts w:ascii="Bookman Old Style" w:hAnsi="Bookman Old Style" w:cs="Arial"/>
        </w:rPr>
        <w:t>4) Non prendere l'abitudine di chiamare Dio nei casi urgenti.</w:t>
      </w:r>
    </w:p>
    <w:p w:rsidR="00F061EE" w:rsidRDefault="006017E9" w:rsidP="00F061EE">
      <w:pPr>
        <w:spacing w:after="120"/>
        <w:jc w:val="both"/>
        <w:rPr>
          <w:rFonts w:ascii="Bookman Old Style" w:hAnsi="Bookman Old Style" w:cs="Arial"/>
        </w:rPr>
      </w:pPr>
      <w:r w:rsidRPr="009D7310">
        <w:rPr>
          <w:rFonts w:ascii="Bookman Old Style" w:hAnsi="Bookman Old Style" w:cs="Arial"/>
        </w:rPr>
        <w:t>5) Non telefonare a Dio solo nelle ore a tariffa ridotta cioè al termine della settimana. Dovresti riuscire a fare delle brevi chiamate ogni giorno.</w:t>
      </w:r>
    </w:p>
    <w:p w:rsidR="00F061EE" w:rsidRDefault="006017E9" w:rsidP="00F061EE">
      <w:pPr>
        <w:spacing w:after="120"/>
        <w:jc w:val="both"/>
        <w:rPr>
          <w:rFonts w:ascii="Bookman Old Style" w:hAnsi="Bookman Old Style" w:cs="Arial"/>
        </w:rPr>
      </w:pPr>
      <w:r w:rsidRPr="009D7310">
        <w:rPr>
          <w:rFonts w:ascii="Bookman Old Style" w:hAnsi="Bookman Old Style" w:cs="Arial"/>
        </w:rPr>
        <w:t>6) Ricordati che le chiamate a Dio non costano nulla e sono a sue spese.</w:t>
      </w:r>
    </w:p>
    <w:p w:rsidR="00F061EE" w:rsidRDefault="006017E9" w:rsidP="00F061EE">
      <w:pPr>
        <w:spacing w:after="120"/>
        <w:jc w:val="both"/>
        <w:rPr>
          <w:rFonts w:ascii="Bookman Old Style" w:hAnsi="Bookman Old Style" w:cs="Arial"/>
        </w:rPr>
      </w:pPr>
      <w:r w:rsidRPr="009D7310">
        <w:rPr>
          <w:rFonts w:ascii="Bookman Old Style" w:hAnsi="Bookman Old Style" w:cs="Arial"/>
        </w:rPr>
        <w:t>7) Controlla che Dio non ti abbia lasciati messaggi registrati nella segreteria telefonica.</w:t>
      </w:r>
    </w:p>
    <w:p w:rsidR="004D1975" w:rsidRPr="009D7310" w:rsidRDefault="006017E9" w:rsidP="00F061EE">
      <w:pPr>
        <w:jc w:val="both"/>
        <w:rPr>
          <w:rFonts w:ascii="Bookman Old Style" w:hAnsi="Bookman Old Style" w:cs="Arial"/>
        </w:rPr>
      </w:pPr>
      <w:r w:rsidRPr="009D7310">
        <w:rPr>
          <w:rFonts w:ascii="Bookman Old Style" w:hAnsi="Bookman Old Style" w:cs="Arial"/>
        </w:rPr>
        <w:t>Nota bene</w:t>
      </w:r>
      <w:r w:rsidR="004D1975" w:rsidRPr="009D7310">
        <w:rPr>
          <w:rFonts w:ascii="Bookman Old Style" w:hAnsi="Bookman Old Style" w:cs="Arial"/>
        </w:rPr>
        <w:t xml:space="preserve">: </w:t>
      </w:r>
      <w:r w:rsidRPr="009D7310">
        <w:rPr>
          <w:rFonts w:ascii="Bookman Old Style" w:hAnsi="Bookman Old Style" w:cs="Arial"/>
        </w:rPr>
        <w:t xml:space="preserve">Se, pur avendo osservato queste regole la comunicazione risulta difficile o disturbata, </w:t>
      </w:r>
      <w:r w:rsidR="004D1975" w:rsidRPr="009D7310">
        <w:rPr>
          <w:rFonts w:ascii="Bookman Old Style" w:hAnsi="Bookman Old Style" w:cs="Arial"/>
        </w:rPr>
        <w:t>r</w:t>
      </w:r>
      <w:r w:rsidRPr="009D7310">
        <w:rPr>
          <w:rFonts w:ascii="Bookman Old Style" w:hAnsi="Bookman Old Style" w:cs="Arial"/>
        </w:rPr>
        <w:t>ivolgiti confidenzialmente allo Spirito Santo. Egli ristabilirà la comunicazione. Se il tuo apparecchio non funziona più portalo a riparare in quell'Ufficio riparazioni che è il sacramento</w:t>
      </w:r>
      <w:r w:rsidR="004D1975" w:rsidRPr="009D7310">
        <w:rPr>
          <w:rFonts w:ascii="Bookman Old Style" w:hAnsi="Bookman Old Style" w:cs="Arial"/>
        </w:rPr>
        <w:t xml:space="preserve"> </w:t>
      </w:r>
      <w:r w:rsidRPr="009D7310">
        <w:rPr>
          <w:rFonts w:ascii="Bookman Old Style" w:hAnsi="Bookman Old Style" w:cs="Arial"/>
        </w:rPr>
        <w:t>del perdono. Il tuo</w:t>
      </w:r>
      <w:r w:rsidR="004D1975" w:rsidRPr="009D7310">
        <w:rPr>
          <w:rFonts w:ascii="Bookman Old Style" w:hAnsi="Bookman Old Style" w:cs="Arial"/>
        </w:rPr>
        <w:t xml:space="preserve"> </w:t>
      </w:r>
      <w:r w:rsidRPr="009D7310">
        <w:rPr>
          <w:rFonts w:ascii="Bookman Old Style" w:hAnsi="Bookman Old Style" w:cs="Arial"/>
        </w:rPr>
        <w:t>apparecchio è gratuito a vita e sarai rimesso a</w:t>
      </w:r>
      <w:r w:rsidR="004D1975" w:rsidRPr="009D7310">
        <w:rPr>
          <w:rFonts w:ascii="Bookman Old Style" w:hAnsi="Bookman Old Style" w:cs="Arial"/>
        </w:rPr>
        <w:t xml:space="preserve"> </w:t>
      </w:r>
      <w:r w:rsidRPr="009D7310">
        <w:rPr>
          <w:rFonts w:ascii="Bookman Old Style" w:hAnsi="Bookman Old Style" w:cs="Arial"/>
        </w:rPr>
        <w:t>nuovo con un intervento gratuito.</w:t>
      </w:r>
    </w:p>
    <w:p w:rsidR="00DA5A9B" w:rsidRPr="009D7310" w:rsidRDefault="00F061EE" w:rsidP="00F061EE">
      <w:pPr>
        <w:jc w:val="right"/>
        <w:rPr>
          <w:rFonts w:ascii="Bookman Old Style" w:hAnsi="Bookman Old Style" w:cs="Arial"/>
        </w:rPr>
      </w:pPr>
      <w:r>
        <w:rPr>
          <w:rFonts w:ascii="Bookman Old Style" w:hAnsi="Bookman Old Style" w:cs="Arial"/>
        </w:rPr>
        <w:t>(</w:t>
      </w:r>
      <w:r w:rsidR="004D1975" w:rsidRPr="009D7310">
        <w:rPr>
          <w:rFonts w:ascii="Bookman Old Style" w:hAnsi="Bookman Old Style" w:cs="Arial"/>
        </w:rPr>
        <w:t>da Liliana</w:t>
      </w:r>
      <w:r>
        <w:rPr>
          <w:rFonts w:ascii="Bookman Old Style" w:hAnsi="Bookman Old Style" w:cs="Arial"/>
        </w:rPr>
        <w:t>)</w:t>
      </w:r>
    </w:p>
    <w:p w:rsidR="00DA5A9B" w:rsidRDefault="00DA5A9B" w:rsidP="00F061EE">
      <w:pPr>
        <w:jc w:val="both"/>
        <w:rPr>
          <w:sz w:val="24"/>
          <w:szCs w:val="24"/>
        </w:rPr>
      </w:pPr>
    </w:p>
    <w:p w:rsidR="009D7310" w:rsidRPr="009D7310" w:rsidRDefault="009D7310" w:rsidP="009D7310">
      <w:pPr>
        <w:jc w:val="right"/>
        <w:rPr>
          <w:rFonts w:ascii="Copperplate Gothic Bold" w:hAnsi="Copperplate Gothic Bold"/>
          <w:sz w:val="28"/>
          <w:szCs w:val="28"/>
        </w:rPr>
      </w:pPr>
      <w:r>
        <w:rPr>
          <w:rFonts w:ascii="Copperplate Gothic Bold" w:hAnsi="Copperplate Gothic Bold"/>
          <w:sz w:val="28"/>
          <w:szCs w:val="28"/>
        </w:rPr>
        <w:t>GAIANA E POGGIO</w:t>
      </w:r>
    </w:p>
    <w:p w:rsidR="009D7310" w:rsidRPr="009D7310" w:rsidRDefault="009D7310" w:rsidP="009D7310">
      <w:pPr>
        <w:jc w:val="center"/>
        <w:rPr>
          <w:rFonts w:ascii="Bookman Old Style" w:hAnsi="Bookman Old Style"/>
          <w:b/>
        </w:rPr>
      </w:pPr>
      <w:r w:rsidRPr="009D7310">
        <w:rPr>
          <w:rFonts w:ascii="Bookman Old Style" w:hAnsi="Bookman Old Style"/>
          <w:b/>
        </w:rPr>
        <w:t>INNO</w:t>
      </w:r>
    </w:p>
    <w:p w:rsidR="00DA5A9B" w:rsidRPr="009D7310" w:rsidRDefault="004D1975" w:rsidP="000B1ACC">
      <w:pPr>
        <w:jc w:val="right"/>
        <w:rPr>
          <w:rFonts w:ascii="Bookman Old Style" w:hAnsi="Bookman Old Style"/>
        </w:rPr>
      </w:pPr>
      <w:r w:rsidRPr="009D7310">
        <w:rPr>
          <w:rFonts w:ascii="Bookman Old Style" w:hAnsi="Bookman Old Style"/>
        </w:rPr>
        <w:t xml:space="preserve">Simeone il Nuovo Teologo (ca 949-1022), monaco greco </w:t>
      </w:r>
    </w:p>
    <w:p w:rsidR="004D1975" w:rsidRPr="009D7310" w:rsidRDefault="004D1975" w:rsidP="000B1ACC">
      <w:pPr>
        <w:jc w:val="right"/>
        <w:rPr>
          <w:rFonts w:ascii="Bookman Old Style" w:hAnsi="Bookman Old Style"/>
        </w:rPr>
      </w:pPr>
      <w:r w:rsidRPr="009D7310">
        <w:rPr>
          <w:rFonts w:ascii="Bookman Old Style" w:hAnsi="Bookman Old Style"/>
        </w:rPr>
        <w:lastRenderedPageBreak/>
        <w:t xml:space="preserve">SC 174 </w:t>
      </w:r>
    </w:p>
    <w:p w:rsidR="004D1975" w:rsidRPr="009D7310" w:rsidRDefault="004D1975" w:rsidP="00A30010">
      <w:pPr>
        <w:rPr>
          <w:rFonts w:ascii="Bookman Old Style" w:hAnsi="Bookman Old Style"/>
        </w:rPr>
      </w:pPr>
      <w:r w:rsidRPr="009D7310">
        <w:rPr>
          <w:rFonts w:ascii="Bookman Old Style" w:hAnsi="Bookman Old Style"/>
        </w:rPr>
        <w:t xml:space="preserve">Coloro che hanno per maestro lo Spirito </w:t>
      </w:r>
      <w:r w:rsidRPr="009D7310">
        <w:rPr>
          <w:rFonts w:ascii="Bookman Old Style" w:hAnsi="Bookman Old Style"/>
        </w:rPr>
        <w:br/>
        <w:t xml:space="preserve">non hanno bisogno della conoscenza umana </w:t>
      </w:r>
      <w:r w:rsidRPr="009D7310">
        <w:rPr>
          <w:rFonts w:ascii="Bookman Old Style" w:hAnsi="Bookman Old Style"/>
        </w:rPr>
        <w:br/>
        <w:t xml:space="preserve">ma, illuminati dalla luce dello Spirito, </w:t>
      </w:r>
      <w:r w:rsidRPr="009D7310">
        <w:rPr>
          <w:rFonts w:ascii="Bookman Old Style" w:hAnsi="Bookman Old Style"/>
        </w:rPr>
        <w:br/>
        <w:t xml:space="preserve">guardano il Figlio, vedono il Padre </w:t>
      </w:r>
      <w:r w:rsidRPr="009D7310">
        <w:rPr>
          <w:rFonts w:ascii="Bookman Old Style" w:hAnsi="Bookman Old Style"/>
        </w:rPr>
        <w:br/>
        <w:t xml:space="preserve">e adorano la Trinità delle Persone, </w:t>
      </w:r>
      <w:r w:rsidRPr="009D7310">
        <w:rPr>
          <w:rFonts w:ascii="Bookman Old Style" w:hAnsi="Bookman Old Style"/>
        </w:rPr>
        <w:br/>
        <w:t xml:space="preserve">l’unico Dio, che è uno in modo ineffabile… </w:t>
      </w:r>
      <w:r w:rsidRPr="009D7310">
        <w:rPr>
          <w:rFonts w:ascii="Bookman Old Style" w:hAnsi="Bookman Old Style"/>
        </w:rPr>
        <w:br/>
      </w:r>
      <w:r w:rsidRPr="009D7310">
        <w:rPr>
          <w:rFonts w:ascii="Bookman Old Style" w:hAnsi="Bookman Old Style"/>
        </w:rPr>
        <w:br/>
        <w:t xml:space="preserve">Basta! uomo; trema, tu che sei di natura mortale, </w:t>
      </w:r>
      <w:r w:rsidRPr="009D7310">
        <w:rPr>
          <w:rFonts w:ascii="Bookman Old Style" w:hAnsi="Bookman Old Style"/>
        </w:rPr>
        <w:br/>
        <w:t xml:space="preserve">e ricorda che sei stato creato dal nulla </w:t>
      </w:r>
      <w:r w:rsidRPr="009D7310">
        <w:rPr>
          <w:rFonts w:ascii="Bookman Old Style" w:hAnsi="Bookman Old Style"/>
        </w:rPr>
        <w:br/>
        <w:t xml:space="preserve">e uscendo dal grembo di tua madre </w:t>
      </w:r>
      <w:r w:rsidRPr="009D7310">
        <w:rPr>
          <w:rFonts w:ascii="Bookman Old Style" w:hAnsi="Bookman Old Style"/>
        </w:rPr>
        <w:br/>
        <w:t xml:space="preserve">hai visto il mondo creato per te. </w:t>
      </w:r>
      <w:r w:rsidRPr="009D7310">
        <w:rPr>
          <w:rFonts w:ascii="Bookman Old Style" w:hAnsi="Bookman Old Style"/>
        </w:rPr>
        <w:br/>
        <w:t xml:space="preserve">Se tu potessi conoscere l’altezza del cielo </w:t>
      </w:r>
      <w:r w:rsidRPr="009D7310">
        <w:rPr>
          <w:rFonts w:ascii="Bookman Old Style" w:hAnsi="Bookman Old Style"/>
        </w:rPr>
        <w:br/>
        <w:t xml:space="preserve">o spiegare la natura del sole, </w:t>
      </w:r>
      <w:r w:rsidRPr="009D7310">
        <w:rPr>
          <w:rFonts w:ascii="Bookman Old Style" w:hAnsi="Bookman Old Style"/>
        </w:rPr>
        <w:br/>
        <w:t xml:space="preserve">della luna e delle stelle, </w:t>
      </w:r>
      <w:r w:rsidRPr="009D7310">
        <w:rPr>
          <w:rFonts w:ascii="Bookman Old Style" w:hAnsi="Bookman Old Style"/>
        </w:rPr>
        <w:br/>
        <w:t xml:space="preserve">dove si trovano collocate e come si spostano…, </w:t>
      </w:r>
      <w:r w:rsidRPr="009D7310">
        <w:rPr>
          <w:rFonts w:ascii="Bookman Old Style" w:hAnsi="Bookman Old Style"/>
        </w:rPr>
        <w:br/>
        <w:t xml:space="preserve">o anche la natura della terra da cui sei stato tratto, </w:t>
      </w:r>
      <w:r w:rsidRPr="009D7310">
        <w:rPr>
          <w:rFonts w:ascii="Bookman Old Style" w:hAnsi="Bookman Old Style"/>
        </w:rPr>
        <w:br/>
        <w:t xml:space="preserve">i suoi confini e le sue misure, la grandezza e la larghezza… </w:t>
      </w:r>
      <w:r w:rsidRPr="009D7310">
        <w:rPr>
          <w:rFonts w:ascii="Bookman Old Style" w:hAnsi="Bookman Old Style"/>
        </w:rPr>
        <w:br/>
        <w:t xml:space="preserve">se avessi scoperto il fine di ogni cosa </w:t>
      </w:r>
      <w:r w:rsidRPr="009D7310">
        <w:rPr>
          <w:rFonts w:ascii="Bookman Old Style" w:hAnsi="Bookman Old Style"/>
        </w:rPr>
        <w:br/>
        <w:t xml:space="preserve">e avessi contato la sabbia del mare </w:t>
      </w:r>
      <w:r w:rsidRPr="009D7310">
        <w:rPr>
          <w:rFonts w:ascii="Bookman Old Style" w:hAnsi="Bookman Old Style"/>
        </w:rPr>
        <w:br/>
        <w:t xml:space="preserve">e se potessi anche conoscere la tua natura…, </w:t>
      </w:r>
      <w:r w:rsidRPr="009D7310">
        <w:rPr>
          <w:rFonts w:ascii="Bookman Old Style" w:hAnsi="Bookman Old Style"/>
        </w:rPr>
        <w:br/>
        <w:t xml:space="preserve">allora potresti immaginare il tuo creatore, </w:t>
      </w:r>
      <w:r w:rsidRPr="009D7310">
        <w:rPr>
          <w:rFonts w:ascii="Bookman Old Style" w:hAnsi="Bookman Old Style"/>
        </w:rPr>
        <w:br/>
        <w:t xml:space="preserve">come nella Trinità c’è l’unità senza confusione </w:t>
      </w:r>
      <w:r w:rsidRPr="009D7310">
        <w:rPr>
          <w:rFonts w:ascii="Bookman Old Style" w:hAnsi="Bookman Old Style"/>
        </w:rPr>
        <w:br/>
        <w:t xml:space="preserve">e nell’Unità c’è la Trinità senza divisione. </w:t>
      </w:r>
      <w:r w:rsidRPr="009D7310">
        <w:rPr>
          <w:rFonts w:ascii="Bookman Old Style" w:hAnsi="Bookman Old Style"/>
        </w:rPr>
        <w:br/>
      </w:r>
      <w:r w:rsidRPr="009D7310">
        <w:rPr>
          <w:rFonts w:ascii="Bookman Old Style" w:hAnsi="Bookman Old Style"/>
        </w:rPr>
        <w:br/>
        <w:t xml:space="preserve">Cerca lo Spirito!... </w:t>
      </w:r>
      <w:r w:rsidRPr="009D7310">
        <w:rPr>
          <w:rFonts w:ascii="Bookman Old Style" w:hAnsi="Bookman Old Style"/>
        </w:rPr>
        <w:br/>
        <w:t xml:space="preserve">Forse Dio ti consolerà e te lo darà, </w:t>
      </w:r>
      <w:r w:rsidRPr="009D7310">
        <w:rPr>
          <w:rFonts w:ascii="Bookman Old Style" w:hAnsi="Bookman Old Style"/>
        </w:rPr>
        <w:br/>
        <w:t xml:space="preserve">come ti ha dato già di vedere il mondo </w:t>
      </w:r>
      <w:r w:rsidRPr="009D7310">
        <w:rPr>
          <w:rFonts w:ascii="Bookman Old Style" w:hAnsi="Bookman Old Style"/>
        </w:rPr>
        <w:br/>
        <w:t xml:space="preserve">e il sole e la luce del giorno, </w:t>
      </w:r>
      <w:r w:rsidRPr="009D7310">
        <w:rPr>
          <w:rFonts w:ascii="Bookman Old Style" w:hAnsi="Bookman Old Style"/>
        </w:rPr>
        <w:br/>
        <w:t xml:space="preserve">sì, si degnerà d’illuminarti ora allo stesso modo…, </w:t>
      </w:r>
      <w:r w:rsidRPr="009D7310">
        <w:rPr>
          <w:rFonts w:ascii="Bookman Old Style" w:hAnsi="Bookman Old Style"/>
        </w:rPr>
        <w:br/>
        <w:t xml:space="preserve">t’illuminerà con la luce del Triplice Sole… </w:t>
      </w:r>
      <w:r w:rsidRPr="009D7310">
        <w:rPr>
          <w:rFonts w:ascii="Bookman Old Style" w:hAnsi="Bookman Old Style"/>
        </w:rPr>
        <w:br/>
        <w:t xml:space="preserve">Capirai allora la grazia dello Spirito: </w:t>
      </w:r>
      <w:r w:rsidRPr="009D7310">
        <w:rPr>
          <w:rFonts w:ascii="Bookman Old Style" w:hAnsi="Bookman Old Style"/>
        </w:rPr>
        <w:br/>
        <w:t xml:space="preserve">anche quando è assente è presente con la sua potenza; </w:t>
      </w:r>
      <w:r w:rsidRPr="009D7310">
        <w:rPr>
          <w:rFonts w:ascii="Bookman Old Style" w:hAnsi="Bookman Old Style"/>
        </w:rPr>
        <w:br/>
        <w:t xml:space="preserve">presente, non si vede a causa della natura divina; </w:t>
      </w:r>
      <w:r w:rsidRPr="009D7310">
        <w:rPr>
          <w:rFonts w:ascii="Bookman Old Style" w:hAnsi="Bookman Old Style"/>
        </w:rPr>
        <w:br/>
        <w:t xml:space="preserve">è dovunque e da nessuna parte. </w:t>
      </w:r>
      <w:r w:rsidRPr="009D7310">
        <w:rPr>
          <w:rFonts w:ascii="Bookman Old Style" w:hAnsi="Bookman Old Style"/>
        </w:rPr>
        <w:br/>
      </w:r>
      <w:r w:rsidRPr="009D7310">
        <w:rPr>
          <w:rFonts w:ascii="Bookman Old Style" w:hAnsi="Bookman Old Style"/>
        </w:rPr>
        <w:br/>
        <w:t xml:space="preserve">Se vuoi vederlo coi sensi, </w:t>
      </w:r>
      <w:r w:rsidRPr="009D7310">
        <w:rPr>
          <w:rFonts w:ascii="Bookman Old Style" w:hAnsi="Bookman Old Style"/>
        </w:rPr>
        <w:br/>
        <w:t xml:space="preserve">dove potrai trovarlo? Da nessuna parte, dirai semplicemente. </w:t>
      </w:r>
      <w:r w:rsidRPr="009D7310">
        <w:rPr>
          <w:rFonts w:ascii="Bookman Old Style" w:hAnsi="Bookman Old Style"/>
        </w:rPr>
        <w:br/>
        <w:t xml:space="preserve">Ma sei hai la forza di guardarlo spiritualmente, </w:t>
      </w:r>
      <w:r w:rsidRPr="009D7310">
        <w:rPr>
          <w:rFonts w:ascii="Bookman Old Style" w:hAnsi="Bookman Old Style"/>
        </w:rPr>
        <w:br/>
        <w:t xml:space="preserve">sarà Lui ad illuminare il tuo spirito </w:t>
      </w:r>
      <w:r w:rsidRPr="009D7310">
        <w:rPr>
          <w:rFonts w:ascii="Bookman Old Style" w:hAnsi="Bookman Old Style"/>
        </w:rPr>
        <w:br/>
        <w:t xml:space="preserve">e aprirà gli occhi del tuo cuore. </w:t>
      </w:r>
    </w:p>
    <w:p w:rsidR="000B1ACC" w:rsidRDefault="000B1ACC" w:rsidP="000B1ACC">
      <w:pPr>
        <w:jc w:val="right"/>
        <w:rPr>
          <w:rFonts w:ascii="Bookman Old Style" w:hAnsi="Bookman Old Style"/>
          <w:color w:val="000000"/>
        </w:rPr>
      </w:pPr>
      <w:r>
        <w:rPr>
          <w:rFonts w:ascii="Bookman Old Style" w:hAnsi="Bookman Old Style" w:cs="Arial"/>
          <w:color w:val="000000"/>
        </w:rPr>
        <w:t>(</w:t>
      </w:r>
      <w:r w:rsidRPr="009D7310">
        <w:rPr>
          <w:rFonts w:ascii="Bookman Old Style" w:hAnsi="Bookman Old Style" w:cs="Arial"/>
          <w:color w:val="000000"/>
        </w:rPr>
        <w:t xml:space="preserve">da </w:t>
      </w:r>
      <w:r w:rsidRPr="009D7310">
        <w:rPr>
          <w:rFonts w:ascii="Bookman Old Style" w:hAnsi="Bookman Old Style"/>
          <w:color w:val="000000"/>
        </w:rPr>
        <w:t>Miranda</w:t>
      </w:r>
      <w:r>
        <w:rPr>
          <w:rFonts w:ascii="Bookman Old Style" w:hAnsi="Bookman Old Style"/>
          <w:color w:val="000000"/>
        </w:rPr>
        <w:t>)</w:t>
      </w:r>
    </w:p>
    <w:p w:rsidR="009D7310" w:rsidRDefault="009D7310" w:rsidP="009D7310">
      <w:pPr>
        <w:rPr>
          <w:rFonts w:ascii="Bookman Old Style" w:hAnsi="Bookman Old Style"/>
        </w:rPr>
      </w:pPr>
    </w:p>
    <w:p w:rsidR="00D419E4" w:rsidRDefault="00D419E4" w:rsidP="00D419E4">
      <w:pPr>
        <w:jc w:val="both"/>
        <w:rPr>
          <w:rFonts w:ascii="Bookman Old Style" w:hAnsi="Bookman Old Style"/>
          <w:color w:val="000000"/>
        </w:rPr>
      </w:pPr>
    </w:p>
    <w:p w:rsidR="00F92B27" w:rsidRDefault="00F92B27" w:rsidP="00F92B27">
      <w:pPr>
        <w:jc w:val="center"/>
        <w:rPr>
          <w:rFonts w:ascii="Bookman Old Style" w:hAnsi="Bookman Old Style"/>
          <w:b/>
          <w:color w:val="000000"/>
        </w:rPr>
      </w:pPr>
    </w:p>
    <w:sectPr w:rsidR="00F92B27" w:rsidSect="008917A7">
      <w:footerReference w:type="default" r:id="rId14"/>
      <w:type w:val="continuous"/>
      <w:pgSz w:w="11906" w:h="16838"/>
      <w:pgMar w:top="1417"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815" w:rsidRDefault="00D74815" w:rsidP="0017684E">
      <w:r>
        <w:separator/>
      </w:r>
    </w:p>
  </w:endnote>
  <w:endnote w:type="continuationSeparator" w:id="1">
    <w:p w:rsidR="00D74815" w:rsidRDefault="00D74815" w:rsidP="00176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27" w:rsidRPr="001B5CB6" w:rsidRDefault="00A078BF">
    <w:pPr>
      <w:pStyle w:val="Pidipagina"/>
      <w:jc w:val="right"/>
      <w:rPr>
        <w:sz w:val="18"/>
        <w:szCs w:val="18"/>
      </w:rPr>
    </w:pPr>
    <w:r w:rsidRPr="001B5CB6">
      <w:rPr>
        <w:sz w:val="18"/>
        <w:szCs w:val="18"/>
      </w:rPr>
      <w:fldChar w:fldCharType="begin"/>
    </w:r>
    <w:r w:rsidR="00F92B27" w:rsidRPr="001B5CB6">
      <w:rPr>
        <w:sz w:val="18"/>
        <w:szCs w:val="18"/>
      </w:rPr>
      <w:instrText xml:space="preserve"> PAGE   \* MERGEFORMAT </w:instrText>
    </w:r>
    <w:r w:rsidRPr="001B5CB6">
      <w:rPr>
        <w:sz w:val="18"/>
        <w:szCs w:val="18"/>
      </w:rPr>
      <w:fldChar w:fldCharType="separate"/>
    </w:r>
    <w:r w:rsidR="002837A7">
      <w:rPr>
        <w:noProof/>
        <w:sz w:val="18"/>
        <w:szCs w:val="18"/>
      </w:rPr>
      <w:t>26</w:t>
    </w:r>
    <w:r w:rsidRPr="001B5CB6">
      <w:rPr>
        <w:sz w:val="18"/>
        <w:szCs w:val="18"/>
      </w:rPr>
      <w:fldChar w:fldCharType="end"/>
    </w:r>
  </w:p>
  <w:p w:rsidR="00F92B27" w:rsidRDefault="00F92B2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815" w:rsidRDefault="00D74815" w:rsidP="0017684E">
      <w:r>
        <w:separator/>
      </w:r>
    </w:p>
  </w:footnote>
  <w:footnote w:type="continuationSeparator" w:id="1">
    <w:p w:rsidR="00D74815" w:rsidRDefault="00D74815" w:rsidP="0017684E">
      <w:r>
        <w:continuationSeparator/>
      </w:r>
    </w:p>
  </w:footnote>
  <w:footnote w:id="2">
    <w:p w:rsidR="00F92B27" w:rsidRPr="00063972" w:rsidRDefault="00F92B27" w:rsidP="00097376">
      <w:pPr>
        <w:pStyle w:val="Testonotaapidipagina"/>
      </w:pPr>
      <w:r w:rsidRPr="001D1535">
        <w:rPr>
          <w:rStyle w:val="Rimandonotaapidipagina"/>
        </w:rPr>
        <w:footnoteRef/>
      </w:r>
      <w:r w:rsidRPr="001D1535">
        <w:t xml:space="preserve"> </w:t>
      </w:r>
      <w:r w:rsidRPr="001D1535">
        <w:rPr>
          <w:smallCaps/>
        </w:rPr>
        <w:t>Papa Francesco</w:t>
      </w:r>
      <w:r w:rsidRPr="001D1535">
        <w:t xml:space="preserve">, </w:t>
      </w:r>
      <w:r>
        <w:t xml:space="preserve">Viaggio Apostolico a Rio de Janeiro in occasione della XXVIII Giornata Mondiale della gioventù. </w:t>
      </w:r>
      <w:r w:rsidRPr="00D435CF">
        <w:rPr>
          <w:i/>
        </w:rPr>
        <w:t>Angelus</w:t>
      </w:r>
      <w:r>
        <w:t xml:space="preserve">,  Venerdì </w:t>
      </w:r>
      <w:r w:rsidRPr="00D435CF">
        <w:rPr>
          <w:iCs/>
        </w:rPr>
        <w:t>26 luglio 2013</w:t>
      </w:r>
      <w:r w:rsidRPr="001D1535">
        <w:t>.</w:t>
      </w:r>
    </w:p>
  </w:footnote>
  <w:footnote w:id="3">
    <w:p w:rsidR="00F92B27" w:rsidRPr="00753FFB" w:rsidRDefault="00F92B27" w:rsidP="00097376">
      <w:pPr>
        <w:pStyle w:val="Testonotaapidipagina"/>
      </w:pPr>
      <w:r w:rsidRPr="00753FFB">
        <w:rPr>
          <w:rStyle w:val="Rimandonotaapidipagina"/>
        </w:rPr>
        <w:footnoteRef/>
      </w:r>
      <w:r w:rsidRPr="00753FFB">
        <w:t xml:space="preserve"> </w:t>
      </w:r>
      <w:r>
        <w:t xml:space="preserve">Cfr. </w:t>
      </w:r>
      <w:r w:rsidRPr="00753FFB">
        <w:rPr>
          <w:smallCaps/>
        </w:rPr>
        <w:t>Papa F</w:t>
      </w:r>
      <w:r>
        <w:rPr>
          <w:smallCaps/>
        </w:rPr>
        <w:t>rancesco,</w:t>
      </w:r>
      <w:r w:rsidRPr="00753FFB">
        <w:t xml:space="preserve"> </w:t>
      </w:r>
      <w:r w:rsidRPr="00F22E19">
        <w:t>Discorso ai partecipanti all’incontro promosso dalla Federazione Internazionale delle Associazioni dei medici cattolici</w:t>
      </w:r>
      <w:r>
        <w:t xml:space="preserve">, </w:t>
      </w:r>
      <w:r w:rsidRPr="00753FFB">
        <w:t>Venerdì</w:t>
      </w:r>
      <w:r>
        <w:t xml:space="preserve"> </w:t>
      </w:r>
      <w:r w:rsidRPr="00753FFB">
        <w:t>20 settembre 2013</w:t>
      </w:r>
      <w:r>
        <w:t>.</w:t>
      </w:r>
    </w:p>
  </w:footnote>
  <w:footnote w:id="4">
    <w:p w:rsidR="00F92B27" w:rsidRPr="00063972" w:rsidRDefault="00F92B27" w:rsidP="00097376">
      <w:pPr>
        <w:pStyle w:val="Testonotaapidipagina"/>
      </w:pPr>
      <w:r w:rsidRPr="001D1535">
        <w:rPr>
          <w:rStyle w:val="Rimandonotaapidipagina"/>
        </w:rPr>
        <w:footnoteRef/>
      </w:r>
      <w:r w:rsidRPr="001D1535">
        <w:t xml:space="preserve"> </w:t>
      </w:r>
      <w:r w:rsidRPr="001D1535">
        <w:rPr>
          <w:smallCaps/>
        </w:rPr>
        <w:t>Papa Francesco</w:t>
      </w:r>
      <w:r w:rsidRPr="001D1535">
        <w:t>, Esort</w:t>
      </w:r>
      <w:r>
        <w:t>azione Apostolica</w:t>
      </w:r>
      <w:r w:rsidRPr="001D1535">
        <w:t xml:space="preserve"> </w:t>
      </w:r>
      <w:r w:rsidRPr="001D1535">
        <w:rPr>
          <w:i/>
        </w:rPr>
        <w:t xml:space="preserve">Evangelii </w:t>
      </w:r>
      <w:r>
        <w:rPr>
          <w:i/>
        </w:rPr>
        <w:t>g</w:t>
      </w:r>
      <w:r w:rsidRPr="001D1535">
        <w:rPr>
          <w:i/>
        </w:rPr>
        <w:t>audium</w:t>
      </w:r>
      <w:r w:rsidRPr="001D1535">
        <w:t>, 288.</w:t>
      </w:r>
    </w:p>
  </w:footnote>
  <w:footnote w:id="5">
    <w:p w:rsidR="00F92B27" w:rsidRPr="00063972" w:rsidRDefault="00F92B27" w:rsidP="00097376">
      <w:pPr>
        <w:pStyle w:val="Testonotaapidipagina"/>
      </w:pPr>
      <w:r w:rsidRPr="001D1535">
        <w:rPr>
          <w:rStyle w:val="Rimandonotaapidipagina"/>
        </w:rPr>
        <w:footnoteRef/>
      </w:r>
      <w:r w:rsidRPr="001D1535">
        <w:t xml:space="preserve"> </w:t>
      </w:r>
      <w:r>
        <w:t xml:space="preserve">Cfr. relazione del Ministro della Salute al Parlamento Italiano del </w:t>
      </w:r>
      <w:r w:rsidRPr="00B2266C">
        <w:t>13 settembre 2013.</w:t>
      </w:r>
    </w:p>
  </w:footnote>
  <w:footnote w:id="6">
    <w:p w:rsidR="00F92B27" w:rsidRPr="001D1535" w:rsidRDefault="00F92B27" w:rsidP="00097376">
      <w:pPr>
        <w:pStyle w:val="Testonotaapidipagina"/>
      </w:pPr>
      <w:r w:rsidRPr="001D1535">
        <w:rPr>
          <w:rStyle w:val="Rimandonotaapidipagina"/>
        </w:rPr>
        <w:footnoteRef/>
      </w:r>
      <w:r w:rsidRPr="001D1535">
        <w:t xml:space="preserve"> </w:t>
      </w:r>
      <w:r w:rsidRPr="001D1535">
        <w:rPr>
          <w:iCs/>
          <w:smallCaps/>
        </w:rPr>
        <w:t>Papa Francesco</w:t>
      </w:r>
      <w:r w:rsidRPr="001D1535">
        <w:rPr>
          <w:i/>
          <w:iCs/>
        </w:rPr>
        <w:t xml:space="preserve">, </w:t>
      </w:r>
      <w:r w:rsidRPr="001D1535">
        <w:t>Esort</w:t>
      </w:r>
      <w:r>
        <w:t xml:space="preserve">azione Apostolica </w:t>
      </w:r>
      <w:r w:rsidRPr="001D1535">
        <w:rPr>
          <w:i/>
        </w:rPr>
        <w:t xml:space="preserve">Evangelii </w:t>
      </w:r>
      <w:r>
        <w:rPr>
          <w:i/>
        </w:rPr>
        <w:t>g</w:t>
      </w:r>
      <w:r w:rsidRPr="001D1535">
        <w:rPr>
          <w:i/>
        </w:rPr>
        <w:t>audium</w:t>
      </w:r>
      <w:r>
        <w:t>, 54</w:t>
      </w:r>
      <w:r w:rsidRPr="001D1535">
        <w:t xml:space="preserve">. </w:t>
      </w:r>
    </w:p>
  </w:footnote>
  <w:footnote w:id="7">
    <w:p w:rsidR="00F92B27" w:rsidRPr="00DC6FFF" w:rsidRDefault="00F92B27" w:rsidP="00097376">
      <w:pPr>
        <w:pStyle w:val="Testonotaapidipagina"/>
      </w:pPr>
      <w:r w:rsidRPr="00DC6FFF">
        <w:rPr>
          <w:rStyle w:val="Rimandonotaapidipagina"/>
        </w:rPr>
        <w:footnoteRef/>
      </w:r>
      <w:r w:rsidRPr="00DC6FFF">
        <w:t xml:space="preserve"> </w:t>
      </w:r>
      <w:r w:rsidRPr="00DC6FFF">
        <w:rPr>
          <w:iCs/>
          <w:smallCaps/>
        </w:rPr>
        <w:t>Papa Francesco</w:t>
      </w:r>
      <w:r w:rsidRPr="00DC6FFF">
        <w:rPr>
          <w:i/>
          <w:iCs/>
        </w:rPr>
        <w:t>,</w:t>
      </w:r>
      <w:r w:rsidRPr="00DC6FFF">
        <w:rPr>
          <w:iCs/>
        </w:rPr>
        <w:t xml:space="preserve"> </w:t>
      </w:r>
      <w:r w:rsidRPr="00F22E19">
        <w:rPr>
          <w:iCs/>
        </w:rPr>
        <w:t>V</w:t>
      </w:r>
      <w:r>
        <w:rPr>
          <w:iCs/>
        </w:rPr>
        <w:t xml:space="preserve">isita a Lampedusa. </w:t>
      </w:r>
      <w:r w:rsidRPr="006C3DFE">
        <w:rPr>
          <w:i/>
          <w:iCs/>
        </w:rPr>
        <w:t>Omelia</w:t>
      </w:r>
      <w:r>
        <w:rPr>
          <w:iCs/>
        </w:rPr>
        <w:t xml:space="preserve"> presso il</w:t>
      </w:r>
      <w:r w:rsidRPr="006C3DFE">
        <w:t xml:space="preserve"> </w:t>
      </w:r>
      <w:r>
        <w:t>c</w:t>
      </w:r>
      <w:r w:rsidRPr="006C3DFE">
        <w:rPr>
          <w:iCs/>
        </w:rPr>
        <w:t>ampo sportivo "Arena" in Località Salina</w:t>
      </w:r>
      <w:r w:rsidRPr="00F22E19">
        <w:rPr>
          <w:iCs/>
        </w:rPr>
        <w:t>,</w:t>
      </w:r>
      <w:r>
        <w:rPr>
          <w:iCs/>
        </w:rPr>
        <w:t xml:space="preserve"> </w:t>
      </w:r>
      <w:r w:rsidRPr="00DC6FFF">
        <w:rPr>
          <w:iCs/>
        </w:rPr>
        <w:t>8 luglio</w:t>
      </w:r>
      <w:r>
        <w:rPr>
          <w:iCs/>
        </w:rPr>
        <w:t xml:space="preserve"> </w:t>
      </w:r>
      <w:r w:rsidRPr="00DC6FFF">
        <w:rPr>
          <w:iCs/>
        </w:rPr>
        <w:t>2013</w:t>
      </w:r>
      <w:r w:rsidRPr="00DC6FFF">
        <w:t>.</w:t>
      </w:r>
    </w:p>
  </w:footnote>
  <w:footnote w:id="8">
    <w:p w:rsidR="00F92B27" w:rsidRPr="00D34CFC" w:rsidRDefault="00F92B27" w:rsidP="00097376">
      <w:pPr>
        <w:pStyle w:val="Testonotaapidipagina"/>
      </w:pPr>
      <w:r w:rsidRPr="00EB1A1A">
        <w:rPr>
          <w:rStyle w:val="Rimandonotaapidipagina"/>
        </w:rPr>
        <w:footnoteRef/>
      </w:r>
      <w:r w:rsidRPr="00EB1A1A">
        <w:t xml:space="preserve"> </w:t>
      </w:r>
      <w:r w:rsidRPr="00EB1A1A">
        <w:rPr>
          <w:smallCaps/>
        </w:rPr>
        <w:t>Papa Francesco</w:t>
      </w:r>
      <w:r w:rsidRPr="00EB1A1A">
        <w:t>, Esort</w:t>
      </w:r>
      <w:r>
        <w:t xml:space="preserve">azione Apostolica </w:t>
      </w:r>
      <w:r w:rsidRPr="00EB1A1A">
        <w:rPr>
          <w:i/>
        </w:rPr>
        <w:t xml:space="preserve">Evangelii </w:t>
      </w:r>
      <w:r>
        <w:rPr>
          <w:i/>
        </w:rPr>
        <w:t>g</w:t>
      </w:r>
      <w:r w:rsidRPr="00EB1A1A">
        <w:rPr>
          <w:i/>
        </w:rPr>
        <w:t>audium</w:t>
      </w:r>
      <w:r w:rsidRPr="00EB1A1A">
        <w:t>,</w:t>
      </w:r>
      <w:r w:rsidRPr="00EB1A1A">
        <w:rPr>
          <w:iCs/>
        </w:rPr>
        <w:t xml:space="preserve"> 75</w:t>
      </w:r>
      <w:r w:rsidRPr="00EB1A1A">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D7F1"/>
    <w:multiLevelType w:val="singleLevel"/>
    <w:tmpl w:val="063FD1B7"/>
    <w:lvl w:ilvl="0">
      <w:start w:val="128"/>
      <w:numFmt w:val="decimal"/>
      <w:lvlText w:val="(%1)"/>
      <w:lvlJc w:val="left"/>
      <w:pPr>
        <w:tabs>
          <w:tab w:val="num" w:pos="504"/>
        </w:tabs>
        <w:ind w:left="216"/>
      </w:pPr>
      <w:rPr>
        <w:i/>
        <w:iCs/>
        <w:snapToGrid/>
        <w:sz w:val="18"/>
        <w:szCs w:val="18"/>
      </w:rPr>
    </w:lvl>
  </w:abstractNum>
  <w:abstractNum w:abstractNumId="1">
    <w:nsid w:val="077DF469"/>
    <w:multiLevelType w:val="singleLevel"/>
    <w:tmpl w:val="33BD4026"/>
    <w:lvl w:ilvl="0">
      <w:start w:val="125"/>
      <w:numFmt w:val="decimal"/>
      <w:lvlText w:val="(%1)"/>
      <w:lvlJc w:val="left"/>
      <w:pPr>
        <w:tabs>
          <w:tab w:val="num" w:pos="576"/>
        </w:tabs>
        <w:ind w:left="432"/>
      </w:pPr>
      <w:rPr>
        <w:snapToGrid/>
        <w:sz w:val="16"/>
        <w:szCs w:val="16"/>
      </w:rPr>
    </w:lvl>
  </w:abstractNum>
  <w:abstractNum w:abstractNumId="2">
    <w:nsid w:val="0CB07EF6"/>
    <w:multiLevelType w:val="hybridMultilevel"/>
    <w:tmpl w:val="A0CE96A2"/>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C4854"/>
    <w:multiLevelType w:val="hybridMultilevel"/>
    <w:tmpl w:val="2F08CD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146579"/>
    <w:multiLevelType w:val="hybridMultilevel"/>
    <w:tmpl w:val="BF2ED17A"/>
    <w:lvl w:ilvl="0" w:tplc="60B2E3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CC6BDF"/>
    <w:multiLevelType w:val="multilevel"/>
    <w:tmpl w:val="0D3C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67731"/>
    <w:multiLevelType w:val="hybridMultilevel"/>
    <w:tmpl w:val="CC30E198"/>
    <w:lvl w:ilvl="0" w:tplc="B366EAFE">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01678A"/>
    <w:multiLevelType w:val="hybridMultilevel"/>
    <w:tmpl w:val="D698101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1351E79"/>
    <w:multiLevelType w:val="hybridMultilevel"/>
    <w:tmpl w:val="C4E8AD44"/>
    <w:lvl w:ilvl="0" w:tplc="04100011">
      <w:start w:val="3"/>
      <w:numFmt w:val="decimal"/>
      <w:lvlText w:val="%1)"/>
      <w:lvlJc w:val="left"/>
      <w:pPr>
        <w:tabs>
          <w:tab w:val="num" w:pos="1566"/>
        </w:tabs>
        <w:ind w:left="1566" w:hanging="360"/>
      </w:pPr>
      <w:rPr>
        <w:rFonts w:hint="default"/>
      </w:rPr>
    </w:lvl>
    <w:lvl w:ilvl="1" w:tplc="04100019" w:tentative="1">
      <w:start w:val="1"/>
      <w:numFmt w:val="lowerLetter"/>
      <w:lvlText w:val="%2."/>
      <w:lvlJc w:val="left"/>
      <w:pPr>
        <w:tabs>
          <w:tab w:val="num" w:pos="2286"/>
        </w:tabs>
        <w:ind w:left="2286" w:hanging="360"/>
      </w:pPr>
    </w:lvl>
    <w:lvl w:ilvl="2" w:tplc="0410001B" w:tentative="1">
      <w:start w:val="1"/>
      <w:numFmt w:val="lowerRoman"/>
      <w:lvlText w:val="%3."/>
      <w:lvlJc w:val="right"/>
      <w:pPr>
        <w:tabs>
          <w:tab w:val="num" w:pos="3006"/>
        </w:tabs>
        <w:ind w:left="3006" w:hanging="180"/>
      </w:pPr>
    </w:lvl>
    <w:lvl w:ilvl="3" w:tplc="0410000F" w:tentative="1">
      <w:start w:val="1"/>
      <w:numFmt w:val="decimal"/>
      <w:lvlText w:val="%4."/>
      <w:lvlJc w:val="left"/>
      <w:pPr>
        <w:tabs>
          <w:tab w:val="num" w:pos="3726"/>
        </w:tabs>
        <w:ind w:left="3726" w:hanging="360"/>
      </w:pPr>
    </w:lvl>
    <w:lvl w:ilvl="4" w:tplc="04100019" w:tentative="1">
      <w:start w:val="1"/>
      <w:numFmt w:val="lowerLetter"/>
      <w:lvlText w:val="%5."/>
      <w:lvlJc w:val="left"/>
      <w:pPr>
        <w:tabs>
          <w:tab w:val="num" w:pos="4446"/>
        </w:tabs>
        <w:ind w:left="4446" w:hanging="360"/>
      </w:pPr>
    </w:lvl>
    <w:lvl w:ilvl="5" w:tplc="0410001B" w:tentative="1">
      <w:start w:val="1"/>
      <w:numFmt w:val="lowerRoman"/>
      <w:lvlText w:val="%6."/>
      <w:lvlJc w:val="right"/>
      <w:pPr>
        <w:tabs>
          <w:tab w:val="num" w:pos="5166"/>
        </w:tabs>
        <w:ind w:left="5166" w:hanging="180"/>
      </w:pPr>
    </w:lvl>
    <w:lvl w:ilvl="6" w:tplc="0410000F" w:tentative="1">
      <w:start w:val="1"/>
      <w:numFmt w:val="decimal"/>
      <w:lvlText w:val="%7."/>
      <w:lvlJc w:val="left"/>
      <w:pPr>
        <w:tabs>
          <w:tab w:val="num" w:pos="5886"/>
        </w:tabs>
        <w:ind w:left="5886" w:hanging="360"/>
      </w:pPr>
    </w:lvl>
    <w:lvl w:ilvl="7" w:tplc="04100019" w:tentative="1">
      <w:start w:val="1"/>
      <w:numFmt w:val="lowerLetter"/>
      <w:lvlText w:val="%8."/>
      <w:lvlJc w:val="left"/>
      <w:pPr>
        <w:tabs>
          <w:tab w:val="num" w:pos="6606"/>
        </w:tabs>
        <w:ind w:left="6606" w:hanging="360"/>
      </w:pPr>
    </w:lvl>
    <w:lvl w:ilvl="8" w:tplc="0410001B" w:tentative="1">
      <w:start w:val="1"/>
      <w:numFmt w:val="lowerRoman"/>
      <w:lvlText w:val="%9."/>
      <w:lvlJc w:val="right"/>
      <w:pPr>
        <w:tabs>
          <w:tab w:val="num" w:pos="7326"/>
        </w:tabs>
        <w:ind w:left="7326" w:hanging="180"/>
      </w:pPr>
    </w:lvl>
  </w:abstractNum>
  <w:abstractNum w:abstractNumId="9">
    <w:nsid w:val="25AE3EB7"/>
    <w:multiLevelType w:val="hybridMultilevel"/>
    <w:tmpl w:val="45CC31C6"/>
    <w:lvl w:ilvl="0" w:tplc="64AED7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E42014"/>
    <w:multiLevelType w:val="singleLevel"/>
    <w:tmpl w:val="9C8EA486"/>
    <w:lvl w:ilvl="0">
      <w:numFmt w:val="bullet"/>
      <w:lvlText w:val="-"/>
      <w:lvlJc w:val="left"/>
      <w:pPr>
        <w:tabs>
          <w:tab w:val="num" w:pos="360"/>
        </w:tabs>
        <w:ind w:left="360" w:hanging="360"/>
      </w:pPr>
      <w:rPr>
        <w:rFonts w:hint="default"/>
      </w:rPr>
    </w:lvl>
  </w:abstractNum>
  <w:abstractNum w:abstractNumId="11">
    <w:nsid w:val="30427F69"/>
    <w:multiLevelType w:val="hybridMultilevel"/>
    <w:tmpl w:val="4E1E4FA8"/>
    <w:lvl w:ilvl="0" w:tplc="64AED74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C1C01"/>
    <w:multiLevelType w:val="hybridMultilevel"/>
    <w:tmpl w:val="788AADD8"/>
    <w:lvl w:ilvl="0" w:tplc="4E0A34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4C255B"/>
    <w:multiLevelType w:val="singleLevel"/>
    <w:tmpl w:val="9C8EA486"/>
    <w:lvl w:ilvl="0">
      <w:numFmt w:val="bullet"/>
      <w:lvlText w:val="-"/>
      <w:lvlJc w:val="left"/>
      <w:pPr>
        <w:tabs>
          <w:tab w:val="num" w:pos="360"/>
        </w:tabs>
        <w:ind w:left="360" w:hanging="360"/>
      </w:pPr>
      <w:rPr>
        <w:rFonts w:hint="default"/>
      </w:rPr>
    </w:lvl>
  </w:abstractNum>
  <w:abstractNum w:abstractNumId="14">
    <w:nsid w:val="392450E7"/>
    <w:multiLevelType w:val="hybridMultilevel"/>
    <w:tmpl w:val="D812B634"/>
    <w:lvl w:ilvl="0" w:tplc="3C5E6A4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C04E40"/>
    <w:multiLevelType w:val="hybridMultilevel"/>
    <w:tmpl w:val="425AD47C"/>
    <w:lvl w:ilvl="0" w:tplc="15C2027A">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687CE9"/>
    <w:multiLevelType w:val="hybridMultilevel"/>
    <w:tmpl w:val="90C0959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90308EB"/>
    <w:multiLevelType w:val="hybridMultilevel"/>
    <w:tmpl w:val="48F092C6"/>
    <w:lvl w:ilvl="0" w:tplc="308E03C8">
      <w:numFmt w:val="bullet"/>
      <w:lvlText w:val=""/>
      <w:lvlJc w:val="left"/>
      <w:pPr>
        <w:ind w:left="786" w:hanging="360"/>
      </w:pPr>
      <w:rPr>
        <w:rFonts w:ascii="Symbol" w:eastAsia="Calibri"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nsid w:val="64914EF9"/>
    <w:multiLevelType w:val="hybridMultilevel"/>
    <w:tmpl w:val="CDF6DFE0"/>
    <w:lvl w:ilvl="0" w:tplc="65B073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3D22F9"/>
    <w:multiLevelType w:val="hybridMultilevel"/>
    <w:tmpl w:val="9228B648"/>
    <w:lvl w:ilvl="0" w:tplc="439624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9213F8"/>
    <w:multiLevelType w:val="hybridMultilevel"/>
    <w:tmpl w:val="E7C408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BD2354"/>
    <w:multiLevelType w:val="hybridMultilevel"/>
    <w:tmpl w:val="0C4636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C40BED"/>
    <w:multiLevelType w:val="hybridMultilevel"/>
    <w:tmpl w:val="C97C4D3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11"/>
  </w:num>
  <w:num w:numId="4">
    <w:abstractNumId w:val="18"/>
  </w:num>
  <w:num w:numId="5">
    <w:abstractNumId w:val="13"/>
  </w:num>
  <w:num w:numId="6">
    <w:abstractNumId w:val="10"/>
  </w:num>
  <w:num w:numId="7">
    <w:abstractNumId w:val="12"/>
  </w:num>
  <w:num w:numId="8">
    <w:abstractNumId w:val="19"/>
  </w:num>
  <w:num w:numId="9">
    <w:abstractNumId w:val="7"/>
  </w:num>
  <w:num w:numId="10">
    <w:abstractNumId w:val="22"/>
  </w:num>
  <w:num w:numId="11">
    <w:abstractNumId w:val="8"/>
  </w:num>
  <w:num w:numId="12">
    <w:abstractNumId w:val="16"/>
  </w:num>
  <w:num w:numId="13">
    <w:abstractNumId w:val="20"/>
  </w:num>
  <w:num w:numId="14">
    <w:abstractNumId w:val="5"/>
  </w:num>
  <w:num w:numId="15">
    <w:abstractNumId w:val="4"/>
  </w:num>
  <w:num w:numId="16">
    <w:abstractNumId w:val="14"/>
  </w:num>
  <w:num w:numId="17">
    <w:abstractNumId w:val="1"/>
  </w:num>
  <w:num w:numId="18">
    <w:abstractNumId w:val="1"/>
    <w:lvlOverride w:ilvl="0">
      <w:lvl w:ilvl="0">
        <w:numFmt w:val="decimal"/>
        <w:lvlText w:val="(%1)"/>
        <w:lvlJc w:val="left"/>
        <w:pPr>
          <w:tabs>
            <w:tab w:val="num" w:pos="504"/>
          </w:tabs>
          <w:ind w:left="432"/>
        </w:pPr>
        <w:rPr>
          <w:snapToGrid/>
          <w:sz w:val="16"/>
          <w:szCs w:val="16"/>
        </w:rPr>
      </w:lvl>
    </w:lvlOverride>
  </w:num>
  <w:num w:numId="19">
    <w:abstractNumId w:val="0"/>
  </w:num>
  <w:num w:numId="20">
    <w:abstractNumId w:val="3"/>
  </w:num>
  <w:num w:numId="21">
    <w:abstractNumId w:val="15"/>
  </w:num>
  <w:num w:numId="22">
    <w:abstractNumId w:val="6"/>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61DB3"/>
    <w:rsid w:val="00004888"/>
    <w:rsid w:val="00005425"/>
    <w:rsid w:val="000143DC"/>
    <w:rsid w:val="00027D5D"/>
    <w:rsid w:val="00034506"/>
    <w:rsid w:val="00035E30"/>
    <w:rsid w:val="00041E8D"/>
    <w:rsid w:val="0004735A"/>
    <w:rsid w:val="00052FC6"/>
    <w:rsid w:val="0005573F"/>
    <w:rsid w:val="000574FA"/>
    <w:rsid w:val="0006613F"/>
    <w:rsid w:val="00067136"/>
    <w:rsid w:val="0007116C"/>
    <w:rsid w:val="00075C3E"/>
    <w:rsid w:val="00084B4D"/>
    <w:rsid w:val="00087928"/>
    <w:rsid w:val="00094AE0"/>
    <w:rsid w:val="00094FB4"/>
    <w:rsid w:val="000961AA"/>
    <w:rsid w:val="00097376"/>
    <w:rsid w:val="000A135D"/>
    <w:rsid w:val="000B01BD"/>
    <w:rsid w:val="000B1ACC"/>
    <w:rsid w:val="000B382D"/>
    <w:rsid w:val="000B3D4A"/>
    <w:rsid w:val="000B4D82"/>
    <w:rsid w:val="000B614E"/>
    <w:rsid w:val="000D2935"/>
    <w:rsid w:val="000E4AE3"/>
    <w:rsid w:val="00101172"/>
    <w:rsid w:val="00121CB3"/>
    <w:rsid w:val="00132FCB"/>
    <w:rsid w:val="00145E14"/>
    <w:rsid w:val="00174F93"/>
    <w:rsid w:val="0017684E"/>
    <w:rsid w:val="00182E1A"/>
    <w:rsid w:val="00183A91"/>
    <w:rsid w:val="00185FD7"/>
    <w:rsid w:val="001905FA"/>
    <w:rsid w:val="00192E4A"/>
    <w:rsid w:val="001A320E"/>
    <w:rsid w:val="001B0507"/>
    <w:rsid w:val="001B5CB6"/>
    <w:rsid w:val="001C23FB"/>
    <w:rsid w:val="001D1879"/>
    <w:rsid w:val="001D198E"/>
    <w:rsid w:val="001D6203"/>
    <w:rsid w:val="001F785D"/>
    <w:rsid w:val="0021388D"/>
    <w:rsid w:val="0022325B"/>
    <w:rsid w:val="00227EDE"/>
    <w:rsid w:val="00262D7C"/>
    <w:rsid w:val="00271DC5"/>
    <w:rsid w:val="002837A7"/>
    <w:rsid w:val="0028687A"/>
    <w:rsid w:val="002962DB"/>
    <w:rsid w:val="002A7D86"/>
    <w:rsid w:val="002C1880"/>
    <w:rsid w:val="002C4AD5"/>
    <w:rsid w:val="002E2E2B"/>
    <w:rsid w:val="002F084B"/>
    <w:rsid w:val="002F1230"/>
    <w:rsid w:val="003006B9"/>
    <w:rsid w:val="00306D42"/>
    <w:rsid w:val="003123FE"/>
    <w:rsid w:val="0031472C"/>
    <w:rsid w:val="0032017F"/>
    <w:rsid w:val="00330182"/>
    <w:rsid w:val="00350ED0"/>
    <w:rsid w:val="00356054"/>
    <w:rsid w:val="00363619"/>
    <w:rsid w:val="00370A86"/>
    <w:rsid w:val="0037204D"/>
    <w:rsid w:val="00384562"/>
    <w:rsid w:val="00385F9E"/>
    <w:rsid w:val="0039108E"/>
    <w:rsid w:val="00392A78"/>
    <w:rsid w:val="003A2174"/>
    <w:rsid w:val="003B26FC"/>
    <w:rsid w:val="003D5EB5"/>
    <w:rsid w:val="003D63EB"/>
    <w:rsid w:val="003E53B5"/>
    <w:rsid w:val="003E79C5"/>
    <w:rsid w:val="003F4A06"/>
    <w:rsid w:val="00407097"/>
    <w:rsid w:val="00407154"/>
    <w:rsid w:val="00411E71"/>
    <w:rsid w:val="004123F7"/>
    <w:rsid w:val="0041672B"/>
    <w:rsid w:val="004408B7"/>
    <w:rsid w:val="00453B36"/>
    <w:rsid w:val="00460ABA"/>
    <w:rsid w:val="0046362F"/>
    <w:rsid w:val="00471AC9"/>
    <w:rsid w:val="004756E1"/>
    <w:rsid w:val="00480824"/>
    <w:rsid w:val="00487275"/>
    <w:rsid w:val="004907B7"/>
    <w:rsid w:val="004B2524"/>
    <w:rsid w:val="004B52E2"/>
    <w:rsid w:val="004C3E14"/>
    <w:rsid w:val="004D1163"/>
    <w:rsid w:val="004D1975"/>
    <w:rsid w:val="004E061B"/>
    <w:rsid w:val="004E4074"/>
    <w:rsid w:val="004E4A9A"/>
    <w:rsid w:val="00516557"/>
    <w:rsid w:val="0052005A"/>
    <w:rsid w:val="00525318"/>
    <w:rsid w:val="00531290"/>
    <w:rsid w:val="005528BA"/>
    <w:rsid w:val="00554647"/>
    <w:rsid w:val="00561DB3"/>
    <w:rsid w:val="00563FC6"/>
    <w:rsid w:val="00582262"/>
    <w:rsid w:val="00585C07"/>
    <w:rsid w:val="00586689"/>
    <w:rsid w:val="005B4481"/>
    <w:rsid w:val="005C0F9E"/>
    <w:rsid w:val="005C19C4"/>
    <w:rsid w:val="005C6A66"/>
    <w:rsid w:val="006017E9"/>
    <w:rsid w:val="00615FEA"/>
    <w:rsid w:val="00620840"/>
    <w:rsid w:val="00622CD6"/>
    <w:rsid w:val="006402A0"/>
    <w:rsid w:val="00642250"/>
    <w:rsid w:val="00654508"/>
    <w:rsid w:val="006622C8"/>
    <w:rsid w:val="00665648"/>
    <w:rsid w:val="00671519"/>
    <w:rsid w:val="00683683"/>
    <w:rsid w:val="00686071"/>
    <w:rsid w:val="00687614"/>
    <w:rsid w:val="00690387"/>
    <w:rsid w:val="0069552B"/>
    <w:rsid w:val="006A318D"/>
    <w:rsid w:val="006B0AAA"/>
    <w:rsid w:val="006B120C"/>
    <w:rsid w:val="006B4B76"/>
    <w:rsid w:val="006B688E"/>
    <w:rsid w:val="006C609D"/>
    <w:rsid w:val="006E28D7"/>
    <w:rsid w:val="006E60CC"/>
    <w:rsid w:val="006F4C51"/>
    <w:rsid w:val="007172D6"/>
    <w:rsid w:val="00734D8E"/>
    <w:rsid w:val="00735A7F"/>
    <w:rsid w:val="007419CE"/>
    <w:rsid w:val="00750904"/>
    <w:rsid w:val="007647B8"/>
    <w:rsid w:val="00777018"/>
    <w:rsid w:val="00797BD5"/>
    <w:rsid w:val="008113E5"/>
    <w:rsid w:val="00813F91"/>
    <w:rsid w:val="00830D67"/>
    <w:rsid w:val="00831CA4"/>
    <w:rsid w:val="00852999"/>
    <w:rsid w:val="00860FE1"/>
    <w:rsid w:val="0087644F"/>
    <w:rsid w:val="008917A7"/>
    <w:rsid w:val="008A1F94"/>
    <w:rsid w:val="008A6F10"/>
    <w:rsid w:val="008B5C7B"/>
    <w:rsid w:val="008C013A"/>
    <w:rsid w:val="008C0AD9"/>
    <w:rsid w:val="008C1AAC"/>
    <w:rsid w:val="008C72D5"/>
    <w:rsid w:val="008C7FDD"/>
    <w:rsid w:val="008D08BF"/>
    <w:rsid w:val="008D612A"/>
    <w:rsid w:val="008F1B7F"/>
    <w:rsid w:val="008F7646"/>
    <w:rsid w:val="009020AB"/>
    <w:rsid w:val="00931C04"/>
    <w:rsid w:val="009530E0"/>
    <w:rsid w:val="00955260"/>
    <w:rsid w:val="009563F5"/>
    <w:rsid w:val="009600BF"/>
    <w:rsid w:val="00991EA8"/>
    <w:rsid w:val="00997DA5"/>
    <w:rsid w:val="009B423C"/>
    <w:rsid w:val="009B5D9B"/>
    <w:rsid w:val="009C53B4"/>
    <w:rsid w:val="009C7CC0"/>
    <w:rsid w:val="009D69B2"/>
    <w:rsid w:val="009D7310"/>
    <w:rsid w:val="009D7E03"/>
    <w:rsid w:val="009E21D5"/>
    <w:rsid w:val="009E45DF"/>
    <w:rsid w:val="009F1C2E"/>
    <w:rsid w:val="009F6D68"/>
    <w:rsid w:val="00A03493"/>
    <w:rsid w:val="00A078BF"/>
    <w:rsid w:val="00A12B19"/>
    <w:rsid w:val="00A205C6"/>
    <w:rsid w:val="00A22193"/>
    <w:rsid w:val="00A26E73"/>
    <w:rsid w:val="00A30010"/>
    <w:rsid w:val="00A359CF"/>
    <w:rsid w:val="00A3767E"/>
    <w:rsid w:val="00A54B27"/>
    <w:rsid w:val="00A64D6E"/>
    <w:rsid w:val="00A75F1A"/>
    <w:rsid w:val="00A80EF2"/>
    <w:rsid w:val="00A85EDD"/>
    <w:rsid w:val="00A91F14"/>
    <w:rsid w:val="00A976BD"/>
    <w:rsid w:val="00AA3067"/>
    <w:rsid w:val="00AA78BA"/>
    <w:rsid w:val="00AB3E82"/>
    <w:rsid w:val="00AC63E8"/>
    <w:rsid w:val="00AE739B"/>
    <w:rsid w:val="00AF2540"/>
    <w:rsid w:val="00B0466B"/>
    <w:rsid w:val="00B10E8E"/>
    <w:rsid w:val="00B22664"/>
    <w:rsid w:val="00B237BD"/>
    <w:rsid w:val="00B400AA"/>
    <w:rsid w:val="00B44687"/>
    <w:rsid w:val="00B452B8"/>
    <w:rsid w:val="00B53B4C"/>
    <w:rsid w:val="00B64FF2"/>
    <w:rsid w:val="00B6693D"/>
    <w:rsid w:val="00B74DA8"/>
    <w:rsid w:val="00B766BB"/>
    <w:rsid w:val="00B86CBF"/>
    <w:rsid w:val="00B872BD"/>
    <w:rsid w:val="00B90A00"/>
    <w:rsid w:val="00BB4A76"/>
    <w:rsid w:val="00BB791B"/>
    <w:rsid w:val="00BC44B8"/>
    <w:rsid w:val="00BC62EB"/>
    <w:rsid w:val="00BD461F"/>
    <w:rsid w:val="00BD7C59"/>
    <w:rsid w:val="00BE13B6"/>
    <w:rsid w:val="00BE5E19"/>
    <w:rsid w:val="00BF1B5F"/>
    <w:rsid w:val="00BF43DB"/>
    <w:rsid w:val="00C00034"/>
    <w:rsid w:val="00C05926"/>
    <w:rsid w:val="00C139F2"/>
    <w:rsid w:val="00C26B18"/>
    <w:rsid w:val="00C35160"/>
    <w:rsid w:val="00C602E1"/>
    <w:rsid w:val="00C62976"/>
    <w:rsid w:val="00C8302B"/>
    <w:rsid w:val="00C879D4"/>
    <w:rsid w:val="00C9468D"/>
    <w:rsid w:val="00CC23C1"/>
    <w:rsid w:val="00CD408F"/>
    <w:rsid w:val="00CD78DF"/>
    <w:rsid w:val="00CE38E8"/>
    <w:rsid w:val="00CE73D7"/>
    <w:rsid w:val="00D34987"/>
    <w:rsid w:val="00D419E4"/>
    <w:rsid w:val="00D51232"/>
    <w:rsid w:val="00D70EA0"/>
    <w:rsid w:val="00D74815"/>
    <w:rsid w:val="00D74A9F"/>
    <w:rsid w:val="00D75267"/>
    <w:rsid w:val="00D81D09"/>
    <w:rsid w:val="00D84127"/>
    <w:rsid w:val="00DA5A9B"/>
    <w:rsid w:val="00DB5F54"/>
    <w:rsid w:val="00DD09E3"/>
    <w:rsid w:val="00DD1B88"/>
    <w:rsid w:val="00DF65E4"/>
    <w:rsid w:val="00E071E7"/>
    <w:rsid w:val="00E13634"/>
    <w:rsid w:val="00E21C27"/>
    <w:rsid w:val="00E220E1"/>
    <w:rsid w:val="00E22C4D"/>
    <w:rsid w:val="00E23482"/>
    <w:rsid w:val="00E45BD1"/>
    <w:rsid w:val="00E54707"/>
    <w:rsid w:val="00E64DFE"/>
    <w:rsid w:val="00E67BAA"/>
    <w:rsid w:val="00E853F0"/>
    <w:rsid w:val="00E86311"/>
    <w:rsid w:val="00E918D2"/>
    <w:rsid w:val="00E9361B"/>
    <w:rsid w:val="00EA09B7"/>
    <w:rsid w:val="00EA38EC"/>
    <w:rsid w:val="00EB4472"/>
    <w:rsid w:val="00EC136B"/>
    <w:rsid w:val="00EC3191"/>
    <w:rsid w:val="00ED53A5"/>
    <w:rsid w:val="00ED5E45"/>
    <w:rsid w:val="00ED6B07"/>
    <w:rsid w:val="00F00E24"/>
    <w:rsid w:val="00F061EE"/>
    <w:rsid w:val="00F20EA8"/>
    <w:rsid w:val="00F26751"/>
    <w:rsid w:val="00F346A8"/>
    <w:rsid w:val="00F50A43"/>
    <w:rsid w:val="00F637D2"/>
    <w:rsid w:val="00F65312"/>
    <w:rsid w:val="00F67B70"/>
    <w:rsid w:val="00F80F8F"/>
    <w:rsid w:val="00F8123A"/>
    <w:rsid w:val="00F82536"/>
    <w:rsid w:val="00F8326B"/>
    <w:rsid w:val="00F86FC4"/>
    <w:rsid w:val="00F92B27"/>
    <w:rsid w:val="00F92FED"/>
    <w:rsid w:val="00F94C55"/>
    <w:rsid w:val="00FA24B6"/>
    <w:rsid w:val="00FA4727"/>
    <w:rsid w:val="00FD71BA"/>
    <w:rsid w:val="00FE226A"/>
    <w:rsid w:val="00FE244D"/>
    <w:rsid w:val="00FE2B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DB3"/>
    <w:pPr>
      <w:jc w:val="left"/>
    </w:pPr>
  </w:style>
  <w:style w:type="paragraph" w:styleId="Titolo1">
    <w:name w:val="heading 1"/>
    <w:basedOn w:val="Normale"/>
    <w:next w:val="Normale"/>
    <w:link w:val="Titolo1Carattere"/>
    <w:qFormat/>
    <w:rsid w:val="000B3D4A"/>
    <w:pPr>
      <w:keepNext/>
      <w:jc w:val="both"/>
      <w:outlineLvl w:val="0"/>
    </w:pPr>
    <w:rPr>
      <w:i/>
      <w:sz w:val="24"/>
    </w:rPr>
  </w:style>
  <w:style w:type="paragraph" w:styleId="Titolo2">
    <w:name w:val="heading 2"/>
    <w:basedOn w:val="Normale"/>
    <w:next w:val="Normale"/>
    <w:link w:val="Titolo2Carattere"/>
    <w:uiPriority w:val="9"/>
    <w:semiHidden/>
    <w:unhideWhenUsed/>
    <w:qFormat/>
    <w:rsid w:val="000B3D4A"/>
    <w:pPr>
      <w:keepNext/>
      <w:spacing w:before="240" w:after="60" w:line="276" w:lineRule="auto"/>
      <w:jc w:val="both"/>
      <w:outlineLvl w:val="1"/>
    </w:pPr>
    <w:rPr>
      <w:rFonts w:ascii="Cambria" w:hAnsi="Cambria"/>
      <w:b/>
      <w:bCs/>
      <w:i/>
      <w:iCs/>
      <w:sz w:val="28"/>
      <w:szCs w:val="28"/>
    </w:rPr>
  </w:style>
  <w:style w:type="paragraph" w:styleId="Titolo5">
    <w:name w:val="heading 5"/>
    <w:basedOn w:val="Normale"/>
    <w:next w:val="Normale"/>
    <w:link w:val="Titolo5Carattere"/>
    <w:qFormat/>
    <w:rsid w:val="007647B8"/>
    <w:pPr>
      <w:spacing w:before="240" w:after="60"/>
      <w:outlineLvl w:val="4"/>
    </w:pPr>
    <w:rPr>
      <w:b/>
      <w:bCs/>
      <w:i/>
      <w:iCs/>
      <w:sz w:val="26"/>
      <w:szCs w:val="26"/>
    </w:rPr>
  </w:style>
  <w:style w:type="paragraph" w:styleId="Titolo7">
    <w:name w:val="heading 7"/>
    <w:basedOn w:val="Normale"/>
    <w:next w:val="Normale"/>
    <w:link w:val="Titolo7Carattere"/>
    <w:qFormat/>
    <w:rsid w:val="000B3D4A"/>
    <w:pPr>
      <w:spacing w:before="240" w:after="60"/>
      <w:jc w:val="both"/>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3D4A"/>
    <w:rPr>
      <w:i/>
      <w:sz w:val="24"/>
    </w:rPr>
  </w:style>
  <w:style w:type="character" w:customStyle="1" w:styleId="Titolo2Carattere">
    <w:name w:val="Titolo 2 Carattere"/>
    <w:basedOn w:val="Carpredefinitoparagrafo"/>
    <w:link w:val="Titolo2"/>
    <w:uiPriority w:val="9"/>
    <w:semiHidden/>
    <w:rsid w:val="000B3D4A"/>
    <w:rPr>
      <w:rFonts w:ascii="Cambria" w:hAnsi="Cambria"/>
      <w:b/>
      <w:bCs/>
      <w:i/>
      <w:iCs/>
      <w:sz w:val="28"/>
      <w:szCs w:val="28"/>
    </w:rPr>
  </w:style>
  <w:style w:type="character" w:customStyle="1" w:styleId="Titolo7Carattere">
    <w:name w:val="Titolo 7 Carattere"/>
    <w:basedOn w:val="Carpredefinitoparagrafo"/>
    <w:link w:val="Titolo7"/>
    <w:rsid w:val="000B3D4A"/>
    <w:rPr>
      <w:sz w:val="24"/>
      <w:szCs w:val="24"/>
    </w:rPr>
  </w:style>
  <w:style w:type="paragraph" w:styleId="Titolo">
    <w:name w:val="Title"/>
    <w:basedOn w:val="Normale"/>
    <w:link w:val="TitoloCarattere"/>
    <w:uiPriority w:val="10"/>
    <w:qFormat/>
    <w:rsid w:val="000B3D4A"/>
    <w:pPr>
      <w:jc w:val="center"/>
    </w:pPr>
    <w:rPr>
      <w:sz w:val="24"/>
    </w:rPr>
  </w:style>
  <w:style w:type="character" w:customStyle="1" w:styleId="TitoloCarattere">
    <w:name w:val="Titolo Carattere"/>
    <w:basedOn w:val="Carpredefinitoparagrafo"/>
    <w:link w:val="Titolo"/>
    <w:uiPriority w:val="10"/>
    <w:rsid w:val="000B3D4A"/>
    <w:rPr>
      <w:sz w:val="24"/>
    </w:rPr>
  </w:style>
  <w:style w:type="character" w:styleId="Enfasigrassetto">
    <w:name w:val="Strong"/>
    <w:basedOn w:val="Carpredefinitoparagrafo"/>
    <w:uiPriority w:val="22"/>
    <w:qFormat/>
    <w:rsid w:val="000B3D4A"/>
    <w:rPr>
      <w:b/>
      <w:bCs/>
    </w:rPr>
  </w:style>
  <w:style w:type="character" w:styleId="Enfasicorsivo">
    <w:name w:val="Emphasis"/>
    <w:basedOn w:val="Carpredefinitoparagrafo"/>
    <w:uiPriority w:val="20"/>
    <w:qFormat/>
    <w:rsid w:val="000B3D4A"/>
    <w:rPr>
      <w:i/>
      <w:iCs/>
    </w:rPr>
  </w:style>
  <w:style w:type="paragraph" w:styleId="Paragrafoelenco">
    <w:name w:val="List Paragraph"/>
    <w:basedOn w:val="Normale"/>
    <w:qFormat/>
    <w:rsid w:val="000B3D4A"/>
    <w:pPr>
      <w:spacing w:after="200" w:line="276" w:lineRule="auto"/>
      <w:ind w:left="720"/>
      <w:contextualSpacing/>
      <w:jc w:val="both"/>
    </w:pPr>
    <w:rPr>
      <w:rFonts w:ascii="Calibri" w:eastAsia="Calibri" w:hAnsi="Calibri"/>
      <w:sz w:val="22"/>
      <w:szCs w:val="22"/>
      <w:lang w:eastAsia="en-US"/>
    </w:rPr>
  </w:style>
  <w:style w:type="paragraph" w:styleId="NormaleWeb">
    <w:name w:val="Normal (Web)"/>
    <w:basedOn w:val="Normale"/>
    <w:uiPriority w:val="99"/>
    <w:rsid w:val="00F637D2"/>
    <w:pPr>
      <w:spacing w:before="100" w:beforeAutospacing="1" w:after="100" w:afterAutospacing="1"/>
    </w:pPr>
    <w:rPr>
      <w:sz w:val="24"/>
      <w:szCs w:val="24"/>
    </w:rPr>
  </w:style>
  <w:style w:type="character" w:styleId="Collegamentoipertestuale">
    <w:name w:val="Hyperlink"/>
    <w:basedOn w:val="Carpredefinitoparagrafo"/>
    <w:uiPriority w:val="99"/>
    <w:rsid w:val="0017684E"/>
    <w:rPr>
      <w:color w:val="0000FF"/>
      <w:u w:val="single"/>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17684E"/>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17684E"/>
  </w:style>
  <w:style w:type="character" w:styleId="Rimandonotaapidipagina">
    <w:name w:val="footnote reference"/>
    <w:semiHidden/>
    <w:rsid w:val="0017684E"/>
    <w:rPr>
      <w:vertAlign w:val="superscript"/>
    </w:rPr>
  </w:style>
  <w:style w:type="paragraph" w:styleId="Corpodeltesto">
    <w:name w:val="Body Text"/>
    <w:basedOn w:val="Normale"/>
    <w:link w:val="CorpodeltestoCarattere"/>
    <w:rsid w:val="0017684E"/>
    <w:pPr>
      <w:jc w:val="both"/>
    </w:pPr>
    <w:rPr>
      <w:sz w:val="24"/>
    </w:rPr>
  </w:style>
  <w:style w:type="character" w:customStyle="1" w:styleId="CorpodeltestoCarattere">
    <w:name w:val="Corpo del testo Carattere"/>
    <w:basedOn w:val="Carpredefinitoparagrafo"/>
    <w:link w:val="Corpodeltesto"/>
    <w:rsid w:val="0017684E"/>
    <w:rPr>
      <w:sz w:val="24"/>
    </w:rPr>
  </w:style>
  <w:style w:type="character" w:customStyle="1" w:styleId="rsbtnleft">
    <w:name w:val="rsbtn_left"/>
    <w:basedOn w:val="Carpredefinitoparagrafo"/>
    <w:rsid w:val="00B22664"/>
  </w:style>
  <w:style w:type="character" w:customStyle="1" w:styleId="right">
    <w:name w:val="right"/>
    <w:basedOn w:val="Carpredefinitoparagrafo"/>
    <w:rsid w:val="00B22664"/>
  </w:style>
  <w:style w:type="paragraph" w:styleId="Testofumetto">
    <w:name w:val="Balloon Text"/>
    <w:basedOn w:val="Normale"/>
    <w:link w:val="TestofumettoCarattere"/>
    <w:uiPriority w:val="99"/>
    <w:semiHidden/>
    <w:unhideWhenUsed/>
    <w:rsid w:val="00B226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2664"/>
    <w:rPr>
      <w:rFonts w:ascii="Tahoma" w:hAnsi="Tahoma" w:cs="Tahoma"/>
      <w:sz w:val="16"/>
      <w:szCs w:val="16"/>
    </w:rPr>
  </w:style>
  <w:style w:type="character" w:customStyle="1" w:styleId="subtitle1">
    <w:name w:val="subtitle1"/>
    <w:basedOn w:val="Carpredefinitoparagrafo"/>
    <w:rsid w:val="009600BF"/>
    <w:rPr>
      <w:rFonts w:ascii="Arial" w:hAnsi="Arial" w:cs="Arial" w:hint="default"/>
      <w:b w:val="0"/>
      <w:bCs w:val="0"/>
      <w:strike w:val="0"/>
      <w:dstrike w:val="0"/>
      <w:sz w:val="27"/>
      <w:szCs w:val="27"/>
      <w:u w:val="none"/>
      <w:effect w:val="none"/>
    </w:rPr>
  </w:style>
  <w:style w:type="character" w:customStyle="1" w:styleId="abody2">
    <w:name w:val="abody2"/>
    <w:basedOn w:val="Carpredefinitoparagrafo"/>
    <w:rsid w:val="009600BF"/>
    <w:rPr>
      <w:rFonts w:ascii="Arial" w:hAnsi="Arial" w:cs="Arial" w:hint="default"/>
      <w:color w:val="000000"/>
      <w:sz w:val="18"/>
      <w:szCs w:val="18"/>
    </w:rPr>
  </w:style>
  <w:style w:type="character" w:customStyle="1" w:styleId="apple-converted-space">
    <w:name w:val="apple-converted-space"/>
    <w:basedOn w:val="Carpredefinitoparagrafo"/>
    <w:rsid w:val="00411E71"/>
  </w:style>
  <w:style w:type="paragraph" w:customStyle="1" w:styleId="Style1">
    <w:name w:val="Style 1"/>
    <w:uiPriority w:val="99"/>
    <w:rsid w:val="000D2935"/>
    <w:pPr>
      <w:widowControl w:val="0"/>
      <w:autoSpaceDE w:val="0"/>
      <w:autoSpaceDN w:val="0"/>
      <w:adjustRightInd w:val="0"/>
    </w:pPr>
  </w:style>
  <w:style w:type="paragraph" w:customStyle="1" w:styleId="Style2">
    <w:name w:val="Style 2"/>
    <w:uiPriority w:val="99"/>
    <w:rsid w:val="000D2935"/>
    <w:pPr>
      <w:widowControl w:val="0"/>
      <w:autoSpaceDE w:val="0"/>
      <w:autoSpaceDN w:val="0"/>
      <w:spacing w:line="283" w:lineRule="auto"/>
      <w:ind w:left="1872"/>
    </w:pPr>
    <w:rPr>
      <w:rFonts w:ascii="Bookman Old Style" w:hAnsi="Bookman Old Style" w:cs="Bookman Old Style"/>
    </w:rPr>
  </w:style>
  <w:style w:type="character" w:customStyle="1" w:styleId="CharacterStyle1">
    <w:name w:val="Character Style 1"/>
    <w:uiPriority w:val="99"/>
    <w:rsid w:val="000D2935"/>
    <w:rPr>
      <w:rFonts w:ascii="Bookman Old Style" w:hAnsi="Bookman Old Style" w:cs="Bookman Old Style"/>
      <w:sz w:val="20"/>
      <w:szCs w:val="20"/>
    </w:rPr>
  </w:style>
  <w:style w:type="character" w:customStyle="1" w:styleId="CharacterStyle2">
    <w:name w:val="Character Style 2"/>
    <w:uiPriority w:val="99"/>
    <w:rsid w:val="000D2935"/>
    <w:rPr>
      <w:rFonts w:ascii="Garamond" w:hAnsi="Garamond" w:cs="Garamond"/>
      <w:i/>
      <w:iCs/>
      <w:sz w:val="14"/>
      <w:szCs w:val="14"/>
    </w:rPr>
  </w:style>
  <w:style w:type="paragraph" w:customStyle="1" w:styleId="Style3">
    <w:name w:val="Style 3"/>
    <w:uiPriority w:val="99"/>
    <w:rsid w:val="00034506"/>
    <w:pPr>
      <w:widowControl w:val="0"/>
      <w:autoSpaceDE w:val="0"/>
      <w:autoSpaceDN w:val="0"/>
      <w:spacing w:line="280" w:lineRule="auto"/>
    </w:pPr>
    <w:rPr>
      <w:rFonts w:ascii="Bookman Old Style" w:hAnsi="Bookman Old Style" w:cs="Bookman Old Style"/>
    </w:rPr>
  </w:style>
  <w:style w:type="character" w:customStyle="1" w:styleId="Titolo5Carattere">
    <w:name w:val="Titolo 5 Carattere"/>
    <w:basedOn w:val="Carpredefinitoparagrafo"/>
    <w:link w:val="Titolo5"/>
    <w:rsid w:val="007647B8"/>
    <w:rPr>
      <w:b/>
      <w:bCs/>
      <w:i/>
      <w:iCs/>
      <w:sz w:val="26"/>
      <w:szCs w:val="26"/>
    </w:rPr>
  </w:style>
  <w:style w:type="character" w:customStyle="1" w:styleId="maintitle1">
    <w:name w:val="maintitle1"/>
    <w:basedOn w:val="Carpredefinitoparagrafo"/>
    <w:rsid w:val="00671519"/>
    <w:rPr>
      <w:rFonts w:ascii="Arial" w:hAnsi="Arial" w:cs="Arial" w:hint="default"/>
      <w:b/>
      <w:bCs/>
      <w:color w:val="000000"/>
      <w:sz w:val="33"/>
      <w:szCs w:val="33"/>
    </w:rPr>
  </w:style>
  <w:style w:type="paragraph" w:styleId="Intestazione">
    <w:name w:val="header"/>
    <w:basedOn w:val="Normale"/>
    <w:link w:val="IntestazioneCarattere"/>
    <w:uiPriority w:val="99"/>
    <w:semiHidden/>
    <w:unhideWhenUsed/>
    <w:rsid w:val="00E2348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3482"/>
  </w:style>
  <w:style w:type="paragraph" w:styleId="Pidipagina">
    <w:name w:val="footer"/>
    <w:basedOn w:val="Normale"/>
    <w:link w:val="PidipaginaCarattere"/>
    <w:uiPriority w:val="99"/>
    <w:unhideWhenUsed/>
    <w:rsid w:val="00E23482"/>
    <w:pPr>
      <w:tabs>
        <w:tab w:val="center" w:pos="4819"/>
        <w:tab w:val="right" w:pos="9638"/>
      </w:tabs>
    </w:pPr>
  </w:style>
  <w:style w:type="character" w:customStyle="1" w:styleId="PidipaginaCarattere">
    <w:name w:val="Piè di pagina Carattere"/>
    <w:basedOn w:val="Carpredefinitoparagrafo"/>
    <w:link w:val="Pidipagina"/>
    <w:uiPriority w:val="99"/>
    <w:rsid w:val="00E23482"/>
  </w:style>
  <w:style w:type="character" w:customStyle="1" w:styleId="evidenzaparola">
    <w:name w:val="evidenza_parola"/>
    <w:rsid w:val="00097376"/>
  </w:style>
</w:styles>
</file>

<file path=word/webSettings.xml><?xml version="1.0" encoding="utf-8"?>
<w:webSettings xmlns:r="http://schemas.openxmlformats.org/officeDocument/2006/relationships" xmlns:w="http://schemas.openxmlformats.org/wordprocessingml/2006/main">
  <w:divs>
    <w:div w:id="77673338">
      <w:marLeft w:val="0"/>
      <w:marRight w:val="0"/>
      <w:marTop w:val="0"/>
      <w:marBottom w:val="0"/>
      <w:divBdr>
        <w:top w:val="none" w:sz="0" w:space="0" w:color="auto"/>
        <w:left w:val="none" w:sz="0" w:space="0" w:color="auto"/>
        <w:bottom w:val="none" w:sz="0" w:space="0" w:color="auto"/>
        <w:right w:val="none" w:sz="0" w:space="0" w:color="auto"/>
      </w:divBdr>
    </w:div>
    <w:div w:id="272708106">
      <w:bodyDiv w:val="1"/>
      <w:marLeft w:val="0"/>
      <w:marRight w:val="0"/>
      <w:marTop w:val="0"/>
      <w:marBottom w:val="0"/>
      <w:divBdr>
        <w:top w:val="none" w:sz="0" w:space="0" w:color="auto"/>
        <w:left w:val="none" w:sz="0" w:space="0" w:color="auto"/>
        <w:bottom w:val="none" w:sz="0" w:space="0" w:color="auto"/>
        <w:right w:val="none" w:sz="0" w:space="0" w:color="auto"/>
      </w:divBdr>
      <w:divsChild>
        <w:div w:id="1738935417">
          <w:marLeft w:val="0"/>
          <w:marRight w:val="0"/>
          <w:marTop w:val="0"/>
          <w:marBottom w:val="0"/>
          <w:divBdr>
            <w:top w:val="none" w:sz="0" w:space="0" w:color="auto"/>
            <w:left w:val="none" w:sz="0" w:space="0" w:color="auto"/>
            <w:bottom w:val="none" w:sz="0" w:space="0" w:color="auto"/>
            <w:right w:val="none" w:sz="0" w:space="0" w:color="auto"/>
          </w:divBdr>
          <w:divsChild>
            <w:div w:id="1121529808">
              <w:marLeft w:val="0"/>
              <w:marRight w:val="0"/>
              <w:marTop w:val="0"/>
              <w:marBottom w:val="0"/>
              <w:divBdr>
                <w:top w:val="none" w:sz="0" w:space="0" w:color="auto"/>
                <w:left w:val="none" w:sz="0" w:space="0" w:color="auto"/>
                <w:bottom w:val="none" w:sz="0" w:space="0" w:color="auto"/>
                <w:right w:val="none" w:sz="0" w:space="0" w:color="auto"/>
              </w:divBdr>
              <w:divsChild>
                <w:div w:id="844052219">
                  <w:marLeft w:val="0"/>
                  <w:marRight w:val="0"/>
                  <w:marTop w:val="0"/>
                  <w:marBottom w:val="0"/>
                  <w:divBdr>
                    <w:top w:val="none" w:sz="0" w:space="0" w:color="auto"/>
                    <w:left w:val="none" w:sz="0" w:space="0" w:color="auto"/>
                    <w:bottom w:val="none" w:sz="0" w:space="0" w:color="auto"/>
                    <w:right w:val="none" w:sz="0" w:space="0" w:color="auto"/>
                  </w:divBdr>
                  <w:divsChild>
                    <w:div w:id="94980276">
                      <w:marLeft w:val="0"/>
                      <w:marRight w:val="0"/>
                      <w:marTop w:val="0"/>
                      <w:marBottom w:val="0"/>
                      <w:divBdr>
                        <w:top w:val="none" w:sz="0" w:space="0" w:color="auto"/>
                        <w:left w:val="none" w:sz="0" w:space="0" w:color="auto"/>
                        <w:bottom w:val="none" w:sz="0" w:space="0" w:color="auto"/>
                        <w:right w:val="none" w:sz="0" w:space="0" w:color="auto"/>
                      </w:divBdr>
                      <w:divsChild>
                        <w:div w:id="184833197">
                          <w:marLeft w:val="0"/>
                          <w:marRight w:val="0"/>
                          <w:marTop w:val="0"/>
                          <w:marBottom w:val="0"/>
                          <w:divBdr>
                            <w:top w:val="none" w:sz="0" w:space="0" w:color="auto"/>
                            <w:left w:val="none" w:sz="0" w:space="0" w:color="auto"/>
                            <w:bottom w:val="none" w:sz="0" w:space="0" w:color="auto"/>
                            <w:right w:val="none" w:sz="0" w:space="0" w:color="auto"/>
                          </w:divBdr>
                          <w:divsChild>
                            <w:div w:id="827938639">
                              <w:marLeft w:val="0"/>
                              <w:marRight w:val="0"/>
                              <w:marTop w:val="0"/>
                              <w:marBottom w:val="0"/>
                              <w:divBdr>
                                <w:top w:val="none" w:sz="0" w:space="0" w:color="auto"/>
                                <w:left w:val="none" w:sz="0" w:space="0" w:color="auto"/>
                                <w:bottom w:val="none" w:sz="0" w:space="0" w:color="auto"/>
                                <w:right w:val="none" w:sz="0" w:space="0" w:color="auto"/>
                              </w:divBdr>
                              <w:divsChild>
                                <w:div w:id="1144195594">
                                  <w:marLeft w:val="0"/>
                                  <w:marRight w:val="0"/>
                                  <w:marTop w:val="0"/>
                                  <w:marBottom w:val="225"/>
                                  <w:divBdr>
                                    <w:top w:val="none" w:sz="0" w:space="0" w:color="auto"/>
                                    <w:left w:val="none" w:sz="0" w:space="0" w:color="auto"/>
                                    <w:bottom w:val="none" w:sz="0" w:space="0" w:color="auto"/>
                                    <w:right w:val="none" w:sz="0" w:space="0" w:color="auto"/>
                                  </w:divBdr>
                                  <w:divsChild>
                                    <w:div w:id="99490299">
                                      <w:marLeft w:val="0"/>
                                      <w:marRight w:val="0"/>
                                      <w:marTop w:val="0"/>
                                      <w:marBottom w:val="0"/>
                                      <w:divBdr>
                                        <w:top w:val="none" w:sz="0" w:space="0" w:color="auto"/>
                                        <w:left w:val="none" w:sz="0" w:space="0" w:color="auto"/>
                                        <w:bottom w:val="none" w:sz="0" w:space="0" w:color="auto"/>
                                        <w:right w:val="none" w:sz="0" w:space="0" w:color="auto"/>
                                      </w:divBdr>
                                      <w:divsChild>
                                        <w:div w:id="4648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289924">
      <w:bodyDiv w:val="1"/>
      <w:marLeft w:val="0"/>
      <w:marRight w:val="0"/>
      <w:marTop w:val="0"/>
      <w:marBottom w:val="0"/>
      <w:divBdr>
        <w:top w:val="none" w:sz="0" w:space="0" w:color="auto"/>
        <w:left w:val="none" w:sz="0" w:space="0" w:color="auto"/>
        <w:bottom w:val="none" w:sz="0" w:space="0" w:color="auto"/>
        <w:right w:val="none" w:sz="0" w:space="0" w:color="auto"/>
      </w:divBdr>
      <w:divsChild>
        <w:div w:id="933787113">
          <w:marLeft w:val="0"/>
          <w:marRight w:val="0"/>
          <w:marTop w:val="0"/>
          <w:marBottom w:val="0"/>
          <w:divBdr>
            <w:top w:val="none" w:sz="0" w:space="0" w:color="auto"/>
            <w:left w:val="none" w:sz="0" w:space="0" w:color="auto"/>
            <w:bottom w:val="none" w:sz="0" w:space="0" w:color="auto"/>
            <w:right w:val="none" w:sz="0" w:space="0" w:color="auto"/>
          </w:divBdr>
          <w:divsChild>
            <w:div w:id="1299261671">
              <w:marLeft w:val="0"/>
              <w:marRight w:val="0"/>
              <w:marTop w:val="0"/>
              <w:marBottom w:val="0"/>
              <w:divBdr>
                <w:top w:val="none" w:sz="0" w:space="0" w:color="auto"/>
                <w:left w:val="none" w:sz="0" w:space="0" w:color="auto"/>
                <w:bottom w:val="none" w:sz="0" w:space="0" w:color="auto"/>
                <w:right w:val="none" w:sz="0" w:space="0" w:color="auto"/>
              </w:divBdr>
              <w:divsChild>
                <w:div w:id="484853814">
                  <w:marLeft w:val="0"/>
                  <w:marRight w:val="0"/>
                  <w:marTop w:val="0"/>
                  <w:marBottom w:val="0"/>
                  <w:divBdr>
                    <w:top w:val="none" w:sz="0" w:space="0" w:color="auto"/>
                    <w:left w:val="none" w:sz="0" w:space="0" w:color="auto"/>
                    <w:bottom w:val="none" w:sz="0" w:space="0" w:color="auto"/>
                    <w:right w:val="none" w:sz="0" w:space="0" w:color="auto"/>
                  </w:divBdr>
                  <w:divsChild>
                    <w:div w:id="1990669341">
                      <w:marLeft w:val="0"/>
                      <w:marRight w:val="0"/>
                      <w:marTop w:val="0"/>
                      <w:marBottom w:val="0"/>
                      <w:divBdr>
                        <w:top w:val="none" w:sz="0" w:space="0" w:color="auto"/>
                        <w:left w:val="none" w:sz="0" w:space="0" w:color="auto"/>
                        <w:bottom w:val="none" w:sz="0" w:space="0" w:color="auto"/>
                        <w:right w:val="none" w:sz="0" w:space="0" w:color="auto"/>
                      </w:divBdr>
                      <w:divsChild>
                        <w:div w:id="1220626631">
                          <w:marLeft w:val="0"/>
                          <w:marRight w:val="0"/>
                          <w:marTop w:val="75"/>
                          <w:marBottom w:val="0"/>
                          <w:divBdr>
                            <w:top w:val="none" w:sz="0" w:space="0" w:color="auto"/>
                            <w:left w:val="none" w:sz="0" w:space="0" w:color="auto"/>
                            <w:bottom w:val="none" w:sz="0" w:space="0" w:color="auto"/>
                            <w:right w:val="none" w:sz="0" w:space="0" w:color="auto"/>
                          </w:divBdr>
                          <w:divsChild>
                            <w:div w:id="1500387839">
                              <w:marLeft w:val="0"/>
                              <w:marRight w:val="0"/>
                              <w:marTop w:val="0"/>
                              <w:marBottom w:val="0"/>
                              <w:divBdr>
                                <w:top w:val="none" w:sz="0" w:space="0" w:color="auto"/>
                                <w:left w:val="none" w:sz="0" w:space="0" w:color="auto"/>
                                <w:bottom w:val="none" w:sz="0" w:space="0" w:color="auto"/>
                                <w:right w:val="none" w:sz="0" w:space="0" w:color="auto"/>
                              </w:divBdr>
                              <w:divsChild>
                                <w:div w:id="894436970">
                                  <w:marLeft w:val="0"/>
                                  <w:marRight w:val="0"/>
                                  <w:marTop w:val="0"/>
                                  <w:marBottom w:val="0"/>
                                  <w:divBdr>
                                    <w:top w:val="none" w:sz="0" w:space="0" w:color="auto"/>
                                    <w:left w:val="none" w:sz="0" w:space="0" w:color="auto"/>
                                    <w:bottom w:val="none" w:sz="0" w:space="0" w:color="auto"/>
                                    <w:right w:val="none" w:sz="0" w:space="0" w:color="auto"/>
                                  </w:divBdr>
                                </w:div>
                                <w:div w:id="523632949">
                                  <w:marLeft w:val="0"/>
                                  <w:marRight w:val="0"/>
                                  <w:marTop w:val="0"/>
                                  <w:marBottom w:val="0"/>
                                  <w:divBdr>
                                    <w:top w:val="none" w:sz="0" w:space="0" w:color="auto"/>
                                    <w:left w:val="none" w:sz="0" w:space="0" w:color="auto"/>
                                    <w:bottom w:val="none" w:sz="0" w:space="0" w:color="auto"/>
                                    <w:right w:val="none" w:sz="0" w:space="0" w:color="auto"/>
                                  </w:divBdr>
                                </w:div>
                                <w:div w:id="1181043735">
                                  <w:marLeft w:val="0"/>
                                  <w:marRight w:val="0"/>
                                  <w:marTop w:val="0"/>
                                  <w:marBottom w:val="0"/>
                                  <w:divBdr>
                                    <w:top w:val="none" w:sz="0" w:space="0" w:color="auto"/>
                                    <w:left w:val="none" w:sz="0" w:space="0" w:color="auto"/>
                                    <w:bottom w:val="none" w:sz="0" w:space="0" w:color="auto"/>
                                    <w:right w:val="none" w:sz="0" w:space="0" w:color="auto"/>
                                  </w:divBdr>
                                </w:div>
                                <w:div w:id="857238244">
                                  <w:marLeft w:val="0"/>
                                  <w:marRight w:val="0"/>
                                  <w:marTop w:val="0"/>
                                  <w:marBottom w:val="0"/>
                                  <w:divBdr>
                                    <w:top w:val="none" w:sz="0" w:space="0" w:color="auto"/>
                                    <w:left w:val="none" w:sz="0" w:space="0" w:color="auto"/>
                                    <w:bottom w:val="none" w:sz="0" w:space="0" w:color="auto"/>
                                    <w:right w:val="none" w:sz="0" w:space="0" w:color="auto"/>
                                  </w:divBdr>
                                </w:div>
                                <w:div w:id="1514418808">
                                  <w:marLeft w:val="0"/>
                                  <w:marRight w:val="0"/>
                                  <w:marTop w:val="0"/>
                                  <w:marBottom w:val="0"/>
                                  <w:divBdr>
                                    <w:top w:val="none" w:sz="0" w:space="0" w:color="auto"/>
                                    <w:left w:val="none" w:sz="0" w:space="0" w:color="auto"/>
                                    <w:bottom w:val="none" w:sz="0" w:space="0" w:color="auto"/>
                                    <w:right w:val="none" w:sz="0" w:space="0" w:color="auto"/>
                                  </w:divBdr>
                                </w:div>
                                <w:div w:id="1233538539">
                                  <w:marLeft w:val="0"/>
                                  <w:marRight w:val="0"/>
                                  <w:marTop w:val="0"/>
                                  <w:marBottom w:val="0"/>
                                  <w:divBdr>
                                    <w:top w:val="none" w:sz="0" w:space="0" w:color="auto"/>
                                    <w:left w:val="none" w:sz="0" w:space="0" w:color="auto"/>
                                    <w:bottom w:val="none" w:sz="0" w:space="0" w:color="auto"/>
                                    <w:right w:val="none" w:sz="0" w:space="0" w:color="auto"/>
                                  </w:divBdr>
                                </w:div>
                                <w:div w:id="1051199090">
                                  <w:marLeft w:val="0"/>
                                  <w:marRight w:val="0"/>
                                  <w:marTop w:val="0"/>
                                  <w:marBottom w:val="0"/>
                                  <w:divBdr>
                                    <w:top w:val="none" w:sz="0" w:space="0" w:color="auto"/>
                                    <w:left w:val="none" w:sz="0" w:space="0" w:color="auto"/>
                                    <w:bottom w:val="none" w:sz="0" w:space="0" w:color="auto"/>
                                    <w:right w:val="none" w:sz="0" w:space="0" w:color="auto"/>
                                  </w:divBdr>
                                </w:div>
                                <w:div w:id="1426995111">
                                  <w:marLeft w:val="0"/>
                                  <w:marRight w:val="0"/>
                                  <w:marTop w:val="0"/>
                                  <w:marBottom w:val="0"/>
                                  <w:divBdr>
                                    <w:top w:val="none" w:sz="0" w:space="0" w:color="auto"/>
                                    <w:left w:val="none" w:sz="0" w:space="0" w:color="auto"/>
                                    <w:bottom w:val="none" w:sz="0" w:space="0" w:color="auto"/>
                                    <w:right w:val="none" w:sz="0" w:space="0" w:color="auto"/>
                                  </w:divBdr>
                                </w:div>
                                <w:div w:id="390233856">
                                  <w:marLeft w:val="0"/>
                                  <w:marRight w:val="0"/>
                                  <w:marTop w:val="0"/>
                                  <w:marBottom w:val="0"/>
                                  <w:divBdr>
                                    <w:top w:val="none" w:sz="0" w:space="0" w:color="auto"/>
                                    <w:left w:val="none" w:sz="0" w:space="0" w:color="auto"/>
                                    <w:bottom w:val="none" w:sz="0" w:space="0" w:color="auto"/>
                                    <w:right w:val="none" w:sz="0" w:space="0" w:color="auto"/>
                                  </w:divBdr>
                                </w:div>
                                <w:div w:id="1372994906">
                                  <w:marLeft w:val="0"/>
                                  <w:marRight w:val="0"/>
                                  <w:marTop w:val="0"/>
                                  <w:marBottom w:val="0"/>
                                  <w:divBdr>
                                    <w:top w:val="none" w:sz="0" w:space="0" w:color="auto"/>
                                    <w:left w:val="none" w:sz="0" w:space="0" w:color="auto"/>
                                    <w:bottom w:val="none" w:sz="0" w:space="0" w:color="auto"/>
                                    <w:right w:val="none" w:sz="0" w:space="0" w:color="auto"/>
                                  </w:divBdr>
                                </w:div>
                                <w:div w:id="1228954998">
                                  <w:marLeft w:val="0"/>
                                  <w:marRight w:val="0"/>
                                  <w:marTop w:val="0"/>
                                  <w:marBottom w:val="0"/>
                                  <w:divBdr>
                                    <w:top w:val="none" w:sz="0" w:space="0" w:color="auto"/>
                                    <w:left w:val="none" w:sz="0" w:space="0" w:color="auto"/>
                                    <w:bottom w:val="none" w:sz="0" w:space="0" w:color="auto"/>
                                    <w:right w:val="none" w:sz="0" w:space="0" w:color="auto"/>
                                  </w:divBdr>
                                </w:div>
                                <w:div w:id="657923824">
                                  <w:marLeft w:val="0"/>
                                  <w:marRight w:val="0"/>
                                  <w:marTop w:val="0"/>
                                  <w:marBottom w:val="0"/>
                                  <w:divBdr>
                                    <w:top w:val="none" w:sz="0" w:space="0" w:color="auto"/>
                                    <w:left w:val="none" w:sz="0" w:space="0" w:color="auto"/>
                                    <w:bottom w:val="none" w:sz="0" w:space="0" w:color="auto"/>
                                    <w:right w:val="none" w:sz="0" w:space="0" w:color="auto"/>
                                  </w:divBdr>
                                </w:div>
                                <w:div w:id="2020882825">
                                  <w:marLeft w:val="0"/>
                                  <w:marRight w:val="0"/>
                                  <w:marTop w:val="0"/>
                                  <w:marBottom w:val="0"/>
                                  <w:divBdr>
                                    <w:top w:val="none" w:sz="0" w:space="0" w:color="auto"/>
                                    <w:left w:val="none" w:sz="0" w:space="0" w:color="auto"/>
                                    <w:bottom w:val="none" w:sz="0" w:space="0" w:color="auto"/>
                                    <w:right w:val="none" w:sz="0" w:space="0" w:color="auto"/>
                                  </w:divBdr>
                                </w:div>
                                <w:div w:id="1262880791">
                                  <w:marLeft w:val="0"/>
                                  <w:marRight w:val="0"/>
                                  <w:marTop w:val="0"/>
                                  <w:marBottom w:val="0"/>
                                  <w:divBdr>
                                    <w:top w:val="none" w:sz="0" w:space="0" w:color="auto"/>
                                    <w:left w:val="none" w:sz="0" w:space="0" w:color="auto"/>
                                    <w:bottom w:val="none" w:sz="0" w:space="0" w:color="auto"/>
                                    <w:right w:val="none" w:sz="0" w:space="0" w:color="auto"/>
                                  </w:divBdr>
                                </w:div>
                                <w:div w:id="1694838759">
                                  <w:marLeft w:val="0"/>
                                  <w:marRight w:val="0"/>
                                  <w:marTop w:val="0"/>
                                  <w:marBottom w:val="0"/>
                                  <w:divBdr>
                                    <w:top w:val="none" w:sz="0" w:space="0" w:color="auto"/>
                                    <w:left w:val="none" w:sz="0" w:space="0" w:color="auto"/>
                                    <w:bottom w:val="none" w:sz="0" w:space="0" w:color="auto"/>
                                    <w:right w:val="none" w:sz="0" w:space="0" w:color="auto"/>
                                  </w:divBdr>
                                </w:div>
                                <w:div w:id="979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033">
                          <w:marLeft w:val="0"/>
                          <w:marRight w:val="75"/>
                          <w:marTop w:val="75"/>
                          <w:marBottom w:val="0"/>
                          <w:divBdr>
                            <w:top w:val="none" w:sz="0" w:space="0" w:color="auto"/>
                            <w:left w:val="none" w:sz="0" w:space="0" w:color="auto"/>
                            <w:bottom w:val="none" w:sz="0" w:space="0" w:color="auto"/>
                            <w:right w:val="none" w:sz="0" w:space="0" w:color="auto"/>
                          </w:divBdr>
                        </w:div>
                      </w:divsChild>
                    </w:div>
                    <w:div w:id="1621913004">
                      <w:marLeft w:val="0"/>
                      <w:marRight w:val="0"/>
                      <w:marTop w:val="0"/>
                      <w:marBottom w:val="0"/>
                      <w:divBdr>
                        <w:top w:val="none" w:sz="0" w:space="0" w:color="auto"/>
                        <w:left w:val="none" w:sz="0" w:space="0" w:color="auto"/>
                        <w:bottom w:val="none" w:sz="0" w:space="0" w:color="auto"/>
                        <w:right w:val="none" w:sz="0" w:space="0" w:color="auto"/>
                      </w:divBdr>
                      <w:divsChild>
                        <w:div w:id="1296712925">
                          <w:marLeft w:val="0"/>
                          <w:marRight w:val="0"/>
                          <w:marTop w:val="0"/>
                          <w:marBottom w:val="0"/>
                          <w:divBdr>
                            <w:top w:val="none" w:sz="0" w:space="0" w:color="auto"/>
                            <w:left w:val="none" w:sz="0" w:space="0" w:color="auto"/>
                            <w:bottom w:val="none" w:sz="0" w:space="0" w:color="auto"/>
                            <w:right w:val="none" w:sz="0" w:space="0" w:color="auto"/>
                          </w:divBdr>
                        </w:div>
                      </w:divsChild>
                    </w:div>
                    <w:div w:id="505363445">
                      <w:marLeft w:val="0"/>
                      <w:marRight w:val="0"/>
                      <w:marTop w:val="0"/>
                      <w:marBottom w:val="0"/>
                      <w:divBdr>
                        <w:top w:val="none" w:sz="0" w:space="0" w:color="auto"/>
                        <w:left w:val="none" w:sz="0" w:space="0" w:color="auto"/>
                        <w:bottom w:val="none" w:sz="0" w:space="0" w:color="auto"/>
                        <w:right w:val="none" w:sz="0" w:space="0" w:color="auto"/>
                      </w:divBdr>
                      <w:divsChild>
                        <w:div w:id="1378628579">
                          <w:marLeft w:val="0"/>
                          <w:marRight w:val="0"/>
                          <w:marTop w:val="0"/>
                          <w:marBottom w:val="0"/>
                          <w:divBdr>
                            <w:top w:val="none" w:sz="0" w:space="0" w:color="auto"/>
                            <w:left w:val="none" w:sz="0" w:space="0" w:color="auto"/>
                            <w:bottom w:val="none" w:sz="0" w:space="0" w:color="auto"/>
                            <w:right w:val="none" w:sz="0" w:space="0" w:color="auto"/>
                          </w:divBdr>
                        </w:div>
                      </w:divsChild>
                    </w:div>
                    <w:div w:id="1962832528">
                      <w:marLeft w:val="225"/>
                      <w:marRight w:val="225"/>
                      <w:marTop w:val="225"/>
                      <w:marBottom w:val="225"/>
                      <w:divBdr>
                        <w:top w:val="none" w:sz="0" w:space="0" w:color="auto"/>
                        <w:left w:val="none" w:sz="0" w:space="0" w:color="auto"/>
                        <w:bottom w:val="none" w:sz="0" w:space="0" w:color="auto"/>
                        <w:right w:val="none" w:sz="0" w:space="0" w:color="auto"/>
                      </w:divBdr>
                      <w:divsChild>
                        <w:div w:id="649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81931">
      <w:marLeft w:val="0"/>
      <w:marRight w:val="0"/>
      <w:marTop w:val="0"/>
      <w:marBottom w:val="0"/>
      <w:divBdr>
        <w:top w:val="none" w:sz="0" w:space="0" w:color="auto"/>
        <w:left w:val="none" w:sz="0" w:space="0" w:color="auto"/>
        <w:bottom w:val="none" w:sz="0" w:space="0" w:color="auto"/>
        <w:right w:val="none" w:sz="0" w:space="0" w:color="auto"/>
      </w:divBdr>
    </w:div>
    <w:div w:id="744038478">
      <w:bodyDiv w:val="1"/>
      <w:marLeft w:val="0"/>
      <w:marRight w:val="0"/>
      <w:marTop w:val="0"/>
      <w:marBottom w:val="0"/>
      <w:divBdr>
        <w:top w:val="none" w:sz="0" w:space="0" w:color="auto"/>
        <w:left w:val="none" w:sz="0" w:space="0" w:color="auto"/>
        <w:bottom w:val="none" w:sz="0" w:space="0" w:color="auto"/>
        <w:right w:val="none" w:sz="0" w:space="0" w:color="auto"/>
      </w:divBdr>
      <w:divsChild>
        <w:div w:id="572549695">
          <w:marLeft w:val="0"/>
          <w:marRight w:val="0"/>
          <w:marTop w:val="0"/>
          <w:marBottom w:val="0"/>
          <w:divBdr>
            <w:top w:val="none" w:sz="0" w:space="0" w:color="auto"/>
            <w:left w:val="none" w:sz="0" w:space="0" w:color="auto"/>
            <w:bottom w:val="none" w:sz="0" w:space="0" w:color="auto"/>
            <w:right w:val="none" w:sz="0" w:space="0" w:color="auto"/>
          </w:divBdr>
          <w:divsChild>
            <w:div w:id="1732456586">
              <w:marLeft w:val="0"/>
              <w:marRight w:val="0"/>
              <w:marTop w:val="0"/>
              <w:marBottom w:val="0"/>
              <w:divBdr>
                <w:top w:val="none" w:sz="0" w:space="0" w:color="auto"/>
                <w:left w:val="none" w:sz="0" w:space="0" w:color="auto"/>
                <w:bottom w:val="none" w:sz="0" w:space="0" w:color="auto"/>
                <w:right w:val="none" w:sz="0" w:space="0" w:color="auto"/>
              </w:divBdr>
              <w:divsChild>
                <w:div w:id="695810455">
                  <w:marLeft w:val="0"/>
                  <w:marRight w:val="0"/>
                  <w:marTop w:val="0"/>
                  <w:marBottom w:val="0"/>
                  <w:divBdr>
                    <w:top w:val="none" w:sz="0" w:space="0" w:color="auto"/>
                    <w:left w:val="none" w:sz="0" w:space="0" w:color="auto"/>
                    <w:bottom w:val="none" w:sz="0" w:space="0" w:color="auto"/>
                    <w:right w:val="none" w:sz="0" w:space="0" w:color="auto"/>
                  </w:divBdr>
                  <w:divsChild>
                    <w:div w:id="902641168">
                      <w:marLeft w:val="0"/>
                      <w:marRight w:val="0"/>
                      <w:marTop w:val="0"/>
                      <w:marBottom w:val="0"/>
                      <w:divBdr>
                        <w:top w:val="none" w:sz="0" w:space="0" w:color="auto"/>
                        <w:left w:val="none" w:sz="0" w:space="0" w:color="auto"/>
                        <w:bottom w:val="none" w:sz="0" w:space="0" w:color="auto"/>
                        <w:right w:val="none" w:sz="0" w:space="0" w:color="auto"/>
                      </w:divBdr>
                      <w:divsChild>
                        <w:div w:id="1373772817">
                          <w:marLeft w:val="0"/>
                          <w:marRight w:val="0"/>
                          <w:marTop w:val="0"/>
                          <w:marBottom w:val="0"/>
                          <w:divBdr>
                            <w:top w:val="none" w:sz="0" w:space="0" w:color="auto"/>
                            <w:left w:val="none" w:sz="0" w:space="0" w:color="auto"/>
                            <w:bottom w:val="none" w:sz="0" w:space="0" w:color="auto"/>
                            <w:right w:val="none" w:sz="0" w:space="0" w:color="auto"/>
                          </w:divBdr>
                          <w:divsChild>
                            <w:div w:id="1518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84563">
      <w:bodyDiv w:val="1"/>
      <w:marLeft w:val="0"/>
      <w:marRight w:val="0"/>
      <w:marTop w:val="0"/>
      <w:marBottom w:val="0"/>
      <w:divBdr>
        <w:top w:val="none" w:sz="0" w:space="0" w:color="auto"/>
        <w:left w:val="none" w:sz="0" w:space="0" w:color="auto"/>
        <w:bottom w:val="none" w:sz="0" w:space="0" w:color="auto"/>
        <w:right w:val="none" w:sz="0" w:space="0" w:color="auto"/>
      </w:divBdr>
      <w:divsChild>
        <w:div w:id="1603881386">
          <w:marLeft w:val="0"/>
          <w:marRight w:val="0"/>
          <w:marTop w:val="0"/>
          <w:marBottom w:val="0"/>
          <w:divBdr>
            <w:top w:val="none" w:sz="0" w:space="0" w:color="auto"/>
            <w:left w:val="none" w:sz="0" w:space="0" w:color="auto"/>
            <w:bottom w:val="none" w:sz="0" w:space="0" w:color="auto"/>
            <w:right w:val="none" w:sz="0" w:space="0" w:color="auto"/>
          </w:divBdr>
          <w:divsChild>
            <w:div w:id="739988225">
              <w:marLeft w:val="0"/>
              <w:marRight w:val="0"/>
              <w:marTop w:val="0"/>
              <w:marBottom w:val="0"/>
              <w:divBdr>
                <w:top w:val="none" w:sz="0" w:space="0" w:color="auto"/>
                <w:left w:val="none" w:sz="0" w:space="0" w:color="auto"/>
                <w:bottom w:val="none" w:sz="0" w:space="0" w:color="auto"/>
                <w:right w:val="none" w:sz="0" w:space="0" w:color="auto"/>
              </w:divBdr>
              <w:divsChild>
                <w:div w:id="1037464892">
                  <w:marLeft w:val="0"/>
                  <w:marRight w:val="0"/>
                  <w:marTop w:val="0"/>
                  <w:marBottom w:val="0"/>
                  <w:divBdr>
                    <w:top w:val="none" w:sz="0" w:space="0" w:color="auto"/>
                    <w:left w:val="none" w:sz="0" w:space="0" w:color="auto"/>
                    <w:bottom w:val="none" w:sz="0" w:space="0" w:color="auto"/>
                    <w:right w:val="none" w:sz="0" w:space="0" w:color="auto"/>
                  </w:divBdr>
                  <w:divsChild>
                    <w:div w:id="1415324743">
                      <w:marLeft w:val="0"/>
                      <w:marRight w:val="0"/>
                      <w:marTop w:val="0"/>
                      <w:marBottom w:val="0"/>
                      <w:divBdr>
                        <w:top w:val="none" w:sz="0" w:space="0" w:color="auto"/>
                        <w:left w:val="none" w:sz="0" w:space="0" w:color="auto"/>
                        <w:bottom w:val="none" w:sz="0" w:space="0" w:color="auto"/>
                        <w:right w:val="none" w:sz="0" w:space="0" w:color="auto"/>
                      </w:divBdr>
                      <w:divsChild>
                        <w:div w:id="1279214125">
                          <w:marLeft w:val="0"/>
                          <w:marRight w:val="0"/>
                          <w:marTop w:val="0"/>
                          <w:marBottom w:val="0"/>
                          <w:divBdr>
                            <w:top w:val="none" w:sz="0" w:space="0" w:color="auto"/>
                            <w:left w:val="none" w:sz="0" w:space="0" w:color="auto"/>
                            <w:bottom w:val="none" w:sz="0" w:space="0" w:color="auto"/>
                            <w:right w:val="none" w:sz="0" w:space="0" w:color="auto"/>
                          </w:divBdr>
                          <w:divsChild>
                            <w:div w:id="6511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44301">
      <w:bodyDiv w:val="1"/>
      <w:marLeft w:val="0"/>
      <w:marRight w:val="0"/>
      <w:marTop w:val="0"/>
      <w:marBottom w:val="0"/>
      <w:divBdr>
        <w:top w:val="none" w:sz="0" w:space="0" w:color="auto"/>
        <w:left w:val="none" w:sz="0" w:space="0" w:color="auto"/>
        <w:bottom w:val="none" w:sz="0" w:space="0" w:color="auto"/>
        <w:right w:val="none" w:sz="0" w:space="0" w:color="auto"/>
      </w:divBdr>
      <w:divsChild>
        <w:div w:id="758984064">
          <w:marLeft w:val="0"/>
          <w:marRight w:val="0"/>
          <w:marTop w:val="0"/>
          <w:marBottom w:val="0"/>
          <w:divBdr>
            <w:top w:val="none" w:sz="0" w:space="0" w:color="auto"/>
            <w:left w:val="none" w:sz="0" w:space="0" w:color="auto"/>
            <w:bottom w:val="none" w:sz="0" w:space="0" w:color="auto"/>
            <w:right w:val="none" w:sz="0" w:space="0" w:color="auto"/>
          </w:divBdr>
        </w:div>
      </w:divsChild>
    </w:div>
    <w:div w:id="883179696">
      <w:bodyDiv w:val="1"/>
      <w:marLeft w:val="0"/>
      <w:marRight w:val="0"/>
      <w:marTop w:val="0"/>
      <w:marBottom w:val="0"/>
      <w:divBdr>
        <w:top w:val="none" w:sz="0" w:space="0" w:color="auto"/>
        <w:left w:val="none" w:sz="0" w:space="0" w:color="auto"/>
        <w:bottom w:val="none" w:sz="0" w:space="0" w:color="auto"/>
        <w:right w:val="none" w:sz="0" w:space="0" w:color="auto"/>
      </w:divBdr>
      <w:divsChild>
        <w:div w:id="382947769">
          <w:marLeft w:val="0"/>
          <w:marRight w:val="0"/>
          <w:marTop w:val="0"/>
          <w:marBottom w:val="0"/>
          <w:divBdr>
            <w:top w:val="none" w:sz="0" w:space="0" w:color="auto"/>
            <w:left w:val="none" w:sz="0" w:space="0" w:color="auto"/>
            <w:bottom w:val="none" w:sz="0" w:space="0" w:color="auto"/>
            <w:right w:val="none" w:sz="0" w:space="0" w:color="auto"/>
          </w:divBdr>
          <w:divsChild>
            <w:div w:id="142136580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68327432">
                  <w:marLeft w:val="300"/>
                  <w:marRight w:val="300"/>
                  <w:marTop w:val="450"/>
                  <w:marBottom w:val="300"/>
                  <w:divBdr>
                    <w:top w:val="none" w:sz="0" w:space="0" w:color="auto"/>
                    <w:left w:val="none" w:sz="0" w:space="0" w:color="auto"/>
                    <w:bottom w:val="none" w:sz="0" w:space="0" w:color="auto"/>
                    <w:right w:val="none" w:sz="0" w:space="0" w:color="auto"/>
                  </w:divBdr>
                  <w:divsChild>
                    <w:div w:id="1821143681">
                      <w:marLeft w:val="0"/>
                      <w:marRight w:val="0"/>
                      <w:marTop w:val="0"/>
                      <w:marBottom w:val="0"/>
                      <w:divBdr>
                        <w:top w:val="none" w:sz="0" w:space="0" w:color="auto"/>
                        <w:left w:val="none" w:sz="0" w:space="0" w:color="auto"/>
                        <w:bottom w:val="none" w:sz="0" w:space="0" w:color="auto"/>
                        <w:right w:val="none" w:sz="0" w:space="0" w:color="auto"/>
                      </w:divBdr>
                      <w:divsChild>
                        <w:div w:id="588540511">
                          <w:marLeft w:val="0"/>
                          <w:marRight w:val="0"/>
                          <w:marTop w:val="0"/>
                          <w:marBottom w:val="0"/>
                          <w:divBdr>
                            <w:top w:val="none" w:sz="0" w:space="0" w:color="auto"/>
                            <w:left w:val="none" w:sz="0" w:space="0" w:color="auto"/>
                            <w:bottom w:val="none" w:sz="0" w:space="0" w:color="auto"/>
                            <w:right w:val="none" w:sz="0" w:space="0" w:color="auto"/>
                          </w:divBdr>
                          <w:divsChild>
                            <w:div w:id="18964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3519">
      <w:bodyDiv w:val="1"/>
      <w:marLeft w:val="0"/>
      <w:marRight w:val="0"/>
      <w:marTop w:val="0"/>
      <w:marBottom w:val="0"/>
      <w:divBdr>
        <w:top w:val="none" w:sz="0" w:space="0" w:color="auto"/>
        <w:left w:val="none" w:sz="0" w:space="0" w:color="auto"/>
        <w:bottom w:val="none" w:sz="0" w:space="0" w:color="auto"/>
        <w:right w:val="none" w:sz="0" w:space="0" w:color="auto"/>
      </w:divBdr>
      <w:divsChild>
        <w:div w:id="1599673173">
          <w:marLeft w:val="0"/>
          <w:marRight w:val="0"/>
          <w:marTop w:val="0"/>
          <w:marBottom w:val="0"/>
          <w:divBdr>
            <w:top w:val="none" w:sz="0" w:space="0" w:color="auto"/>
            <w:left w:val="none" w:sz="0" w:space="0" w:color="auto"/>
            <w:bottom w:val="none" w:sz="0" w:space="0" w:color="auto"/>
            <w:right w:val="none" w:sz="0" w:space="0" w:color="auto"/>
          </w:divBdr>
          <w:divsChild>
            <w:div w:id="2110343713">
              <w:marLeft w:val="0"/>
              <w:marRight w:val="0"/>
              <w:marTop w:val="0"/>
              <w:marBottom w:val="0"/>
              <w:divBdr>
                <w:top w:val="none" w:sz="0" w:space="0" w:color="auto"/>
                <w:left w:val="none" w:sz="0" w:space="0" w:color="auto"/>
                <w:bottom w:val="none" w:sz="0" w:space="0" w:color="auto"/>
                <w:right w:val="none" w:sz="0" w:space="0" w:color="auto"/>
              </w:divBdr>
              <w:divsChild>
                <w:div w:id="2024669694">
                  <w:marLeft w:val="0"/>
                  <w:marRight w:val="0"/>
                  <w:marTop w:val="0"/>
                  <w:marBottom w:val="0"/>
                  <w:divBdr>
                    <w:top w:val="none" w:sz="0" w:space="0" w:color="auto"/>
                    <w:left w:val="none" w:sz="0" w:space="0" w:color="auto"/>
                    <w:bottom w:val="none" w:sz="0" w:space="0" w:color="auto"/>
                    <w:right w:val="none" w:sz="0" w:space="0" w:color="auto"/>
                  </w:divBdr>
                  <w:divsChild>
                    <w:div w:id="1970745127">
                      <w:marLeft w:val="0"/>
                      <w:marRight w:val="0"/>
                      <w:marTop w:val="0"/>
                      <w:marBottom w:val="0"/>
                      <w:divBdr>
                        <w:top w:val="none" w:sz="0" w:space="0" w:color="auto"/>
                        <w:left w:val="none" w:sz="0" w:space="0" w:color="auto"/>
                        <w:bottom w:val="none" w:sz="0" w:space="0" w:color="auto"/>
                        <w:right w:val="none" w:sz="0" w:space="0" w:color="auto"/>
                      </w:divBdr>
                      <w:divsChild>
                        <w:div w:id="50928325">
                          <w:marLeft w:val="0"/>
                          <w:marRight w:val="0"/>
                          <w:marTop w:val="0"/>
                          <w:marBottom w:val="0"/>
                          <w:divBdr>
                            <w:top w:val="none" w:sz="0" w:space="0" w:color="auto"/>
                            <w:left w:val="none" w:sz="0" w:space="0" w:color="auto"/>
                            <w:bottom w:val="none" w:sz="0" w:space="0" w:color="auto"/>
                            <w:right w:val="none" w:sz="0" w:space="0" w:color="auto"/>
                          </w:divBdr>
                          <w:divsChild>
                            <w:div w:id="242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56695">
      <w:bodyDiv w:val="1"/>
      <w:marLeft w:val="0"/>
      <w:marRight w:val="0"/>
      <w:marTop w:val="0"/>
      <w:marBottom w:val="0"/>
      <w:divBdr>
        <w:top w:val="none" w:sz="0" w:space="0" w:color="auto"/>
        <w:left w:val="none" w:sz="0" w:space="0" w:color="auto"/>
        <w:bottom w:val="none" w:sz="0" w:space="0" w:color="auto"/>
        <w:right w:val="none" w:sz="0" w:space="0" w:color="auto"/>
      </w:divBdr>
      <w:divsChild>
        <w:div w:id="1958294476">
          <w:marLeft w:val="0"/>
          <w:marRight w:val="0"/>
          <w:marTop w:val="0"/>
          <w:marBottom w:val="0"/>
          <w:divBdr>
            <w:top w:val="none" w:sz="0" w:space="0" w:color="auto"/>
            <w:left w:val="none" w:sz="0" w:space="0" w:color="auto"/>
            <w:bottom w:val="none" w:sz="0" w:space="0" w:color="auto"/>
            <w:right w:val="none" w:sz="0" w:space="0" w:color="auto"/>
          </w:divBdr>
        </w:div>
      </w:divsChild>
    </w:div>
    <w:div w:id="1108738861">
      <w:bodyDiv w:val="1"/>
      <w:marLeft w:val="0"/>
      <w:marRight w:val="0"/>
      <w:marTop w:val="0"/>
      <w:marBottom w:val="0"/>
      <w:divBdr>
        <w:top w:val="none" w:sz="0" w:space="0" w:color="auto"/>
        <w:left w:val="none" w:sz="0" w:space="0" w:color="auto"/>
        <w:bottom w:val="none" w:sz="0" w:space="0" w:color="auto"/>
        <w:right w:val="none" w:sz="0" w:space="0" w:color="auto"/>
      </w:divBdr>
      <w:divsChild>
        <w:div w:id="354429736">
          <w:marLeft w:val="0"/>
          <w:marRight w:val="0"/>
          <w:marTop w:val="0"/>
          <w:marBottom w:val="0"/>
          <w:divBdr>
            <w:top w:val="none" w:sz="0" w:space="0" w:color="auto"/>
            <w:left w:val="none" w:sz="0" w:space="0" w:color="auto"/>
            <w:bottom w:val="none" w:sz="0" w:space="0" w:color="auto"/>
            <w:right w:val="none" w:sz="0" w:space="0" w:color="auto"/>
          </w:divBdr>
          <w:divsChild>
            <w:div w:id="722796901">
              <w:marLeft w:val="0"/>
              <w:marRight w:val="0"/>
              <w:marTop w:val="0"/>
              <w:marBottom w:val="0"/>
              <w:divBdr>
                <w:top w:val="none" w:sz="0" w:space="0" w:color="auto"/>
                <w:left w:val="none" w:sz="0" w:space="0" w:color="auto"/>
                <w:bottom w:val="none" w:sz="0" w:space="0" w:color="auto"/>
                <w:right w:val="none" w:sz="0" w:space="0" w:color="auto"/>
              </w:divBdr>
              <w:divsChild>
                <w:div w:id="1270088705">
                  <w:marLeft w:val="0"/>
                  <w:marRight w:val="0"/>
                  <w:marTop w:val="0"/>
                  <w:marBottom w:val="0"/>
                  <w:divBdr>
                    <w:top w:val="none" w:sz="0" w:space="0" w:color="auto"/>
                    <w:left w:val="none" w:sz="0" w:space="0" w:color="auto"/>
                    <w:bottom w:val="none" w:sz="0" w:space="0" w:color="auto"/>
                    <w:right w:val="none" w:sz="0" w:space="0" w:color="auto"/>
                  </w:divBdr>
                  <w:divsChild>
                    <w:div w:id="564334628">
                      <w:marLeft w:val="0"/>
                      <w:marRight w:val="0"/>
                      <w:marTop w:val="0"/>
                      <w:marBottom w:val="0"/>
                      <w:divBdr>
                        <w:top w:val="none" w:sz="0" w:space="0" w:color="auto"/>
                        <w:left w:val="none" w:sz="0" w:space="0" w:color="auto"/>
                        <w:bottom w:val="none" w:sz="0" w:space="0" w:color="auto"/>
                        <w:right w:val="none" w:sz="0" w:space="0" w:color="auto"/>
                      </w:divBdr>
                      <w:divsChild>
                        <w:div w:id="2130470900">
                          <w:marLeft w:val="0"/>
                          <w:marRight w:val="0"/>
                          <w:marTop w:val="0"/>
                          <w:marBottom w:val="0"/>
                          <w:divBdr>
                            <w:top w:val="none" w:sz="0" w:space="0" w:color="auto"/>
                            <w:left w:val="none" w:sz="0" w:space="0" w:color="auto"/>
                            <w:bottom w:val="none" w:sz="0" w:space="0" w:color="auto"/>
                            <w:right w:val="none" w:sz="0" w:space="0" w:color="auto"/>
                          </w:divBdr>
                          <w:divsChild>
                            <w:div w:id="1446389572">
                              <w:marLeft w:val="0"/>
                              <w:marRight w:val="0"/>
                              <w:marTop w:val="0"/>
                              <w:marBottom w:val="0"/>
                              <w:divBdr>
                                <w:top w:val="none" w:sz="0" w:space="0" w:color="auto"/>
                                <w:left w:val="none" w:sz="0" w:space="0" w:color="auto"/>
                                <w:bottom w:val="none" w:sz="0" w:space="0" w:color="auto"/>
                                <w:right w:val="none" w:sz="0" w:space="0" w:color="auto"/>
                              </w:divBdr>
                              <w:divsChild>
                                <w:div w:id="1516534971">
                                  <w:marLeft w:val="0"/>
                                  <w:marRight w:val="0"/>
                                  <w:marTop w:val="0"/>
                                  <w:marBottom w:val="225"/>
                                  <w:divBdr>
                                    <w:top w:val="none" w:sz="0" w:space="0" w:color="auto"/>
                                    <w:left w:val="none" w:sz="0" w:space="0" w:color="auto"/>
                                    <w:bottom w:val="none" w:sz="0" w:space="0" w:color="auto"/>
                                    <w:right w:val="none" w:sz="0" w:space="0" w:color="auto"/>
                                  </w:divBdr>
                                  <w:divsChild>
                                    <w:div w:id="1063214793">
                                      <w:marLeft w:val="0"/>
                                      <w:marRight w:val="0"/>
                                      <w:marTop w:val="0"/>
                                      <w:marBottom w:val="0"/>
                                      <w:divBdr>
                                        <w:top w:val="none" w:sz="0" w:space="0" w:color="auto"/>
                                        <w:left w:val="none" w:sz="0" w:space="0" w:color="auto"/>
                                        <w:bottom w:val="none" w:sz="0" w:space="0" w:color="auto"/>
                                        <w:right w:val="none" w:sz="0" w:space="0" w:color="auto"/>
                                      </w:divBdr>
                                      <w:divsChild>
                                        <w:div w:id="18122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5493">
                                  <w:marLeft w:val="0"/>
                                  <w:marRight w:val="0"/>
                                  <w:marTop w:val="0"/>
                                  <w:marBottom w:val="0"/>
                                  <w:divBdr>
                                    <w:top w:val="none" w:sz="0" w:space="0" w:color="auto"/>
                                    <w:left w:val="none" w:sz="0" w:space="0" w:color="auto"/>
                                    <w:bottom w:val="none" w:sz="0" w:space="0" w:color="auto"/>
                                    <w:right w:val="none" w:sz="0" w:space="0" w:color="auto"/>
                                  </w:divBdr>
                                  <w:divsChild>
                                    <w:div w:id="1556966405">
                                      <w:marLeft w:val="0"/>
                                      <w:marRight w:val="0"/>
                                      <w:marTop w:val="0"/>
                                      <w:marBottom w:val="0"/>
                                      <w:divBdr>
                                        <w:top w:val="none" w:sz="0" w:space="0" w:color="auto"/>
                                        <w:left w:val="none" w:sz="0" w:space="0" w:color="auto"/>
                                        <w:bottom w:val="none" w:sz="0" w:space="0" w:color="auto"/>
                                        <w:right w:val="none" w:sz="0" w:space="0" w:color="auto"/>
                                      </w:divBdr>
                                      <w:divsChild>
                                        <w:div w:id="735054527">
                                          <w:marLeft w:val="0"/>
                                          <w:marRight w:val="0"/>
                                          <w:marTop w:val="0"/>
                                          <w:marBottom w:val="0"/>
                                          <w:divBdr>
                                            <w:top w:val="none" w:sz="0" w:space="0" w:color="auto"/>
                                            <w:left w:val="none" w:sz="0" w:space="0" w:color="auto"/>
                                            <w:bottom w:val="none" w:sz="0" w:space="0" w:color="auto"/>
                                            <w:right w:val="none" w:sz="0" w:space="0" w:color="auto"/>
                                          </w:divBdr>
                                          <w:divsChild>
                                            <w:div w:id="1172794811">
                                              <w:marLeft w:val="0"/>
                                              <w:marRight w:val="0"/>
                                              <w:marTop w:val="0"/>
                                              <w:marBottom w:val="0"/>
                                              <w:divBdr>
                                                <w:top w:val="none" w:sz="0" w:space="0" w:color="auto"/>
                                                <w:left w:val="none" w:sz="0" w:space="0" w:color="auto"/>
                                                <w:bottom w:val="none" w:sz="0" w:space="0" w:color="auto"/>
                                                <w:right w:val="none" w:sz="0" w:space="0" w:color="auto"/>
                                              </w:divBdr>
                                            </w:div>
                                            <w:div w:id="1217358179">
                                              <w:marLeft w:val="0"/>
                                              <w:marRight w:val="75"/>
                                              <w:marTop w:val="75"/>
                                              <w:marBottom w:val="0"/>
                                              <w:divBdr>
                                                <w:top w:val="none" w:sz="0" w:space="0" w:color="auto"/>
                                                <w:left w:val="none" w:sz="0" w:space="0" w:color="auto"/>
                                                <w:bottom w:val="none" w:sz="0" w:space="0" w:color="auto"/>
                                                <w:right w:val="none" w:sz="0" w:space="0" w:color="auto"/>
                                              </w:divBdr>
                                            </w:div>
                                            <w:div w:id="509754647">
                                              <w:marLeft w:val="0"/>
                                              <w:marRight w:val="75"/>
                                              <w:marTop w:val="0"/>
                                              <w:marBottom w:val="0"/>
                                              <w:divBdr>
                                                <w:top w:val="none" w:sz="0" w:space="0" w:color="auto"/>
                                                <w:left w:val="none" w:sz="0" w:space="0" w:color="auto"/>
                                                <w:bottom w:val="none" w:sz="0" w:space="0" w:color="auto"/>
                                                <w:right w:val="none" w:sz="0" w:space="0" w:color="auto"/>
                                              </w:divBdr>
                                              <w:divsChild>
                                                <w:div w:id="1109543688">
                                                  <w:marLeft w:val="0"/>
                                                  <w:marRight w:val="0"/>
                                                  <w:marTop w:val="0"/>
                                                  <w:marBottom w:val="0"/>
                                                  <w:divBdr>
                                                    <w:top w:val="none" w:sz="0" w:space="0" w:color="auto"/>
                                                    <w:left w:val="none" w:sz="0" w:space="0" w:color="auto"/>
                                                    <w:bottom w:val="none" w:sz="0" w:space="0" w:color="auto"/>
                                                    <w:right w:val="none" w:sz="0" w:space="0" w:color="auto"/>
                                                  </w:divBdr>
                                                  <w:divsChild>
                                                    <w:div w:id="1255282416">
                                                      <w:marLeft w:val="0"/>
                                                      <w:marRight w:val="0"/>
                                                      <w:marTop w:val="0"/>
                                                      <w:marBottom w:val="0"/>
                                                      <w:divBdr>
                                                        <w:top w:val="none" w:sz="0" w:space="0" w:color="auto"/>
                                                        <w:left w:val="none" w:sz="0" w:space="0" w:color="auto"/>
                                                        <w:bottom w:val="none" w:sz="0" w:space="0" w:color="auto"/>
                                                        <w:right w:val="none" w:sz="0" w:space="0" w:color="auto"/>
                                                      </w:divBdr>
                                                    </w:div>
                                                    <w:div w:id="183326429">
                                                      <w:marLeft w:val="0"/>
                                                      <w:marRight w:val="0"/>
                                                      <w:marTop w:val="0"/>
                                                      <w:marBottom w:val="0"/>
                                                      <w:divBdr>
                                                        <w:top w:val="none" w:sz="0" w:space="0" w:color="auto"/>
                                                        <w:left w:val="none" w:sz="0" w:space="0" w:color="auto"/>
                                                        <w:bottom w:val="none" w:sz="0" w:space="0" w:color="auto"/>
                                                        <w:right w:val="none" w:sz="0" w:space="0" w:color="auto"/>
                                                      </w:divBdr>
                                                    </w:div>
                                                    <w:div w:id="250087501">
                                                      <w:marLeft w:val="0"/>
                                                      <w:marRight w:val="0"/>
                                                      <w:marTop w:val="0"/>
                                                      <w:marBottom w:val="0"/>
                                                      <w:divBdr>
                                                        <w:top w:val="none" w:sz="0" w:space="0" w:color="auto"/>
                                                        <w:left w:val="none" w:sz="0" w:space="0" w:color="auto"/>
                                                        <w:bottom w:val="none" w:sz="0" w:space="0" w:color="auto"/>
                                                        <w:right w:val="none" w:sz="0" w:space="0" w:color="auto"/>
                                                      </w:divBdr>
                                                    </w:div>
                                                    <w:div w:id="2030449360">
                                                      <w:marLeft w:val="0"/>
                                                      <w:marRight w:val="0"/>
                                                      <w:marTop w:val="0"/>
                                                      <w:marBottom w:val="0"/>
                                                      <w:divBdr>
                                                        <w:top w:val="none" w:sz="0" w:space="0" w:color="auto"/>
                                                        <w:left w:val="none" w:sz="0" w:space="0" w:color="auto"/>
                                                        <w:bottom w:val="none" w:sz="0" w:space="0" w:color="auto"/>
                                                        <w:right w:val="none" w:sz="0" w:space="0" w:color="auto"/>
                                                      </w:divBdr>
                                                    </w:div>
                                                    <w:div w:id="1958946432">
                                                      <w:marLeft w:val="0"/>
                                                      <w:marRight w:val="0"/>
                                                      <w:marTop w:val="0"/>
                                                      <w:marBottom w:val="0"/>
                                                      <w:divBdr>
                                                        <w:top w:val="none" w:sz="0" w:space="0" w:color="auto"/>
                                                        <w:left w:val="none" w:sz="0" w:space="0" w:color="auto"/>
                                                        <w:bottom w:val="none" w:sz="0" w:space="0" w:color="auto"/>
                                                        <w:right w:val="none" w:sz="0" w:space="0" w:color="auto"/>
                                                      </w:divBdr>
                                                    </w:div>
                                                    <w:div w:id="561644901">
                                                      <w:marLeft w:val="0"/>
                                                      <w:marRight w:val="0"/>
                                                      <w:marTop w:val="0"/>
                                                      <w:marBottom w:val="0"/>
                                                      <w:divBdr>
                                                        <w:top w:val="none" w:sz="0" w:space="0" w:color="auto"/>
                                                        <w:left w:val="none" w:sz="0" w:space="0" w:color="auto"/>
                                                        <w:bottom w:val="none" w:sz="0" w:space="0" w:color="auto"/>
                                                        <w:right w:val="none" w:sz="0" w:space="0" w:color="auto"/>
                                                      </w:divBdr>
                                                    </w:div>
                                                    <w:div w:id="49809930">
                                                      <w:marLeft w:val="0"/>
                                                      <w:marRight w:val="0"/>
                                                      <w:marTop w:val="0"/>
                                                      <w:marBottom w:val="0"/>
                                                      <w:divBdr>
                                                        <w:top w:val="none" w:sz="0" w:space="0" w:color="auto"/>
                                                        <w:left w:val="none" w:sz="0" w:space="0" w:color="auto"/>
                                                        <w:bottom w:val="none" w:sz="0" w:space="0" w:color="auto"/>
                                                        <w:right w:val="none" w:sz="0" w:space="0" w:color="auto"/>
                                                      </w:divBdr>
                                                    </w:div>
                                                    <w:div w:id="710880552">
                                                      <w:marLeft w:val="0"/>
                                                      <w:marRight w:val="0"/>
                                                      <w:marTop w:val="0"/>
                                                      <w:marBottom w:val="0"/>
                                                      <w:divBdr>
                                                        <w:top w:val="none" w:sz="0" w:space="0" w:color="auto"/>
                                                        <w:left w:val="none" w:sz="0" w:space="0" w:color="auto"/>
                                                        <w:bottom w:val="none" w:sz="0" w:space="0" w:color="auto"/>
                                                        <w:right w:val="none" w:sz="0" w:space="0" w:color="auto"/>
                                                      </w:divBdr>
                                                    </w:div>
                                                    <w:div w:id="2107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381">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880285714">
                                                      <w:marLeft w:val="0"/>
                                                      <w:marRight w:val="0"/>
                                                      <w:marTop w:val="0"/>
                                                      <w:marBottom w:val="0"/>
                                                      <w:divBdr>
                                                        <w:top w:val="none" w:sz="0" w:space="0" w:color="auto"/>
                                                        <w:left w:val="none" w:sz="0" w:space="0" w:color="auto"/>
                                                        <w:bottom w:val="none" w:sz="0" w:space="0" w:color="auto"/>
                                                        <w:right w:val="none" w:sz="0" w:space="0" w:color="auto"/>
                                                      </w:divBdr>
                                                    </w:div>
                                                  </w:divsChild>
                                                </w:div>
                                                <w:div w:id="957225926">
                                                  <w:marLeft w:val="0"/>
                                                  <w:marRight w:val="0"/>
                                                  <w:marTop w:val="0"/>
                                                  <w:marBottom w:val="0"/>
                                                  <w:divBdr>
                                                    <w:top w:val="none" w:sz="0" w:space="0" w:color="auto"/>
                                                    <w:left w:val="none" w:sz="0" w:space="0" w:color="auto"/>
                                                    <w:bottom w:val="none" w:sz="0" w:space="0" w:color="auto"/>
                                                    <w:right w:val="none" w:sz="0" w:space="0" w:color="auto"/>
                                                  </w:divBdr>
                                                  <w:divsChild>
                                                    <w:div w:id="20816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458692">
                                  <w:marLeft w:val="0"/>
                                  <w:marRight w:val="0"/>
                                  <w:marTop w:val="0"/>
                                  <w:marBottom w:val="0"/>
                                  <w:divBdr>
                                    <w:top w:val="none" w:sz="0" w:space="0" w:color="auto"/>
                                    <w:left w:val="none" w:sz="0" w:space="0" w:color="auto"/>
                                    <w:bottom w:val="none" w:sz="0" w:space="0" w:color="auto"/>
                                    <w:right w:val="none" w:sz="0" w:space="0" w:color="auto"/>
                                  </w:divBdr>
                                  <w:divsChild>
                                    <w:div w:id="276986658">
                                      <w:marLeft w:val="0"/>
                                      <w:marRight w:val="0"/>
                                      <w:marTop w:val="360"/>
                                      <w:marBottom w:val="0"/>
                                      <w:divBdr>
                                        <w:top w:val="none" w:sz="0" w:space="0" w:color="auto"/>
                                        <w:left w:val="none" w:sz="0" w:space="0" w:color="auto"/>
                                        <w:bottom w:val="none" w:sz="0" w:space="0" w:color="auto"/>
                                        <w:right w:val="none" w:sz="0" w:space="0" w:color="auto"/>
                                      </w:divBdr>
                                      <w:divsChild>
                                        <w:div w:id="1393894033">
                                          <w:marLeft w:val="0"/>
                                          <w:marRight w:val="0"/>
                                          <w:marTop w:val="0"/>
                                          <w:marBottom w:val="0"/>
                                          <w:divBdr>
                                            <w:top w:val="none" w:sz="0" w:space="0" w:color="auto"/>
                                            <w:left w:val="none" w:sz="0" w:space="0" w:color="auto"/>
                                            <w:bottom w:val="none" w:sz="0" w:space="0" w:color="auto"/>
                                            <w:right w:val="none" w:sz="0" w:space="0" w:color="auto"/>
                                          </w:divBdr>
                                          <w:divsChild>
                                            <w:div w:id="579875375">
                                              <w:marLeft w:val="0"/>
                                              <w:marRight w:val="0"/>
                                              <w:marTop w:val="0"/>
                                              <w:marBottom w:val="0"/>
                                              <w:divBdr>
                                                <w:top w:val="none" w:sz="0" w:space="0" w:color="auto"/>
                                                <w:left w:val="none" w:sz="0" w:space="0" w:color="auto"/>
                                                <w:bottom w:val="none" w:sz="0" w:space="0" w:color="auto"/>
                                                <w:right w:val="none" w:sz="0" w:space="0" w:color="auto"/>
                                              </w:divBdr>
                                            </w:div>
                                            <w:div w:id="2072540337">
                                              <w:marLeft w:val="0"/>
                                              <w:marRight w:val="0"/>
                                              <w:marTop w:val="0"/>
                                              <w:marBottom w:val="0"/>
                                              <w:divBdr>
                                                <w:top w:val="none" w:sz="0" w:space="0" w:color="auto"/>
                                                <w:left w:val="none" w:sz="0" w:space="0" w:color="auto"/>
                                                <w:bottom w:val="none" w:sz="0" w:space="0" w:color="auto"/>
                                                <w:right w:val="none" w:sz="0" w:space="0" w:color="auto"/>
                                              </w:divBdr>
                                              <w:divsChild>
                                                <w:div w:id="14363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0658">
                                          <w:marLeft w:val="0"/>
                                          <w:marRight w:val="0"/>
                                          <w:marTop w:val="0"/>
                                          <w:marBottom w:val="0"/>
                                          <w:divBdr>
                                            <w:top w:val="none" w:sz="0" w:space="0" w:color="auto"/>
                                            <w:left w:val="none" w:sz="0" w:space="0" w:color="auto"/>
                                            <w:bottom w:val="none" w:sz="0" w:space="0" w:color="auto"/>
                                            <w:right w:val="none" w:sz="0" w:space="0" w:color="auto"/>
                                          </w:divBdr>
                                          <w:divsChild>
                                            <w:div w:id="8588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8795">
                                      <w:marLeft w:val="450"/>
                                      <w:marRight w:val="0"/>
                                      <w:marTop w:val="0"/>
                                      <w:marBottom w:val="0"/>
                                      <w:divBdr>
                                        <w:top w:val="none" w:sz="0" w:space="0" w:color="auto"/>
                                        <w:left w:val="none" w:sz="0" w:space="0" w:color="auto"/>
                                        <w:bottom w:val="none" w:sz="0" w:space="0" w:color="auto"/>
                                        <w:right w:val="none" w:sz="0" w:space="0" w:color="auto"/>
                                      </w:divBdr>
                                      <w:divsChild>
                                        <w:div w:id="1700469472">
                                          <w:marLeft w:val="0"/>
                                          <w:marRight w:val="0"/>
                                          <w:marTop w:val="0"/>
                                          <w:marBottom w:val="150"/>
                                          <w:divBdr>
                                            <w:top w:val="none" w:sz="0" w:space="0" w:color="auto"/>
                                            <w:left w:val="none" w:sz="0" w:space="0" w:color="auto"/>
                                            <w:bottom w:val="none" w:sz="0" w:space="0" w:color="auto"/>
                                            <w:right w:val="none" w:sz="0" w:space="0" w:color="auto"/>
                                          </w:divBdr>
                                        </w:div>
                                        <w:div w:id="617491351">
                                          <w:marLeft w:val="0"/>
                                          <w:marRight w:val="0"/>
                                          <w:marTop w:val="0"/>
                                          <w:marBottom w:val="150"/>
                                          <w:divBdr>
                                            <w:top w:val="none" w:sz="0" w:space="0" w:color="auto"/>
                                            <w:left w:val="none" w:sz="0" w:space="0" w:color="auto"/>
                                            <w:bottom w:val="none" w:sz="0" w:space="0" w:color="auto"/>
                                            <w:right w:val="none" w:sz="0" w:space="0" w:color="auto"/>
                                          </w:divBdr>
                                        </w:div>
                                        <w:div w:id="1429279540">
                                          <w:marLeft w:val="0"/>
                                          <w:marRight w:val="0"/>
                                          <w:marTop w:val="0"/>
                                          <w:marBottom w:val="150"/>
                                          <w:divBdr>
                                            <w:top w:val="none" w:sz="0" w:space="0" w:color="auto"/>
                                            <w:left w:val="none" w:sz="0" w:space="0" w:color="auto"/>
                                            <w:bottom w:val="none" w:sz="0" w:space="0" w:color="auto"/>
                                            <w:right w:val="none" w:sz="0" w:space="0" w:color="auto"/>
                                          </w:divBdr>
                                        </w:div>
                                      </w:divsChild>
                                    </w:div>
                                    <w:div w:id="1823698753">
                                      <w:marLeft w:val="0"/>
                                      <w:marRight w:val="0"/>
                                      <w:marTop w:val="75"/>
                                      <w:marBottom w:val="0"/>
                                      <w:divBdr>
                                        <w:top w:val="none" w:sz="0" w:space="0" w:color="auto"/>
                                        <w:left w:val="none" w:sz="0" w:space="0" w:color="auto"/>
                                        <w:bottom w:val="none" w:sz="0" w:space="0" w:color="auto"/>
                                        <w:right w:val="none" w:sz="0" w:space="0" w:color="auto"/>
                                      </w:divBdr>
                                      <w:divsChild>
                                        <w:div w:id="756630247">
                                          <w:marLeft w:val="0"/>
                                          <w:marRight w:val="0"/>
                                          <w:marTop w:val="0"/>
                                          <w:marBottom w:val="0"/>
                                          <w:divBdr>
                                            <w:top w:val="none" w:sz="0" w:space="0" w:color="auto"/>
                                            <w:left w:val="none" w:sz="0" w:space="0" w:color="auto"/>
                                            <w:bottom w:val="none" w:sz="0" w:space="0" w:color="auto"/>
                                            <w:right w:val="none" w:sz="0" w:space="0" w:color="auto"/>
                                          </w:divBdr>
                                        </w:div>
                                        <w:div w:id="10945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424391">
      <w:bodyDiv w:val="1"/>
      <w:marLeft w:val="0"/>
      <w:marRight w:val="0"/>
      <w:marTop w:val="0"/>
      <w:marBottom w:val="0"/>
      <w:divBdr>
        <w:top w:val="none" w:sz="0" w:space="0" w:color="auto"/>
        <w:left w:val="none" w:sz="0" w:space="0" w:color="auto"/>
        <w:bottom w:val="none" w:sz="0" w:space="0" w:color="auto"/>
        <w:right w:val="none" w:sz="0" w:space="0" w:color="auto"/>
      </w:divBdr>
      <w:divsChild>
        <w:div w:id="1564566320">
          <w:marLeft w:val="0"/>
          <w:marRight w:val="0"/>
          <w:marTop w:val="0"/>
          <w:marBottom w:val="0"/>
          <w:divBdr>
            <w:top w:val="none" w:sz="0" w:space="0" w:color="auto"/>
            <w:left w:val="none" w:sz="0" w:space="0" w:color="auto"/>
            <w:bottom w:val="none" w:sz="0" w:space="0" w:color="auto"/>
            <w:right w:val="none" w:sz="0" w:space="0" w:color="auto"/>
          </w:divBdr>
          <w:divsChild>
            <w:div w:id="156380642">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0755">
      <w:bodyDiv w:val="1"/>
      <w:marLeft w:val="0"/>
      <w:marRight w:val="0"/>
      <w:marTop w:val="0"/>
      <w:marBottom w:val="0"/>
      <w:divBdr>
        <w:top w:val="none" w:sz="0" w:space="0" w:color="auto"/>
        <w:left w:val="none" w:sz="0" w:space="0" w:color="auto"/>
        <w:bottom w:val="none" w:sz="0" w:space="0" w:color="auto"/>
        <w:right w:val="none" w:sz="0" w:space="0" w:color="auto"/>
      </w:divBdr>
      <w:divsChild>
        <w:div w:id="454057623">
          <w:marLeft w:val="0"/>
          <w:marRight w:val="0"/>
          <w:marTop w:val="0"/>
          <w:marBottom w:val="0"/>
          <w:divBdr>
            <w:top w:val="none" w:sz="0" w:space="0" w:color="auto"/>
            <w:left w:val="none" w:sz="0" w:space="0" w:color="auto"/>
            <w:bottom w:val="none" w:sz="0" w:space="0" w:color="auto"/>
            <w:right w:val="none" w:sz="0" w:space="0" w:color="auto"/>
          </w:divBdr>
        </w:div>
      </w:divsChild>
    </w:div>
    <w:div w:id="1871842166">
      <w:bodyDiv w:val="1"/>
      <w:marLeft w:val="0"/>
      <w:marRight w:val="0"/>
      <w:marTop w:val="0"/>
      <w:marBottom w:val="0"/>
      <w:divBdr>
        <w:top w:val="none" w:sz="0" w:space="0" w:color="auto"/>
        <w:left w:val="none" w:sz="0" w:space="0" w:color="auto"/>
        <w:bottom w:val="none" w:sz="0" w:space="0" w:color="auto"/>
        <w:right w:val="none" w:sz="0" w:space="0" w:color="auto"/>
      </w:divBdr>
      <w:divsChild>
        <w:div w:id="824862210">
          <w:marLeft w:val="0"/>
          <w:marRight w:val="0"/>
          <w:marTop w:val="0"/>
          <w:marBottom w:val="0"/>
          <w:divBdr>
            <w:top w:val="none" w:sz="0" w:space="0" w:color="auto"/>
            <w:left w:val="none" w:sz="0" w:space="0" w:color="auto"/>
            <w:bottom w:val="none" w:sz="0" w:space="0" w:color="auto"/>
            <w:right w:val="none" w:sz="0" w:space="0" w:color="auto"/>
          </w:divBdr>
          <w:divsChild>
            <w:div w:id="791940055">
              <w:marLeft w:val="0"/>
              <w:marRight w:val="0"/>
              <w:marTop w:val="0"/>
              <w:marBottom w:val="0"/>
              <w:divBdr>
                <w:top w:val="none" w:sz="0" w:space="0" w:color="auto"/>
                <w:left w:val="none" w:sz="0" w:space="0" w:color="auto"/>
                <w:bottom w:val="none" w:sz="0" w:space="0" w:color="auto"/>
                <w:right w:val="none" w:sz="0" w:space="0" w:color="auto"/>
              </w:divBdr>
              <w:divsChild>
                <w:div w:id="827982466">
                  <w:marLeft w:val="0"/>
                  <w:marRight w:val="0"/>
                  <w:marTop w:val="0"/>
                  <w:marBottom w:val="0"/>
                  <w:divBdr>
                    <w:top w:val="none" w:sz="0" w:space="0" w:color="auto"/>
                    <w:left w:val="none" w:sz="0" w:space="0" w:color="auto"/>
                    <w:bottom w:val="none" w:sz="0" w:space="0" w:color="auto"/>
                    <w:right w:val="none" w:sz="0" w:space="0" w:color="auto"/>
                  </w:divBdr>
                  <w:divsChild>
                    <w:div w:id="694696411">
                      <w:marLeft w:val="0"/>
                      <w:marRight w:val="0"/>
                      <w:marTop w:val="0"/>
                      <w:marBottom w:val="0"/>
                      <w:divBdr>
                        <w:top w:val="none" w:sz="0" w:space="0" w:color="auto"/>
                        <w:left w:val="none" w:sz="0" w:space="0" w:color="auto"/>
                        <w:bottom w:val="none" w:sz="0" w:space="0" w:color="auto"/>
                        <w:right w:val="none" w:sz="0" w:space="0" w:color="auto"/>
                      </w:divBdr>
                      <w:divsChild>
                        <w:div w:id="165679013">
                          <w:marLeft w:val="0"/>
                          <w:marRight w:val="0"/>
                          <w:marTop w:val="0"/>
                          <w:marBottom w:val="0"/>
                          <w:divBdr>
                            <w:top w:val="none" w:sz="0" w:space="0" w:color="auto"/>
                            <w:left w:val="none" w:sz="0" w:space="0" w:color="auto"/>
                            <w:bottom w:val="none" w:sz="0" w:space="0" w:color="auto"/>
                            <w:right w:val="none" w:sz="0" w:space="0" w:color="auto"/>
                          </w:divBdr>
                          <w:divsChild>
                            <w:div w:id="967322430">
                              <w:marLeft w:val="0"/>
                              <w:marRight w:val="0"/>
                              <w:marTop w:val="0"/>
                              <w:marBottom w:val="0"/>
                              <w:divBdr>
                                <w:top w:val="none" w:sz="0" w:space="0" w:color="auto"/>
                                <w:left w:val="none" w:sz="0" w:space="0" w:color="auto"/>
                                <w:bottom w:val="none" w:sz="0" w:space="0" w:color="auto"/>
                                <w:right w:val="none" w:sz="0" w:space="0" w:color="auto"/>
                              </w:divBdr>
                              <w:divsChild>
                                <w:div w:id="1175222999">
                                  <w:marLeft w:val="0"/>
                                  <w:marRight w:val="0"/>
                                  <w:marTop w:val="0"/>
                                  <w:marBottom w:val="0"/>
                                  <w:divBdr>
                                    <w:top w:val="none" w:sz="0" w:space="0" w:color="auto"/>
                                    <w:left w:val="none" w:sz="0" w:space="0" w:color="auto"/>
                                    <w:bottom w:val="none" w:sz="0" w:space="0" w:color="auto"/>
                                    <w:right w:val="none" w:sz="0" w:space="0" w:color="auto"/>
                                  </w:divBdr>
                                  <w:divsChild>
                                    <w:div w:id="490369511">
                                      <w:marLeft w:val="0"/>
                                      <w:marRight w:val="0"/>
                                      <w:marTop w:val="75"/>
                                      <w:marBottom w:val="0"/>
                                      <w:divBdr>
                                        <w:top w:val="none" w:sz="0" w:space="0" w:color="auto"/>
                                        <w:left w:val="none" w:sz="0" w:space="0" w:color="auto"/>
                                        <w:bottom w:val="none" w:sz="0" w:space="0" w:color="auto"/>
                                        <w:right w:val="none" w:sz="0" w:space="0" w:color="auto"/>
                                      </w:divBdr>
                                      <w:divsChild>
                                        <w:div w:id="1649289113">
                                          <w:marLeft w:val="0"/>
                                          <w:marRight w:val="0"/>
                                          <w:marTop w:val="0"/>
                                          <w:marBottom w:val="0"/>
                                          <w:divBdr>
                                            <w:top w:val="none" w:sz="0" w:space="0" w:color="auto"/>
                                            <w:left w:val="none" w:sz="0" w:space="0" w:color="auto"/>
                                            <w:bottom w:val="none" w:sz="0" w:space="0" w:color="auto"/>
                                            <w:right w:val="none" w:sz="0" w:space="0" w:color="auto"/>
                                          </w:divBdr>
                                          <w:divsChild>
                                            <w:div w:id="973487011">
                                              <w:marLeft w:val="0"/>
                                              <w:marRight w:val="0"/>
                                              <w:marTop w:val="0"/>
                                              <w:marBottom w:val="0"/>
                                              <w:divBdr>
                                                <w:top w:val="none" w:sz="0" w:space="0" w:color="auto"/>
                                                <w:left w:val="none" w:sz="0" w:space="0" w:color="auto"/>
                                                <w:bottom w:val="none" w:sz="0" w:space="0" w:color="auto"/>
                                                <w:right w:val="none" w:sz="0" w:space="0" w:color="auto"/>
                                              </w:divBdr>
                                            </w:div>
                                            <w:div w:id="119348838">
                                              <w:marLeft w:val="0"/>
                                              <w:marRight w:val="0"/>
                                              <w:marTop w:val="0"/>
                                              <w:marBottom w:val="0"/>
                                              <w:divBdr>
                                                <w:top w:val="none" w:sz="0" w:space="0" w:color="auto"/>
                                                <w:left w:val="none" w:sz="0" w:space="0" w:color="auto"/>
                                                <w:bottom w:val="none" w:sz="0" w:space="0" w:color="auto"/>
                                                <w:right w:val="none" w:sz="0" w:space="0" w:color="auto"/>
                                              </w:divBdr>
                                            </w:div>
                                            <w:div w:id="965625520">
                                              <w:marLeft w:val="0"/>
                                              <w:marRight w:val="0"/>
                                              <w:marTop w:val="0"/>
                                              <w:marBottom w:val="0"/>
                                              <w:divBdr>
                                                <w:top w:val="none" w:sz="0" w:space="0" w:color="auto"/>
                                                <w:left w:val="none" w:sz="0" w:space="0" w:color="auto"/>
                                                <w:bottom w:val="none" w:sz="0" w:space="0" w:color="auto"/>
                                                <w:right w:val="none" w:sz="0" w:space="0" w:color="auto"/>
                                              </w:divBdr>
                                            </w:div>
                                            <w:div w:id="1785921903">
                                              <w:marLeft w:val="0"/>
                                              <w:marRight w:val="0"/>
                                              <w:marTop w:val="0"/>
                                              <w:marBottom w:val="0"/>
                                              <w:divBdr>
                                                <w:top w:val="none" w:sz="0" w:space="0" w:color="auto"/>
                                                <w:left w:val="none" w:sz="0" w:space="0" w:color="auto"/>
                                                <w:bottom w:val="none" w:sz="0" w:space="0" w:color="auto"/>
                                                <w:right w:val="none" w:sz="0" w:space="0" w:color="auto"/>
                                              </w:divBdr>
                                            </w:div>
                                            <w:div w:id="129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972843">
      <w:bodyDiv w:val="1"/>
      <w:marLeft w:val="0"/>
      <w:marRight w:val="0"/>
      <w:marTop w:val="0"/>
      <w:marBottom w:val="0"/>
      <w:divBdr>
        <w:top w:val="none" w:sz="0" w:space="0" w:color="auto"/>
        <w:left w:val="none" w:sz="0" w:space="0" w:color="auto"/>
        <w:bottom w:val="none" w:sz="0" w:space="0" w:color="auto"/>
        <w:right w:val="none" w:sz="0" w:space="0" w:color="auto"/>
      </w:divBdr>
      <w:divsChild>
        <w:div w:id="433980182">
          <w:marLeft w:val="0"/>
          <w:marRight w:val="0"/>
          <w:marTop w:val="0"/>
          <w:marBottom w:val="0"/>
          <w:divBdr>
            <w:top w:val="none" w:sz="0" w:space="0" w:color="auto"/>
            <w:left w:val="none" w:sz="0" w:space="0" w:color="auto"/>
            <w:bottom w:val="none" w:sz="0" w:space="0" w:color="auto"/>
            <w:right w:val="none" w:sz="0" w:space="0" w:color="auto"/>
          </w:divBdr>
          <w:divsChild>
            <w:div w:id="1909262357">
              <w:marLeft w:val="0"/>
              <w:marRight w:val="0"/>
              <w:marTop w:val="0"/>
              <w:marBottom w:val="0"/>
              <w:divBdr>
                <w:top w:val="none" w:sz="0" w:space="0" w:color="auto"/>
                <w:left w:val="none" w:sz="0" w:space="0" w:color="auto"/>
                <w:bottom w:val="none" w:sz="0" w:space="0" w:color="auto"/>
                <w:right w:val="none" w:sz="0" w:space="0" w:color="auto"/>
              </w:divBdr>
              <w:divsChild>
                <w:div w:id="614168711">
                  <w:marLeft w:val="0"/>
                  <w:marRight w:val="0"/>
                  <w:marTop w:val="0"/>
                  <w:marBottom w:val="0"/>
                  <w:divBdr>
                    <w:top w:val="none" w:sz="0" w:space="0" w:color="auto"/>
                    <w:left w:val="none" w:sz="0" w:space="0" w:color="auto"/>
                    <w:bottom w:val="none" w:sz="0" w:space="0" w:color="auto"/>
                    <w:right w:val="none" w:sz="0" w:space="0" w:color="auto"/>
                  </w:divBdr>
                  <w:divsChild>
                    <w:div w:id="1833720776">
                      <w:marLeft w:val="0"/>
                      <w:marRight w:val="0"/>
                      <w:marTop w:val="0"/>
                      <w:marBottom w:val="0"/>
                      <w:divBdr>
                        <w:top w:val="none" w:sz="0" w:space="0" w:color="auto"/>
                        <w:left w:val="none" w:sz="0" w:space="0" w:color="auto"/>
                        <w:bottom w:val="none" w:sz="0" w:space="0" w:color="auto"/>
                        <w:right w:val="none" w:sz="0" w:space="0" w:color="auto"/>
                      </w:divBdr>
                      <w:divsChild>
                        <w:div w:id="1037198576">
                          <w:marLeft w:val="0"/>
                          <w:marRight w:val="0"/>
                          <w:marTop w:val="0"/>
                          <w:marBottom w:val="0"/>
                          <w:divBdr>
                            <w:top w:val="none" w:sz="0" w:space="0" w:color="auto"/>
                            <w:left w:val="none" w:sz="0" w:space="0" w:color="auto"/>
                            <w:bottom w:val="none" w:sz="0" w:space="0" w:color="auto"/>
                            <w:right w:val="none" w:sz="0" w:space="0" w:color="auto"/>
                          </w:divBdr>
                          <w:divsChild>
                            <w:div w:id="2146462502">
                              <w:marLeft w:val="0"/>
                              <w:marRight w:val="0"/>
                              <w:marTop w:val="0"/>
                              <w:marBottom w:val="0"/>
                              <w:divBdr>
                                <w:top w:val="none" w:sz="0" w:space="0" w:color="auto"/>
                                <w:left w:val="none" w:sz="0" w:space="0" w:color="auto"/>
                                <w:bottom w:val="none" w:sz="0" w:space="0" w:color="auto"/>
                                <w:right w:val="none" w:sz="0" w:space="0" w:color="auto"/>
                              </w:divBdr>
                              <w:divsChild>
                                <w:div w:id="2091123435">
                                  <w:marLeft w:val="0"/>
                                  <w:marRight w:val="0"/>
                                  <w:marTop w:val="0"/>
                                  <w:marBottom w:val="0"/>
                                  <w:divBdr>
                                    <w:top w:val="none" w:sz="0" w:space="0" w:color="auto"/>
                                    <w:left w:val="none" w:sz="0" w:space="0" w:color="auto"/>
                                    <w:bottom w:val="none" w:sz="0" w:space="0" w:color="auto"/>
                                    <w:right w:val="none" w:sz="0" w:space="0" w:color="auto"/>
                                  </w:divBdr>
                                  <w:divsChild>
                                    <w:div w:id="628627501">
                                      <w:marLeft w:val="0"/>
                                      <w:marRight w:val="0"/>
                                      <w:marTop w:val="75"/>
                                      <w:marBottom w:val="0"/>
                                      <w:divBdr>
                                        <w:top w:val="none" w:sz="0" w:space="0" w:color="auto"/>
                                        <w:left w:val="none" w:sz="0" w:space="0" w:color="auto"/>
                                        <w:bottom w:val="none" w:sz="0" w:space="0" w:color="auto"/>
                                        <w:right w:val="none" w:sz="0" w:space="0" w:color="auto"/>
                                      </w:divBdr>
                                      <w:divsChild>
                                        <w:div w:id="8255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747871">
      <w:bodyDiv w:val="1"/>
      <w:marLeft w:val="0"/>
      <w:marRight w:val="0"/>
      <w:marTop w:val="0"/>
      <w:marBottom w:val="0"/>
      <w:divBdr>
        <w:top w:val="none" w:sz="0" w:space="0" w:color="auto"/>
        <w:left w:val="none" w:sz="0" w:space="0" w:color="auto"/>
        <w:bottom w:val="none" w:sz="0" w:space="0" w:color="auto"/>
        <w:right w:val="none" w:sz="0" w:space="0" w:color="auto"/>
      </w:divBdr>
      <w:divsChild>
        <w:div w:id="63749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0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index_it.ht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2.vatican.va/content/francesco/it/audiences/2014/documents/papa-francesco_20140618_udienza-generale.html"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holy_father/paul_vi/index_i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tican.va/holy_father/benedict_xvi/index_it.htm"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41121_lumen-gentium_it.html"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Pages>
  <Words>16441</Words>
  <Characters>93720</Characters>
  <Application>Microsoft Office Word</Application>
  <DocSecurity>0</DocSecurity>
  <Lines>781</Lines>
  <Paragraphs>219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120</cp:revision>
  <cp:lastPrinted>2014-11-20T19:04:00Z</cp:lastPrinted>
  <dcterms:created xsi:type="dcterms:W3CDTF">2014-08-07T10:14:00Z</dcterms:created>
  <dcterms:modified xsi:type="dcterms:W3CDTF">2015-01-16T09:08:00Z</dcterms:modified>
</cp:coreProperties>
</file>